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D7C264" w14:textId="551AF478" w:rsidR="00B243A4" w:rsidRDefault="76DE13A5" w:rsidP="3B59B117">
      <w:pPr>
        <w:spacing w:after="0" w:line="360" w:lineRule="auto"/>
        <w:jc w:val="both"/>
      </w:pPr>
      <w:r>
        <w:t xml:space="preserve">     </w:t>
      </w:r>
      <w:r w:rsidR="00616799">
        <w:rPr>
          <w:noProof/>
        </w:rPr>
        <w:drawing>
          <wp:inline distT="0" distB="0" distL="0" distR="0" wp14:anchorId="7190E014" wp14:editId="208C9FF6">
            <wp:extent cx="1829325" cy="957263"/>
            <wp:effectExtent l="0" t="0" r="0" b="0"/>
            <wp:docPr id="1690528130"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1829325" cy="957263"/>
                    </a:xfrm>
                    <a:prstGeom prst="rect">
                      <a:avLst/>
                    </a:prstGeom>
                  </pic:spPr>
                </pic:pic>
              </a:graphicData>
            </a:graphic>
          </wp:inline>
        </w:drawing>
      </w:r>
      <w:r w:rsidR="00FE20B7">
        <w:rPr>
          <w:b/>
          <w:noProof/>
          <w:sz w:val="24"/>
          <w:szCs w:val="24"/>
        </w:rPr>
        <w:drawing>
          <wp:anchor distT="0" distB="0" distL="114300" distR="114300" simplePos="0" relativeHeight="251658243" behindDoc="0" locked="0" layoutInCell="1" allowOverlap="1" wp14:anchorId="085781DA" wp14:editId="6E53070B">
            <wp:simplePos x="0" y="0"/>
            <wp:positionH relativeFrom="margin">
              <wp:posOffset>4575810</wp:posOffset>
            </wp:positionH>
            <wp:positionV relativeFrom="paragraph">
              <wp:posOffset>0</wp:posOffset>
            </wp:positionV>
            <wp:extent cx="1067435" cy="1168400"/>
            <wp:effectExtent l="0" t="0" r="0" b="0"/>
            <wp:wrapSquare wrapText="bothSides"/>
            <wp:docPr id="3" name="Picture 3" descr="borris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rris logo cmyk"/>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67435" cy="1168400"/>
                    </a:xfrm>
                    <a:prstGeom prst="rect">
                      <a:avLst/>
                    </a:prstGeom>
                    <a:noFill/>
                    <a:ln>
                      <a:noFill/>
                    </a:ln>
                  </pic:spPr>
                </pic:pic>
              </a:graphicData>
            </a:graphic>
            <wp14:sizeRelH relativeFrom="page">
              <wp14:pctWidth>0</wp14:pctWidth>
            </wp14:sizeRelH>
            <wp14:sizeRelV relativeFrom="page">
              <wp14:pctHeight>0</wp14:pctHeight>
            </wp14:sizeRelV>
          </wp:anchor>
        </w:drawing>
      </w:r>
      <w:r w:rsidR="00B243A4">
        <w:tab/>
      </w:r>
    </w:p>
    <w:p w14:paraId="2BB3C160" w14:textId="77777777" w:rsidR="00B243A4" w:rsidRDefault="00B243A4" w:rsidP="00471CC8">
      <w:pPr>
        <w:spacing w:after="0" w:line="360" w:lineRule="auto"/>
        <w:ind w:left="4320"/>
        <w:jc w:val="both"/>
      </w:pPr>
    </w:p>
    <w:p w14:paraId="03F64EC2" w14:textId="77777777" w:rsidR="00B243A4" w:rsidRDefault="00B243A4" w:rsidP="3B59B117">
      <w:pPr>
        <w:spacing w:after="0" w:line="360" w:lineRule="auto"/>
        <w:jc w:val="both"/>
      </w:pPr>
    </w:p>
    <w:p w14:paraId="74416509" w14:textId="7A4B2EB3" w:rsidR="00BA7F84" w:rsidRDefault="00B243A4" w:rsidP="0057193C">
      <w:pPr>
        <w:spacing w:after="0" w:line="360" w:lineRule="auto"/>
        <w:ind w:left="5760"/>
        <w:jc w:val="both"/>
        <w:rPr>
          <w:sz w:val="24"/>
          <w:szCs w:val="24"/>
        </w:rPr>
      </w:pPr>
      <w:r>
        <w:t xml:space="preserve">     </w:t>
      </w:r>
      <w:r w:rsidR="0057193C">
        <w:t xml:space="preserve">     </w:t>
      </w:r>
      <w:proofErr w:type="spellStart"/>
      <w:r w:rsidR="008A51B2" w:rsidRPr="183BE1D1">
        <w:rPr>
          <w:sz w:val="24"/>
          <w:szCs w:val="24"/>
        </w:rPr>
        <w:t>Borrisokane</w:t>
      </w:r>
      <w:proofErr w:type="spellEnd"/>
      <w:r w:rsidR="008A51B2" w:rsidRPr="183BE1D1">
        <w:rPr>
          <w:sz w:val="24"/>
          <w:szCs w:val="24"/>
        </w:rPr>
        <w:t xml:space="preserve"> Community College</w:t>
      </w:r>
    </w:p>
    <w:p w14:paraId="3436662F" w14:textId="77777777" w:rsidR="0057193C" w:rsidRPr="0057193C" w:rsidRDefault="0057193C" w:rsidP="0057193C">
      <w:pPr>
        <w:spacing w:after="0" w:line="360" w:lineRule="auto"/>
        <w:ind w:left="5760"/>
        <w:jc w:val="both"/>
      </w:pPr>
    </w:p>
    <w:p w14:paraId="3A3AC899" w14:textId="05B87113" w:rsidR="00BA7F84" w:rsidRDefault="00BA7F84" w:rsidP="002D317F">
      <w:pPr>
        <w:rPr>
          <w:lang w:val="en-US" w:eastAsia="ja-JP"/>
        </w:rPr>
      </w:pPr>
    </w:p>
    <w:p w14:paraId="3765B5F2" w14:textId="77777777" w:rsidR="004332D3" w:rsidRDefault="004332D3" w:rsidP="002D317F">
      <w:pPr>
        <w:rPr>
          <w:lang w:val="en-US" w:eastAsia="ja-JP"/>
        </w:rPr>
      </w:pPr>
    </w:p>
    <w:p w14:paraId="0FD69DE1" w14:textId="77777777" w:rsidR="00767561" w:rsidRPr="002D317F" w:rsidRDefault="00767561" w:rsidP="002D317F">
      <w:pPr>
        <w:rPr>
          <w:lang w:val="en-US" w:eastAsia="ja-JP"/>
        </w:rPr>
      </w:pPr>
    </w:p>
    <w:p w14:paraId="6F7ACDDC" w14:textId="6A41D663" w:rsidR="004332D3" w:rsidRDefault="00B243A4" w:rsidP="00B243A4">
      <w:pPr>
        <w:pStyle w:val="Title"/>
        <w:spacing w:line="276" w:lineRule="auto"/>
        <w:jc w:val="center"/>
        <w:rPr>
          <w:rFonts w:ascii="Georgia" w:hAnsi="Georgia"/>
          <w:b/>
          <w:sz w:val="40"/>
          <w:szCs w:val="40"/>
        </w:rPr>
      </w:pPr>
      <w:r w:rsidRPr="001A4E95" w:rsidDel="003E1D37">
        <w:rPr>
          <w:rFonts w:ascii="Georgia" w:hAnsi="Georgia"/>
          <w:b/>
          <w:sz w:val="40"/>
          <w:szCs w:val="40"/>
        </w:rPr>
        <w:t>POLICY</w:t>
      </w:r>
      <w:r w:rsidDel="003E1D37">
        <w:rPr>
          <w:rFonts w:ascii="Georgia" w:hAnsi="Georgia"/>
          <w:b/>
          <w:sz w:val="40"/>
          <w:szCs w:val="40"/>
        </w:rPr>
        <w:t xml:space="preserve"> FOR </w:t>
      </w:r>
      <w:r w:rsidRPr="001A4E95">
        <w:rPr>
          <w:rFonts w:ascii="Georgia" w:hAnsi="Georgia"/>
          <w:b/>
          <w:sz w:val="40"/>
          <w:szCs w:val="40"/>
        </w:rPr>
        <w:t>ADMISSION</w:t>
      </w:r>
      <w:r w:rsidR="00532FD9">
        <w:rPr>
          <w:rFonts w:ascii="Georgia" w:hAnsi="Georgia"/>
          <w:b/>
          <w:sz w:val="40"/>
          <w:szCs w:val="40"/>
        </w:rPr>
        <w:t xml:space="preserve"> TO </w:t>
      </w:r>
    </w:p>
    <w:p w14:paraId="3BAF7F3F" w14:textId="56B16BA0" w:rsidR="004332D3" w:rsidRDefault="00532FD9" w:rsidP="00B243A4">
      <w:pPr>
        <w:pStyle w:val="Title"/>
        <w:spacing w:line="276" w:lineRule="auto"/>
        <w:jc w:val="center"/>
        <w:rPr>
          <w:rFonts w:ascii="Georgia" w:hAnsi="Georgia"/>
          <w:b/>
          <w:sz w:val="40"/>
          <w:szCs w:val="40"/>
        </w:rPr>
      </w:pPr>
      <w:r>
        <w:rPr>
          <w:rFonts w:ascii="Georgia" w:hAnsi="Georgia"/>
          <w:b/>
          <w:sz w:val="40"/>
          <w:szCs w:val="40"/>
        </w:rPr>
        <w:t>BORRISOKANE COMMUNITY COLLEGE</w:t>
      </w:r>
    </w:p>
    <w:p w14:paraId="7152EAA1" w14:textId="77777777" w:rsidR="004332D3" w:rsidRDefault="004332D3" w:rsidP="00B243A4">
      <w:pPr>
        <w:pStyle w:val="Title"/>
        <w:spacing w:line="276" w:lineRule="auto"/>
        <w:jc w:val="center"/>
        <w:rPr>
          <w:rFonts w:ascii="Georgia" w:hAnsi="Georgia"/>
          <w:b/>
          <w:sz w:val="40"/>
          <w:szCs w:val="40"/>
        </w:rPr>
      </w:pPr>
    </w:p>
    <w:p w14:paraId="6E9F69B3" w14:textId="4E28C261" w:rsidR="00B243A4" w:rsidRDefault="00B243A4" w:rsidP="00B243A4">
      <w:pPr>
        <w:pStyle w:val="Title"/>
        <w:spacing w:line="276" w:lineRule="auto"/>
        <w:jc w:val="center"/>
        <w:rPr>
          <w:rFonts w:ascii="Georgia" w:hAnsi="Georgia"/>
          <w:b/>
          <w:sz w:val="40"/>
          <w:szCs w:val="40"/>
        </w:rPr>
      </w:pPr>
      <w:r>
        <w:rPr>
          <w:rFonts w:ascii="Georgia" w:hAnsi="Georgia"/>
          <w:b/>
          <w:sz w:val="40"/>
          <w:szCs w:val="40"/>
        </w:rPr>
        <w:t xml:space="preserve"> 202</w:t>
      </w:r>
      <w:r w:rsidR="003E1D37">
        <w:rPr>
          <w:rFonts w:ascii="Georgia" w:hAnsi="Georgia"/>
          <w:b/>
          <w:sz w:val="40"/>
          <w:szCs w:val="40"/>
        </w:rPr>
        <w:t>5/</w:t>
      </w:r>
      <w:r w:rsidR="003E1D37" w:rsidRPr="3B59B117">
        <w:rPr>
          <w:rFonts w:ascii="Georgia" w:hAnsi="Georgia"/>
          <w:b/>
          <w:bCs/>
          <w:sz w:val="40"/>
          <w:szCs w:val="40"/>
        </w:rPr>
        <w:t>2026</w:t>
      </w:r>
    </w:p>
    <w:p w14:paraId="6C43546B" w14:textId="77777777" w:rsidR="002E7312" w:rsidRPr="002E7312" w:rsidRDefault="002E7312" w:rsidP="002E7312">
      <w:pPr>
        <w:rPr>
          <w:lang w:val="en-US" w:eastAsia="ja-JP"/>
        </w:rPr>
      </w:pPr>
    </w:p>
    <w:p w14:paraId="74A6FC93" w14:textId="77777777" w:rsidR="00B243A4" w:rsidRDefault="00B243A4" w:rsidP="00B243A4">
      <w:pPr>
        <w:spacing w:after="0"/>
        <w:rPr>
          <w:lang w:val="en-US" w:eastAsia="ja-JP"/>
        </w:rPr>
      </w:pPr>
    </w:p>
    <w:p w14:paraId="0A33BE49" w14:textId="77777777" w:rsidR="002E7312" w:rsidRDefault="002E7312" w:rsidP="00B243A4">
      <w:pPr>
        <w:tabs>
          <w:tab w:val="left" w:pos="8320"/>
        </w:tabs>
        <w:jc w:val="center"/>
      </w:pPr>
    </w:p>
    <w:p w14:paraId="3B97EC55" w14:textId="2AE7B6CC" w:rsidR="00B243A4" w:rsidRDefault="00B243A4" w:rsidP="00B243A4">
      <w:pPr>
        <w:tabs>
          <w:tab w:val="left" w:pos="8320"/>
        </w:tabs>
        <w:jc w:val="center"/>
      </w:pPr>
    </w:p>
    <w:p w14:paraId="0185E1FA" w14:textId="77777777" w:rsidR="002D317F" w:rsidRDefault="002D317F" w:rsidP="00B243A4">
      <w:pPr>
        <w:tabs>
          <w:tab w:val="left" w:pos="8320"/>
        </w:tabs>
        <w:jc w:val="center"/>
      </w:pPr>
    </w:p>
    <w:p w14:paraId="7EE81E5E" w14:textId="77777777" w:rsidR="004220CF" w:rsidRDefault="004220CF" w:rsidP="00B243A4">
      <w:pPr>
        <w:tabs>
          <w:tab w:val="left" w:pos="8320"/>
        </w:tabs>
        <w:jc w:val="center"/>
      </w:pPr>
    </w:p>
    <w:p w14:paraId="44B8627D" w14:textId="70A72821" w:rsidR="00B243A4" w:rsidRDefault="00B243A4" w:rsidP="00B243A4">
      <w:pPr>
        <w:tabs>
          <w:tab w:val="left" w:pos="8320"/>
        </w:tabs>
        <w:jc w:val="center"/>
      </w:pPr>
    </w:p>
    <w:p w14:paraId="2885D1F5" w14:textId="30D47980" w:rsidR="00B243A4" w:rsidRDefault="00B243A4" w:rsidP="00B243A4">
      <w:pPr>
        <w:tabs>
          <w:tab w:val="left" w:pos="8320"/>
        </w:tabs>
        <w:jc w:val="center"/>
      </w:pPr>
    </w:p>
    <w:p w14:paraId="0E5AC306" w14:textId="77777777" w:rsidR="004332D3" w:rsidRDefault="004332D3" w:rsidP="00B243A4">
      <w:pPr>
        <w:tabs>
          <w:tab w:val="left" w:pos="8320"/>
        </w:tabs>
        <w:jc w:val="center"/>
      </w:pPr>
    </w:p>
    <w:p w14:paraId="4D4F0FD9" w14:textId="25CD56EF" w:rsidR="00672BDD" w:rsidRPr="0057193C" w:rsidRDefault="00B243A4" w:rsidP="0057193C">
      <w:pPr>
        <w:spacing w:after="0" w:line="360" w:lineRule="auto"/>
        <w:jc w:val="both"/>
        <w:rPr>
          <w:rFonts w:ascii="Georgia" w:hAnsi="Georgia" w:cs="Arial"/>
          <w:sz w:val="24"/>
          <w:szCs w:val="24"/>
        </w:rPr>
      </w:pPr>
      <w:r w:rsidRPr="00F41CD7">
        <w:rPr>
          <w:rFonts w:ascii="Georgia" w:hAnsi="Georgia"/>
          <w:sz w:val="24"/>
          <w:szCs w:val="24"/>
        </w:rPr>
        <w:t xml:space="preserve">A decision on an application for admission will be based on the implementation of this Policy, </w:t>
      </w:r>
      <w:r>
        <w:rPr>
          <w:rFonts w:ascii="Georgia" w:hAnsi="Georgia"/>
          <w:sz w:val="24"/>
          <w:szCs w:val="24"/>
        </w:rPr>
        <w:t xml:space="preserve">the information set out in </w:t>
      </w:r>
      <w:r w:rsidRPr="00F41CD7">
        <w:rPr>
          <w:rFonts w:ascii="Georgia" w:hAnsi="Georgia"/>
          <w:sz w:val="24"/>
          <w:szCs w:val="24"/>
        </w:rPr>
        <w:t xml:space="preserve">the annual </w:t>
      </w:r>
      <w:r w:rsidR="00CD49CF" w:rsidRPr="00F41CD7">
        <w:rPr>
          <w:rFonts w:ascii="Georgia" w:hAnsi="Georgia"/>
          <w:sz w:val="24"/>
          <w:szCs w:val="24"/>
        </w:rPr>
        <w:t xml:space="preserve">Admission Notice </w:t>
      </w:r>
      <w:r w:rsidRPr="00F41CD7">
        <w:rPr>
          <w:rFonts w:ascii="Georgia" w:hAnsi="Georgia"/>
          <w:sz w:val="24"/>
          <w:szCs w:val="24"/>
        </w:rPr>
        <w:t xml:space="preserve">of the school and the information provided by the </w:t>
      </w:r>
      <w:r>
        <w:rPr>
          <w:rFonts w:ascii="Georgia" w:hAnsi="Georgia"/>
          <w:sz w:val="24"/>
          <w:szCs w:val="24"/>
        </w:rPr>
        <w:t>Applicant</w:t>
      </w:r>
      <w:r w:rsidRPr="00F41CD7">
        <w:rPr>
          <w:rFonts w:ascii="Georgia" w:hAnsi="Georgia"/>
          <w:sz w:val="24"/>
          <w:szCs w:val="24"/>
        </w:rPr>
        <w:t xml:space="preserve"> in the application for admission</w:t>
      </w:r>
      <w:r>
        <w:rPr>
          <w:rFonts w:ascii="Georgia" w:hAnsi="Georgia"/>
          <w:sz w:val="24"/>
          <w:szCs w:val="24"/>
        </w:rPr>
        <w:t>, once</w:t>
      </w:r>
      <w:r w:rsidRPr="00F41CD7">
        <w:rPr>
          <w:rFonts w:ascii="Georgia" w:hAnsi="Georgia"/>
          <w:sz w:val="24"/>
          <w:szCs w:val="24"/>
        </w:rPr>
        <w:t xml:space="preserve"> received before the closing date set out in the annual </w:t>
      </w:r>
      <w:r w:rsidR="00CD49CF" w:rsidRPr="00F41CD7">
        <w:rPr>
          <w:rFonts w:ascii="Georgia" w:hAnsi="Georgia"/>
          <w:sz w:val="24"/>
          <w:szCs w:val="24"/>
        </w:rPr>
        <w:t>Admission Notice</w:t>
      </w:r>
      <w:r>
        <w:rPr>
          <w:rFonts w:ascii="Georgia" w:hAnsi="Georgia"/>
          <w:sz w:val="24"/>
          <w:szCs w:val="24"/>
        </w:rPr>
        <w:t>.</w:t>
      </w:r>
      <w:r w:rsidR="005E3BA4">
        <w:rPr>
          <w:rFonts w:ascii="Georgia" w:hAnsi="Georgia"/>
          <w:sz w:val="24"/>
          <w:szCs w:val="24"/>
        </w:rPr>
        <w:t xml:space="preserve"> </w:t>
      </w:r>
      <w:r w:rsidR="0011428F">
        <w:rPr>
          <w:rFonts w:ascii="Georgia" w:hAnsi="Georgia"/>
          <w:sz w:val="24"/>
          <w:szCs w:val="24"/>
        </w:rPr>
        <w:t xml:space="preserve">The </w:t>
      </w:r>
      <w:r w:rsidR="001B1359">
        <w:rPr>
          <w:rFonts w:ascii="Georgia" w:hAnsi="Georgia"/>
          <w:sz w:val="24"/>
          <w:szCs w:val="24"/>
        </w:rPr>
        <w:t>Principal of</w:t>
      </w:r>
      <w:r w:rsidR="000A3F64">
        <w:rPr>
          <w:rFonts w:ascii="Georgia" w:hAnsi="Georgia"/>
          <w:sz w:val="24"/>
          <w:szCs w:val="24"/>
        </w:rPr>
        <w:t xml:space="preserve"> </w:t>
      </w:r>
      <w:proofErr w:type="spellStart"/>
      <w:r w:rsidR="000A3F64">
        <w:rPr>
          <w:rFonts w:ascii="Georgia" w:hAnsi="Georgia"/>
          <w:sz w:val="24"/>
          <w:szCs w:val="24"/>
        </w:rPr>
        <w:t>Borrisokane</w:t>
      </w:r>
      <w:proofErr w:type="spellEnd"/>
      <w:r w:rsidR="000A3F64">
        <w:rPr>
          <w:rFonts w:ascii="Georgia" w:hAnsi="Georgia"/>
          <w:sz w:val="24"/>
          <w:szCs w:val="24"/>
        </w:rPr>
        <w:t xml:space="preserve"> Community College</w:t>
      </w:r>
      <w:r w:rsidR="001B1359">
        <w:rPr>
          <w:rFonts w:ascii="Georgia" w:hAnsi="Georgia" w:cs="Arial"/>
          <w:sz w:val="24"/>
          <w:szCs w:val="24"/>
        </w:rPr>
        <w:t xml:space="preserve"> </w:t>
      </w:r>
      <w:r w:rsidR="002D0830">
        <w:rPr>
          <w:rFonts w:ascii="Georgia" w:hAnsi="Georgia" w:cs="Arial"/>
          <w:sz w:val="24"/>
          <w:szCs w:val="24"/>
        </w:rPr>
        <w:t xml:space="preserve">is responsible for the implementation of this </w:t>
      </w:r>
      <w:r w:rsidR="00735237">
        <w:rPr>
          <w:rFonts w:ascii="Georgia" w:hAnsi="Georgia" w:cs="Arial"/>
          <w:sz w:val="24"/>
          <w:szCs w:val="24"/>
        </w:rPr>
        <w:t>Admission Policy</w:t>
      </w:r>
      <w:r w:rsidR="0057193C">
        <w:rPr>
          <w:rFonts w:ascii="Georgia" w:hAnsi="Georgia" w:cs="Arial"/>
          <w:sz w:val="24"/>
          <w:szCs w:val="24"/>
        </w:rPr>
        <w:t>.</w:t>
      </w:r>
    </w:p>
    <w:p w14:paraId="2F0E629D" w14:textId="77777777" w:rsidR="009849C4" w:rsidRPr="00780A2E" w:rsidRDefault="009849C4" w:rsidP="007A2FA3">
      <w:pPr>
        <w:rPr>
          <w:rFonts w:ascii="Georgia" w:hAnsi="Georgia"/>
          <w:color w:val="1F497D"/>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598"/>
      </w:tblGrid>
      <w:tr w:rsidR="007A2FA3" w:rsidRPr="00780A2E" w14:paraId="786EF812" w14:textId="77777777" w:rsidTr="1F1FA865">
        <w:tc>
          <w:tcPr>
            <w:tcW w:w="4644" w:type="dxa"/>
            <w:tcBorders>
              <w:top w:val="single" w:sz="4" w:space="0" w:color="auto"/>
              <w:left w:val="single" w:sz="4" w:space="0" w:color="auto"/>
              <w:bottom w:val="single" w:sz="4" w:space="0" w:color="auto"/>
              <w:right w:val="single" w:sz="4" w:space="0" w:color="auto"/>
            </w:tcBorders>
            <w:shd w:val="clear" w:color="auto" w:fill="auto"/>
            <w:hideMark/>
          </w:tcPr>
          <w:p w14:paraId="0144B581" w14:textId="77777777" w:rsidR="007A2FA3" w:rsidRPr="00780A2E" w:rsidRDefault="007A2FA3">
            <w:pPr>
              <w:spacing w:before="240" w:after="240"/>
              <w:rPr>
                <w:rFonts w:ascii="Georgia" w:hAnsi="Georgia"/>
                <w:sz w:val="24"/>
                <w:szCs w:val="24"/>
              </w:rPr>
            </w:pPr>
            <w:r w:rsidRPr="00780A2E">
              <w:rPr>
                <w:rFonts w:ascii="Georgia" w:hAnsi="Georgia"/>
                <w:sz w:val="24"/>
                <w:szCs w:val="24"/>
              </w:rPr>
              <w:t>Policy Area</w:t>
            </w:r>
          </w:p>
        </w:tc>
        <w:tc>
          <w:tcPr>
            <w:tcW w:w="4598" w:type="dxa"/>
            <w:tcBorders>
              <w:top w:val="single" w:sz="4" w:space="0" w:color="auto"/>
              <w:left w:val="single" w:sz="4" w:space="0" w:color="auto"/>
              <w:bottom w:val="single" w:sz="4" w:space="0" w:color="auto"/>
              <w:right w:val="single" w:sz="4" w:space="0" w:color="auto"/>
            </w:tcBorders>
            <w:shd w:val="clear" w:color="auto" w:fill="auto"/>
            <w:hideMark/>
          </w:tcPr>
          <w:p w14:paraId="43F3BB8D" w14:textId="77777777" w:rsidR="007A2FA3" w:rsidRPr="00780A2E" w:rsidRDefault="007A2FA3">
            <w:pPr>
              <w:spacing w:before="240" w:after="240"/>
              <w:rPr>
                <w:rFonts w:ascii="Georgia" w:hAnsi="Georgia"/>
                <w:sz w:val="24"/>
                <w:szCs w:val="24"/>
              </w:rPr>
            </w:pPr>
            <w:r w:rsidRPr="00780A2E">
              <w:rPr>
                <w:rFonts w:ascii="Georgia" w:hAnsi="Georgia"/>
                <w:sz w:val="24"/>
                <w:szCs w:val="24"/>
              </w:rPr>
              <w:t>Schools</w:t>
            </w:r>
          </w:p>
        </w:tc>
      </w:tr>
      <w:tr w:rsidR="007A2FA3" w:rsidRPr="00780A2E" w14:paraId="533DECD8" w14:textId="77777777" w:rsidTr="1F1FA865">
        <w:tc>
          <w:tcPr>
            <w:tcW w:w="4644" w:type="dxa"/>
            <w:tcBorders>
              <w:top w:val="single" w:sz="4" w:space="0" w:color="auto"/>
              <w:left w:val="single" w:sz="4" w:space="0" w:color="auto"/>
              <w:bottom w:val="single" w:sz="4" w:space="0" w:color="auto"/>
              <w:right w:val="single" w:sz="4" w:space="0" w:color="auto"/>
            </w:tcBorders>
            <w:shd w:val="clear" w:color="auto" w:fill="auto"/>
            <w:hideMark/>
          </w:tcPr>
          <w:p w14:paraId="542FCCC3" w14:textId="052DA564" w:rsidR="007A2FA3" w:rsidRPr="00780A2E" w:rsidRDefault="001E4F6D">
            <w:pPr>
              <w:spacing w:before="240" w:after="240"/>
              <w:rPr>
                <w:rFonts w:ascii="Georgia" w:hAnsi="Georgia"/>
                <w:sz w:val="24"/>
                <w:szCs w:val="24"/>
              </w:rPr>
            </w:pPr>
            <w:r>
              <w:rPr>
                <w:rFonts w:ascii="Georgia" w:hAnsi="Georgia"/>
                <w:sz w:val="24"/>
                <w:szCs w:val="24"/>
              </w:rPr>
              <w:t>Policy</w:t>
            </w:r>
            <w:r w:rsidR="007A2FA3" w:rsidRPr="00780A2E">
              <w:rPr>
                <w:rFonts w:ascii="Georgia" w:hAnsi="Georgia"/>
                <w:sz w:val="24"/>
                <w:szCs w:val="24"/>
              </w:rPr>
              <w:t xml:space="preserve"> Reference Number</w:t>
            </w:r>
          </w:p>
        </w:tc>
        <w:tc>
          <w:tcPr>
            <w:tcW w:w="4598" w:type="dxa"/>
            <w:tcBorders>
              <w:top w:val="single" w:sz="4" w:space="0" w:color="auto"/>
              <w:left w:val="single" w:sz="4" w:space="0" w:color="auto"/>
              <w:bottom w:val="single" w:sz="4" w:space="0" w:color="auto"/>
              <w:right w:val="single" w:sz="4" w:space="0" w:color="auto"/>
            </w:tcBorders>
            <w:shd w:val="clear" w:color="auto" w:fill="auto"/>
            <w:hideMark/>
          </w:tcPr>
          <w:p w14:paraId="48CF495A" w14:textId="683B8E53" w:rsidR="007A2FA3" w:rsidRPr="00780A2E" w:rsidRDefault="009B1EC2">
            <w:pPr>
              <w:spacing w:before="240" w:after="240"/>
              <w:rPr>
                <w:rFonts w:ascii="Georgia" w:hAnsi="Georgia"/>
                <w:sz w:val="24"/>
                <w:szCs w:val="24"/>
              </w:rPr>
            </w:pPr>
            <w:r w:rsidRPr="00780A2E">
              <w:rPr>
                <w:rFonts w:ascii="Georgia" w:hAnsi="Georgia"/>
                <w:sz w:val="24"/>
                <w:szCs w:val="24"/>
              </w:rPr>
              <w:t>BCC/ADM/001/</w:t>
            </w:r>
            <w:r w:rsidR="00B21D2A">
              <w:rPr>
                <w:rFonts w:ascii="Georgia" w:hAnsi="Georgia"/>
                <w:sz w:val="24"/>
                <w:szCs w:val="24"/>
              </w:rPr>
              <w:t>6</w:t>
            </w:r>
          </w:p>
        </w:tc>
      </w:tr>
      <w:tr w:rsidR="007A2FA3" w:rsidRPr="00780A2E" w14:paraId="21ACEC1E" w14:textId="77777777" w:rsidTr="1F1FA865">
        <w:tc>
          <w:tcPr>
            <w:tcW w:w="4644" w:type="dxa"/>
            <w:tcBorders>
              <w:top w:val="single" w:sz="4" w:space="0" w:color="auto"/>
              <w:left w:val="single" w:sz="4" w:space="0" w:color="auto"/>
              <w:bottom w:val="single" w:sz="4" w:space="0" w:color="auto"/>
              <w:right w:val="single" w:sz="4" w:space="0" w:color="auto"/>
            </w:tcBorders>
            <w:shd w:val="clear" w:color="auto" w:fill="auto"/>
            <w:hideMark/>
          </w:tcPr>
          <w:p w14:paraId="09B3EA92" w14:textId="77777777" w:rsidR="007A2FA3" w:rsidRPr="00780A2E" w:rsidRDefault="007A2FA3">
            <w:pPr>
              <w:spacing w:before="240" w:after="240"/>
              <w:rPr>
                <w:rFonts w:ascii="Georgia" w:hAnsi="Georgia"/>
                <w:sz w:val="24"/>
                <w:szCs w:val="24"/>
              </w:rPr>
            </w:pPr>
            <w:r w:rsidRPr="00780A2E">
              <w:rPr>
                <w:rFonts w:ascii="Georgia" w:hAnsi="Georgia"/>
                <w:sz w:val="24"/>
                <w:szCs w:val="24"/>
              </w:rPr>
              <w:t>Version No.</w:t>
            </w:r>
          </w:p>
        </w:tc>
        <w:tc>
          <w:tcPr>
            <w:tcW w:w="4598" w:type="dxa"/>
            <w:tcBorders>
              <w:top w:val="single" w:sz="4" w:space="0" w:color="auto"/>
              <w:left w:val="single" w:sz="4" w:space="0" w:color="auto"/>
              <w:bottom w:val="single" w:sz="4" w:space="0" w:color="auto"/>
              <w:right w:val="single" w:sz="4" w:space="0" w:color="auto"/>
            </w:tcBorders>
            <w:shd w:val="clear" w:color="auto" w:fill="auto"/>
            <w:hideMark/>
          </w:tcPr>
          <w:p w14:paraId="563A9D2F" w14:textId="5F0E0809" w:rsidR="007A2FA3" w:rsidRPr="00780A2E" w:rsidRDefault="009B1EC2">
            <w:pPr>
              <w:spacing w:before="240" w:after="240"/>
              <w:rPr>
                <w:rFonts w:ascii="Georgia" w:hAnsi="Georgia"/>
                <w:sz w:val="24"/>
                <w:szCs w:val="24"/>
              </w:rPr>
            </w:pPr>
            <w:r w:rsidRPr="00780A2E">
              <w:rPr>
                <w:rFonts w:ascii="Georgia" w:hAnsi="Georgia"/>
                <w:sz w:val="24"/>
                <w:szCs w:val="24"/>
              </w:rPr>
              <w:t>2</w:t>
            </w:r>
          </w:p>
        </w:tc>
      </w:tr>
      <w:tr w:rsidR="007A2FA3" w:rsidRPr="00780A2E" w14:paraId="59232C4E" w14:textId="77777777" w:rsidTr="1F1FA865">
        <w:tc>
          <w:tcPr>
            <w:tcW w:w="4644" w:type="dxa"/>
            <w:tcBorders>
              <w:top w:val="single" w:sz="4" w:space="0" w:color="auto"/>
              <w:left w:val="single" w:sz="4" w:space="0" w:color="auto"/>
              <w:bottom w:val="single" w:sz="4" w:space="0" w:color="auto"/>
              <w:right w:val="single" w:sz="4" w:space="0" w:color="auto"/>
            </w:tcBorders>
            <w:shd w:val="clear" w:color="auto" w:fill="auto"/>
            <w:hideMark/>
          </w:tcPr>
          <w:p w14:paraId="01EAFECA" w14:textId="7A01E712" w:rsidR="007A2FA3" w:rsidRPr="00780A2E" w:rsidRDefault="00D04D40">
            <w:pPr>
              <w:spacing w:before="240" w:after="240"/>
              <w:rPr>
                <w:rFonts w:ascii="Georgia" w:hAnsi="Georgia"/>
                <w:sz w:val="24"/>
                <w:szCs w:val="24"/>
              </w:rPr>
            </w:pPr>
            <w:r>
              <w:rPr>
                <w:rFonts w:ascii="Georgia" w:hAnsi="Georgia"/>
                <w:sz w:val="24"/>
                <w:szCs w:val="24"/>
              </w:rPr>
              <w:t>Policy</w:t>
            </w:r>
            <w:r w:rsidR="007A2FA3" w:rsidRPr="00780A2E">
              <w:rPr>
                <w:rFonts w:ascii="Georgia" w:hAnsi="Georgia"/>
                <w:sz w:val="24"/>
                <w:szCs w:val="24"/>
              </w:rPr>
              <w:t xml:space="preserve"> </w:t>
            </w:r>
            <w:r w:rsidR="001E4F6D">
              <w:rPr>
                <w:rFonts w:ascii="Georgia" w:hAnsi="Georgia"/>
                <w:sz w:val="24"/>
                <w:szCs w:val="24"/>
              </w:rPr>
              <w:t>crea</w:t>
            </w:r>
            <w:r w:rsidR="007A2FA3" w:rsidRPr="00780A2E">
              <w:rPr>
                <w:rFonts w:ascii="Georgia" w:hAnsi="Georgia"/>
                <w:sz w:val="24"/>
                <w:szCs w:val="24"/>
              </w:rPr>
              <w:t>ted by</w:t>
            </w:r>
          </w:p>
        </w:tc>
        <w:tc>
          <w:tcPr>
            <w:tcW w:w="4598" w:type="dxa"/>
            <w:tcBorders>
              <w:top w:val="single" w:sz="4" w:space="0" w:color="auto"/>
              <w:left w:val="single" w:sz="4" w:space="0" w:color="auto"/>
              <w:bottom w:val="single" w:sz="4" w:space="0" w:color="auto"/>
              <w:right w:val="single" w:sz="4" w:space="0" w:color="auto"/>
            </w:tcBorders>
            <w:shd w:val="clear" w:color="auto" w:fill="auto"/>
            <w:hideMark/>
          </w:tcPr>
          <w:p w14:paraId="2F3D2E3A" w14:textId="77777777" w:rsidR="007A2FA3" w:rsidRPr="00780A2E" w:rsidRDefault="007A2FA3">
            <w:pPr>
              <w:spacing w:before="240" w:after="240"/>
              <w:rPr>
                <w:rFonts w:ascii="Georgia" w:hAnsi="Georgia"/>
                <w:sz w:val="24"/>
                <w:szCs w:val="24"/>
              </w:rPr>
            </w:pPr>
            <w:r w:rsidRPr="00780A2E">
              <w:rPr>
                <w:rFonts w:ascii="Georgia" w:hAnsi="Georgia"/>
                <w:sz w:val="24"/>
                <w:szCs w:val="24"/>
              </w:rPr>
              <w:t>ETBI</w:t>
            </w:r>
          </w:p>
        </w:tc>
      </w:tr>
      <w:tr w:rsidR="007A2FA3" w:rsidRPr="00780A2E" w14:paraId="48681515" w14:textId="77777777" w:rsidTr="1F1FA865">
        <w:tc>
          <w:tcPr>
            <w:tcW w:w="4644" w:type="dxa"/>
            <w:tcBorders>
              <w:top w:val="single" w:sz="4" w:space="0" w:color="auto"/>
              <w:left w:val="single" w:sz="4" w:space="0" w:color="auto"/>
              <w:bottom w:val="single" w:sz="4" w:space="0" w:color="auto"/>
              <w:right w:val="single" w:sz="4" w:space="0" w:color="auto"/>
            </w:tcBorders>
            <w:shd w:val="clear" w:color="auto" w:fill="auto"/>
            <w:hideMark/>
          </w:tcPr>
          <w:p w14:paraId="3EC0E562" w14:textId="77777777" w:rsidR="002304E0" w:rsidRPr="00780A2E" w:rsidRDefault="002304E0" w:rsidP="002304E0">
            <w:pPr>
              <w:spacing w:before="240" w:after="240"/>
              <w:rPr>
                <w:rFonts w:ascii="Georgia" w:hAnsi="Georgia"/>
                <w:sz w:val="24"/>
                <w:szCs w:val="24"/>
              </w:rPr>
            </w:pPr>
            <w:r w:rsidRPr="00780A2E">
              <w:rPr>
                <w:rFonts w:ascii="Georgia" w:hAnsi="Georgia"/>
                <w:sz w:val="24"/>
                <w:szCs w:val="24"/>
              </w:rPr>
              <w:t>Date previous version:</w:t>
            </w:r>
          </w:p>
          <w:p w14:paraId="092CBDAB" w14:textId="34DA7428" w:rsidR="002304E0" w:rsidRPr="00780A2E" w:rsidRDefault="00441603" w:rsidP="002304E0">
            <w:pPr>
              <w:spacing w:before="240" w:after="240"/>
              <w:rPr>
                <w:rFonts w:ascii="Georgia" w:hAnsi="Georgia"/>
                <w:sz w:val="24"/>
                <w:szCs w:val="24"/>
              </w:rPr>
            </w:pPr>
            <w:r>
              <w:rPr>
                <w:rFonts w:ascii="Georgia" w:hAnsi="Georgia"/>
                <w:sz w:val="24"/>
                <w:szCs w:val="24"/>
              </w:rPr>
              <w:tab/>
            </w:r>
            <w:r w:rsidR="002304E0" w:rsidRPr="00780A2E">
              <w:rPr>
                <w:rFonts w:ascii="Georgia" w:hAnsi="Georgia"/>
                <w:sz w:val="24"/>
                <w:szCs w:val="24"/>
              </w:rPr>
              <w:t>Ratified by S</w:t>
            </w:r>
            <w:r>
              <w:rPr>
                <w:rFonts w:ascii="Georgia" w:hAnsi="Georgia"/>
                <w:sz w:val="24"/>
                <w:szCs w:val="24"/>
              </w:rPr>
              <w:t>L</w:t>
            </w:r>
            <w:r w:rsidR="002304E0" w:rsidRPr="00780A2E">
              <w:rPr>
                <w:rFonts w:ascii="Georgia" w:hAnsi="Georgia"/>
                <w:sz w:val="24"/>
                <w:szCs w:val="24"/>
              </w:rPr>
              <w:t>T</w:t>
            </w:r>
          </w:p>
          <w:p w14:paraId="5496DFB2" w14:textId="27EBA168" w:rsidR="007A2FA3" w:rsidRPr="00407A6C" w:rsidRDefault="00441603" w:rsidP="002304E0">
            <w:pPr>
              <w:spacing w:before="240" w:after="240"/>
              <w:rPr>
                <w:rFonts w:ascii="Georgia" w:hAnsi="Georgia"/>
                <w:sz w:val="24"/>
                <w:szCs w:val="24"/>
              </w:rPr>
            </w:pPr>
            <w:r>
              <w:rPr>
                <w:rFonts w:ascii="Georgia" w:hAnsi="Georgia"/>
                <w:sz w:val="24"/>
                <w:szCs w:val="24"/>
              </w:rPr>
              <w:tab/>
            </w:r>
            <w:r w:rsidR="002304E0" w:rsidRPr="00780A2E">
              <w:rPr>
                <w:rFonts w:ascii="Georgia" w:hAnsi="Georgia"/>
                <w:sz w:val="24"/>
                <w:szCs w:val="24"/>
              </w:rPr>
              <w:t>Noted by TETB Committee</w:t>
            </w:r>
            <w:r w:rsidR="002304E0" w:rsidRPr="00407A6C">
              <w:rPr>
                <w:rFonts w:ascii="Georgia" w:hAnsi="Georgia"/>
                <w:sz w:val="24"/>
                <w:szCs w:val="24"/>
              </w:rPr>
              <w:t xml:space="preserve"> </w:t>
            </w:r>
          </w:p>
        </w:tc>
        <w:tc>
          <w:tcPr>
            <w:tcW w:w="4598" w:type="dxa"/>
            <w:tcBorders>
              <w:top w:val="single" w:sz="4" w:space="0" w:color="auto"/>
              <w:left w:val="single" w:sz="4" w:space="0" w:color="auto"/>
              <w:bottom w:val="single" w:sz="4" w:space="0" w:color="auto"/>
              <w:right w:val="single" w:sz="4" w:space="0" w:color="auto"/>
            </w:tcBorders>
            <w:shd w:val="clear" w:color="auto" w:fill="auto"/>
            <w:hideMark/>
          </w:tcPr>
          <w:p w14:paraId="62EC5422" w14:textId="77777777" w:rsidR="002304E0" w:rsidRDefault="002304E0">
            <w:pPr>
              <w:spacing w:before="240" w:after="240"/>
              <w:rPr>
                <w:rFonts w:ascii="Georgia" w:hAnsi="Georgia"/>
                <w:sz w:val="24"/>
                <w:szCs w:val="24"/>
              </w:rPr>
            </w:pPr>
          </w:p>
          <w:p w14:paraId="3DD15A02" w14:textId="16A5A912" w:rsidR="002304E0" w:rsidRDefault="00B21D2A">
            <w:pPr>
              <w:spacing w:before="240" w:after="240"/>
              <w:rPr>
                <w:rFonts w:ascii="Georgia" w:hAnsi="Georgia"/>
                <w:sz w:val="24"/>
                <w:szCs w:val="24"/>
              </w:rPr>
            </w:pPr>
            <w:r>
              <w:rPr>
                <w:rFonts w:ascii="Georgia" w:hAnsi="Georgia"/>
                <w:sz w:val="24"/>
                <w:szCs w:val="24"/>
              </w:rPr>
              <w:t>19 June</w:t>
            </w:r>
            <w:r w:rsidR="002304E0">
              <w:rPr>
                <w:rFonts w:ascii="Georgia" w:hAnsi="Georgia"/>
                <w:sz w:val="24"/>
                <w:szCs w:val="24"/>
              </w:rPr>
              <w:t xml:space="preserve"> 202</w:t>
            </w:r>
            <w:r>
              <w:rPr>
                <w:rFonts w:ascii="Georgia" w:hAnsi="Georgia"/>
                <w:sz w:val="24"/>
                <w:szCs w:val="24"/>
              </w:rPr>
              <w:t>3</w:t>
            </w:r>
          </w:p>
          <w:p w14:paraId="09313B6E" w14:textId="6A741561" w:rsidR="002304E0" w:rsidRPr="00780A2E" w:rsidRDefault="00D04D40">
            <w:pPr>
              <w:spacing w:before="240" w:after="240"/>
              <w:rPr>
                <w:rFonts w:ascii="Georgia" w:hAnsi="Georgia"/>
                <w:sz w:val="24"/>
                <w:szCs w:val="24"/>
              </w:rPr>
            </w:pPr>
            <w:r>
              <w:rPr>
                <w:rFonts w:ascii="Georgia" w:hAnsi="Georgia"/>
                <w:sz w:val="24"/>
                <w:szCs w:val="24"/>
              </w:rPr>
              <w:t>5 September</w:t>
            </w:r>
            <w:r w:rsidR="002304E0">
              <w:rPr>
                <w:rFonts w:ascii="Georgia" w:hAnsi="Georgia"/>
                <w:sz w:val="24"/>
                <w:szCs w:val="24"/>
              </w:rPr>
              <w:t xml:space="preserve"> 2023</w:t>
            </w:r>
          </w:p>
          <w:p w14:paraId="056680CE" w14:textId="77777777" w:rsidR="007A2FA3" w:rsidRPr="00780A2E" w:rsidRDefault="007A2FA3" w:rsidP="00AA7F9B">
            <w:pPr>
              <w:spacing w:before="240" w:after="240"/>
              <w:rPr>
                <w:rFonts w:ascii="Georgia" w:hAnsi="Georgia" w:cs="Times New Roman"/>
                <w:i/>
                <w:iCs/>
                <w:color w:val="5B9BD5"/>
              </w:rPr>
            </w:pPr>
          </w:p>
        </w:tc>
      </w:tr>
      <w:tr w:rsidR="002304E0" w:rsidRPr="00780A2E" w14:paraId="02702B44" w14:textId="77777777" w:rsidTr="1F1FA865">
        <w:tc>
          <w:tcPr>
            <w:tcW w:w="4644" w:type="dxa"/>
            <w:tcBorders>
              <w:top w:val="single" w:sz="4" w:space="0" w:color="auto"/>
              <w:left w:val="single" w:sz="4" w:space="0" w:color="auto"/>
              <w:bottom w:val="single" w:sz="4" w:space="0" w:color="auto"/>
              <w:right w:val="single" w:sz="4" w:space="0" w:color="auto"/>
            </w:tcBorders>
            <w:shd w:val="clear" w:color="auto" w:fill="auto"/>
          </w:tcPr>
          <w:p w14:paraId="6FE603A7" w14:textId="076BF52B" w:rsidR="002304E0" w:rsidRPr="00780A2E" w:rsidRDefault="002304E0" w:rsidP="002304E0">
            <w:pPr>
              <w:spacing w:before="240" w:after="240"/>
              <w:rPr>
                <w:rFonts w:ascii="Georgia" w:hAnsi="Georgia"/>
                <w:sz w:val="24"/>
                <w:szCs w:val="24"/>
              </w:rPr>
            </w:pPr>
            <w:r>
              <w:rPr>
                <w:rFonts w:ascii="Georgia" w:hAnsi="Georgia"/>
                <w:sz w:val="24"/>
                <w:szCs w:val="24"/>
              </w:rPr>
              <w:t>Date Reviewed/Amended by School</w:t>
            </w:r>
          </w:p>
        </w:tc>
        <w:tc>
          <w:tcPr>
            <w:tcW w:w="4598" w:type="dxa"/>
            <w:tcBorders>
              <w:top w:val="single" w:sz="4" w:space="0" w:color="auto"/>
              <w:left w:val="single" w:sz="4" w:space="0" w:color="auto"/>
              <w:bottom w:val="single" w:sz="4" w:space="0" w:color="auto"/>
              <w:right w:val="single" w:sz="4" w:space="0" w:color="auto"/>
            </w:tcBorders>
            <w:shd w:val="clear" w:color="auto" w:fill="auto"/>
          </w:tcPr>
          <w:p w14:paraId="66270824" w14:textId="7D6D6BC3" w:rsidR="002304E0" w:rsidDel="002304E0" w:rsidRDefault="002304E0" w:rsidP="002304E0">
            <w:pPr>
              <w:spacing w:before="240" w:after="240"/>
              <w:rPr>
                <w:rFonts w:ascii="Georgia" w:hAnsi="Georgia"/>
                <w:sz w:val="24"/>
                <w:szCs w:val="24"/>
              </w:rPr>
            </w:pPr>
            <w:r>
              <w:rPr>
                <w:rFonts w:ascii="Georgia" w:hAnsi="Georgia"/>
                <w:sz w:val="24"/>
                <w:szCs w:val="24"/>
              </w:rPr>
              <w:t>May 202</w:t>
            </w:r>
            <w:r w:rsidR="00D04D40">
              <w:rPr>
                <w:rFonts w:ascii="Georgia" w:hAnsi="Georgia"/>
                <w:sz w:val="24"/>
                <w:szCs w:val="24"/>
              </w:rPr>
              <w:t>4</w:t>
            </w:r>
          </w:p>
        </w:tc>
      </w:tr>
      <w:tr w:rsidR="007A2FA3" w:rsidRPr="00780A2E" w14:paraId="607BAEAA" w14:textId="77777777" w:rsidTr="1F1FA865">
        <w:tc>
          <w:tcPr>
            <w:tcW w:w="4644" w:type="dxa"/>
            <w:tcBorders>
              <w:top w:val="single" w:sz="4" w:space="0" w:color="auto"/>
              <w:left w:val="single" w:sz="4" w:space="0" w:color="auto"/>
              <w:bottom w:val="single" w:sz="4" w:space="0" w:color="auto"/>
              <w:right w:val="single" w:sz="4" w:space="0" w:color="auto"/>
            </w:tcBorders>
            <w:shd w:val="clear" w:color="auto" w:fill="auto"/>
          </w:tcPr>
          <w:p w14:paraId="5BFDB3F3" w14:textId="5CB0108E" w:rsidR="007A2FA3" w:rsidRPr="00DE446D" w:rsidRDefault="002304E0">
            <w:pPr>
              <w:spacing w:before="240" w:after="240"/>
              <w:rPr>
                <w:rFonts w:ascii="Georgia" w:hAnsi="Georgia"/>
                <w:sz w:val="24"/>
                <w:szCs w:val="24"/>
              </w:rPr>
            </w:pPr>
            <w:r w:rsidRPr="00780A2E">
              <w:rPr>
                <w:rFonts w:ascii="Georgia" w:hAnsi="Georgia"/>
                <w:sz w:val="24"/>
                <w:szCs w:val="24"/>
              </w:rPr>
              <w:t xml:space="preserve">Date Reviewed and Ratified by </w:t>
            </w:r>
            <w:r w:rsidR="0069454C">
              <w:rPr>
                <w:rFonts w:ascii="Georgia" w:hAnsi="Georgia"/>
                <w:sz w:val="24"/>
                <w:szCs w:val="24"/>
              </w:rPr>
              <w:t>Patron</w:t>
            </w:r>
            <w:r w:rsidRPr="00DE446D">
              <w:rPr>
                <w:rFonts w:ascii="Georgia" w:hAnsi="Georgia"/>
                <w:sz w:val="24"/>
                <w:szCs w:val="24"/>
              </w:rPr>
              <w:t xml:space="preserve"> </w:t>
            </w:r>
          </w:p>
        </w:tc>
        <w:tc>
          <w:tcPr>
            <w:tcW w:w="4598" w:type="dxa"/>
            <w:tcBorders>
              <w:top w:val="single" w:sz="4" w:space="0" w:color="auto"/>
              <w:left w:val="single" w:sz="4" w:space="0" w:color="auto"/>
              <w:bottom w:val="single" w:sz="4" w:space="0" w:color="auto"/>
              <w:right w:val="single" w:sz="4" w:space="0" w:color="auto"/>
            </w:tcBorders>
            <w:shd w:val="clear" w:color="auto" w:fill="auto"/>
          </w:tcPr>
          <w:p w14:paraId="2EED4BA4" w14:textId="2CE41563" w:rsidR="007A2FA3" w:rsidRPr="00780A2E" w:rsidRDefault="006F3E99">
            <w:pPr>
              <w:spacing w:before="240" w:after="240"/>
              <w:rPr>
                <w:rFonts w:ascii="Georgia" w:hAnsi="Georgia"/>
                <w:sz w:val="24"/>
                <w:szCs w:val="24"/>
              </w:rPr>
            </w:pPr>
            <w:r>
              <w:rPr>
                <w:rFonts w:ascii="Georgia" w:hAnsi="Georgia"/>
                <w:sz w:val="24"/>
                <w:szCs w:val="24"/>
              </w:rPr>
              <w:t>5 June 2024</w:t>
            </w:r>
          </w:p>
        </w:tc>
      </w:tr>
      <w:tr w:rsidR="007A2FA3" w:rsidRPr="00780A2E" w14:paraId="5A6D97C6" w14:textId="77777777" w:rsidTr="1F1FA865">
        <w:tc>
          <w:tcPr>
            <w:tcW w:w="4644" w:type="dxa"/>
            <w:tcBorders>
              <w:top w:val="single" w:sz="4" w:space="0" w:color="auto"/>
              <w:left w:val="single" w:sz="4" w:space="0" w:color="auto"/>
              <w:bottom w:val="single" w:sz="4" w:space="0" w:color="auto"/>
              <w:right w:val="single" w:sz="4" w:space="0" w:color="auto"/>
            </w:tcBorders>
            <w:shd w:val="clear" w:color="auto" w:fill="auto"/>
            <w:hideMark/>
          </w:tcPr>
          <w:p w14:paraId="03E892AB" w14:textId="565355F7" w:rsidR="007A2FA3" w:rsidRPr="00DE446D" w:rsidRDefault="002304E0">
            <w:pPr>
              <w:spacing w:before="240" w:after="240"/>
              <w:rPr>
                <w:rFonts w:ascii="Georgia" w:hAnsi="Georgia"/>
                <w:sz w:val="24"/>
                <w:szCs w:val="24"/>
              </w:rPr>
            </w:pPr>
            <w:r w:rsidRPr="00780A2E">
              <w:rPr>
                <w:rFonts w:ascii="Georgia" w:hAnsi="Georgia"/>
                <w:sz w:val="24"/>
                <w:szCs w:val="24"/>
              </w:rPr>
              <w:t>Date Noted / to be Noted by TETB</w:t>
            </w:r>
          </w:p>
        </w:tc>
        <w:tc>
          <w:tcPr>
            <w:tcW w:w="4598" w:type="dxa"/>
            <w:tcBorders>
              <w:top w:val="single" w:sz="4" w:space="0" w:color="auto"/>
              <w:left w:val="single" w:sz="4" w:space="0" w:color="auto"/>
              <w:bottom w:val="single" w:sz="4" w:space="0" w:color="auto"/>
              <w:right w:val="single" w:sz="4" w:space="0" w:color="auto"/>
            </w:tcBorders>
            <w:shd w:val="clear" w:color="auto" w:fill="auto"/>
            <w:hideMark/>
          </w:tcPr>
          <w:p w14:paraId="0C4F549C" w14:textId="57F1B9CB" w:rsidR="007A2FA3" w:rsidRPr="00780A2E" w:rsidRDefault="003E4112" w:rsidP="1F1FA865">
            <w:pPr>
              <w:spacing w:before="240" w:after="240"/>
              <w:rPr>
                <w:rFonts w:ascii="Georgia" w:hAnsi="Georgia"/>
                <w:color w:val="FF0000"/>
                <w:sz w:val="24"/>
                <w:szCs w:val="24"/>
              </w:rPr>
            </w:pPr>
            <w:r>
              <w:rPr>
                <w:rFonts w:ascii="Georgia" w:hAnsi="Georgia"/>
                <w:sz w:val="24"/>
                <w:szCs w:val="24"/>
              </w:rPr>
              <w:t>September 2024</w:t>
            </w:r>
          </w:p>
        </w:tc>
      </w:tr>
      <w:tr w:rsidR="007B5096" w:rsidRPr="00780A2E" w14:paraId="03535D1D" w14:textId="77777777" w:rsidTr="1F1FA865">
        <w:tc>
          <w:tcPr>
            <w:tcW w:w="4644" w:type="dxa"/>
            <w:tcBorders>
              <w:top w:val="single" w:sz="4" w:space="0" w:color="auto"/>
              <w:left w:val="single" w:sz="4" w:space="0" w:color="auto"/>
              <w:bottom w:val="single" w:sz="4" w:space="0" w:color="auto"/>
              <w:right w:val="single" w:sz="4" w:space="0" w:color="auto"/>
            </w:tcBorders>
            <w:shd w:val="clear" w:color="auto" w:fill="auto"/>
          </w:tcPr>
          <w:p w14:paraId="089C1387" w14:textId="7E4A0292" w:rsidR="007B5096" w:rsidRPr="00780A2E" w:rsidRDefault="007B5096">
            <w:pPr>
              <w:spacing w:before="240" w:after="240"/>
              <w:rPr>
                <w:rFonts w:ascii="Georgia" w:hAnsi="Georgia"/>
                <w:sz w:val="24"/>
                <w:szCs w:val="24"/>
              </w:rPr>
            </w:pPr>
            <w:r w:rsidRPr="00780A2E">
              <w:rPr>
                <w:rFonts w:ascii="Georgia" w:hAnsi="Georgia"/>
                <w:sz w:val="24"/>
                <w:szCs w:val="24"/>
              </w:rPr>
              <w:t>Policy Review Date</w:t>
            </w:r>
          </w:p>
        </w:tc>
        <w:tc>
          <w:tcPr>
            <w:tcW w:w="4598" w:type="dxa"/>
            <w:tcBorders>
              <w:top w:val="single" w:sz="4" w:space="0" w:color="auto"/>
              <w:left w:val="single" w:sz="4" w:space="0" w:color="auto"/>
              <w:bottom w:val="single" w:sz="4" w:space="0" w:color="auto"/>
              <w:right w:val="single" w:sz="4" w:space="0" w:color="auto"/>
            </w:tcBorders>
            <w:shd w:val="clear" w:color="auto" w:fill="auto"/>
          </w:tcPr>
          <w:p w14:paraId="66A5D7C4" w14:textId="3CA2ADA5" w:rsidR="007B5096" w:rsidRPr="00780A2E" w:rsidRDefault="007B5096">
            <w:pPr>
              <w:spacing w:before="240" w:after="240"/>
              <w:rPr>
                <w:rFonts w:ascii="Georgia" w:hAnsi="Georgia"/>
                <w:sz w:val="24"/>
                <w:szCs w:val="24"/>
              </w:rPr>
            </w:pPr>
            <w:r w:rsidRPr="00780A2E">
              <w:rPr>
                <w:rFonts w:ascii="Georgia" w:hAnsi="Georgia"/>
                <w:sz w:val="24"/>
                <w:szCs w:val="24"/>
              </w:rPr>
              <w:t>Annually</w:t>
            </w:r>
          </w:p>
        </w:tc>
      </w:tr>
      <w:tr w:rsidR="007A2FA3" w:rsidRPr="00780A2E" w14:paraId="366269A7" w14:textId="77777777" w:rsidTr="1F1FA865">
        <w:tc>
          <w:tcPr>
            <w:tcW w:w="4644" w:type="dxa"/>
            <w:tcBorders>
              <w:top w:val="single" w:sz="4" w:space="0" w:color="auto"/>
              <w:left w:val="single" w:sz="4" w:space="0" w:color="auto"/>
              <w:bottom w:val="single" w:sz="4" w:space="0" w:color="auto"/>
              <w:right w:val="single" w:sz="4" w:space="0" w:color="auto"/>
            </w:tcBorders>
            <w:shd w:val="clear" w:color="auto" w:fill="auto"/>
          </w:tcPr>
          <w:p w14:paraId="39645C20" w14:textId="67E0E607" w:rsidR="007A2FA3" w:rsidRPr="00780A2E" w:rsidRDefault="007A2FA3">
            <w:pPr>
              <w:spacing w:before="240" w:after="240"/>
              <w:rPr>
                <w:rFonts w:ascii="Georgia" w:hAnsi="Georgia"/>
                <w:sz w:val="24"/>
                <w:szCs w:val="24"/>
              </w:rPr>
            </w:pPr>
            <w:r w:rsidRPr="00780A2E">
              <w:rPr>
                <w:rFonts w:ascii="Georgia" w:hAnsi="Georgia"/>
                <w:sz w:val="24"/>
                <w:szCs w:val="24"/>
              </w:rPr>
              <w:t xml:space="preserve">Date of Withdrawal of Obsolete </w:t>
            </w:r>
            <w:r w:rsidR="00E500D3">
              <w:rPr>
                <w:rFonts w:ascii="Georgia" w:hAnsi="Georgia"/>
                <w:sz w:val="24"/>
                <w:szCs w:val="24"/>
              </w:rPr>
              <w:t>Policy</w:t>
            </w:r>
          </w:p>
        </w:tc>
        <w:tc>
          <w:tcPr>
            <w:tcW w:w="4598" w:type="dxa"/>
            <w:tcBorders>
              <w:top w:val="single" w:sz="4" w:space="0" w:color="auto"/>
              <w:left w:val="single" w:sz="4" w:space="0" w:color="auto"/>
              <w:bottom w:val="single" w:sz="4" w:space="0" w:color="auto"/>
              <w:right w:val="single" w:sz="4" w:space="0" w:color="auto"/>
            </w:tcBorders>
            <w:shd w:val="clear" w:color="auto" w:fill="auto"/>
          </w:tcPr>
          <w:p w14:paraId="4636385D" w14:textId="68B068F3" w:rsidR="00F144D6" w:rsidRDefault="0086024F" w:rsidP="001A2C91">
            <w:pPr>
              <w:spacing w:before="240" w:after="240"/>
              <w:rPr>
                <w:rFonts w:ascii="Georgia" w:hAnsi="Georgia"/>
                <w:sz w:val="24"/>
                <w:szCs w:val="24"/>
              </w:rPr>
            </w:pPr>
            <w:r>
              <w:rPr>
                <w:rFonts w:ascii="Georgia" w:hAnsi="Georgia"/>
                <w:sz w:val="24"/>
                <w:szCs w:val="24"/>
              </w:rPr>
              <w:t>August 202</w:t>
            </w:r>
            <w:r w:rsidR="00B005C5">
              <w:rPr>
                <w:rFonts w:ascii="Georgia" w:hAnsi="Georgia"/>
                <w:sz w:val="24"/>
                <w:szCs w:val="24"/>
              </w:rPr>
              <w:t>4</w:t>
            </w:r>
          </w:p>
          <w:p w14:paraId="0043E875" w14:textId="12F94C6E" w:rsidR="001A2C91" w:rsidRPr="00780A2E" w:rsidRDefault="00E500D3" w:rsidP="001A2C91">
            <w:pPr>
              <w:spacing w:before="240" w:after="240"/>
              <w:rPr>
                <w:rFonts w:ascii="Georgia" w:hAnsi="Georgia"/>
                <w:sz w:val="24"/>
                <w:szCs w:val="24"/>
              </w:rPr>
            </w:pPr>
            <w:r>
              <w:rPr>
                <w:rFonts w:ascii="Georgia" w:hAnsi="Georgia"/>
                <w:sz w:val="24"/>
                <w:szCs w:val="24"/>
              </w:rPr>
              <w:t>Policy</w:t>
            </w:r>
            <w:r w:rsidR="007A2FA3" w:rsidRPr="00780A2E">
              <w:rPr>
                <w:rFonts w:ascii="Georgia" w:hAnsi="Georgia"/>
                <w:sz w:val="24"/>
                <w:szCs w:val="24"/>
              </w:rPr>
              <w:t xml:space="preserve"> Ref. No. </w:t>
            </w:r>
            <w:r w:rsidR="009B1EC2" w:rsidRPr="00780A2E">
              <w:rPr>
                <w:rFonts w:ascii="Georgia" w:hAnsi="Georgia"/>
                <w:sz w:val="24"/>
                <w:szCs w:val="24"/>
              </w:rPr>
              <w:t>BCC/ADM/001/</w:t>
            </w:r>
            <w:r w:rsidR="00F502A4">
              <w:rPr>
                <w:rFonts w:ascii="Georgia" w:hAnsi="Georgia"/>
                <w:sz w:val="24"/>
                <w:szCs w:val="24"/>
              </w:rPr>
              <w:t>5</w:t>
            </w:r>
          </w:p>
          <w:p w14:paraId="12A09AE1" w14:textId="30061458" w:rsidR="007A2FA3" w:rsidRPr="00780A2E" w:rsidRDefault="007A2FA3" w:rsidP="001A2C91">
            <w:pPr>
              <w:spacing w:before="240" w:after="240"/>
              <w:rPr>
                <w:rFonts w:ascii="Georgia" w:hAnsi="Georgia"/>
                <w:sz w:val="24"/>
                <w:szCs w:val="24"/>
              </w:rPr>
            </w:pPr>
            <w:r w:rsidRPr="00780A2E">
              <w:rPr>
                <w:rFonts w:ascii="Georgia" w:hAnsi="Georgia"/>
                <w:sz w:val="24"/>
                <w:szCs w:val="24"/>
              </w:rPr>
              <w:t xml:space="preserve">Version No. </w:t>
            </w:r>
            <w:r w:rsidR="009B1EC2" w:rsidRPr="00780A2E">
              <w:rPr>
                <w:rFonts w:ascii="Georgia" w:hAnsi="Georgia"/>
                <w:sz w:val="24"/>
                <w:szCs w:val="24"/>
              </w:rPr>
              <w:t>2</w:t>
            </w:r>
          </w:p>
        </w:tc>
      </w:tr>
    </w:tbl>
    <w:p w14:paraId="7EC34AC7" w14:textId="77777777" w:rsidR="00E500D3" w:rsidRDefault="00E500D3">
      <w:pPr>
        <w:spacing w:after="160" w:line="259" w:lineRule="auto"/>
        <w:rPr>
          <w:rFonts w:ascii="Georgia" w:eastAsiaTheme="majorEastAsia" w:hAnsi="Georgia" w:cstheme="majorBidi"/>
          <w:b/>
          <w:bCs/>
          <w:smallCaps/>
          <w:color w:val="000000" w:themeColor="text1"/>
          <w:sz w:val="32"/>
          <w:szCs w:val="32"/>
          <w:lang w:val="en-US" w:eastAsia="ja-JP"/>
        </w:rPr>
      </w:pPr>
      <w:r>
        <w:rPr>
          <w:rFonts w:ascii="Georgia" w:hAnsi="Georgia"/>
          <w:sz w:val="32"/>
          <w:szCs w:val="32"/>
        </w:rPr>
        <w:br w:type="page"/>
      </w:r>
    </w:p>
    <w:p w14:paraId="6B80492A" w14:textId="7DF36DAC" w:rsidR="00AB0E21" w:rsidRPr="00080500" w:rsidRDefault="00080500" w:rsidP="00767561">
      <w:pPr>
        <w:pStyle w:val="Heading1"/>
        <w:tabs>
          <w:tab w:val="left" w:pos="851"/>
        </w:tabs>
        <w:spacing w:line="360" w:lineRule="auto"/>
        <w:rPr>
          <w:rFonts w:ascii="Georgia" w:hAnsi="Georgia"/>
          <w:sz w:val="32"/>
          <w:szCs w:val="32"/>
        </w:rPr>
      </w:pPr>
      <w:r w:rsidRPr="00080500">
        <w:rPr>
          <w:rFonts w:ascii="Georgia" w:hAnsi="Georgia"/>
          <w:sz w:val="32"/>
          <w:szCs w:val="32"/>
        </w:rPr>
        <w:lastRenderedPageBreak/>
        <w:t xml:space="preserve">Introduction to </w:t>
      </w:r>
      <w:proofErr w:type="spellStart"/>
      <w:r w:rsidR="000A3F64">
        <w:rPr>
          <w:rFonts w:ascii="Georgia" w:hAnsi="Georgia"/>
          <w:sz w:val="32"/>
          <w:szCs w:val="32"/>
        </w:rPr>
        <w:t>Borrisokane</w:t>
      </w:r>
      <w:proofErr w:type="spellEnd"/>
      <w:r w:rsidR="000A3F64">
        <w:rPr>
          <w:rFonts w:ascii="Georgia" w:hAnsi="Georgia"/>
          <w:sz w:val="32"/>
          <w:szCs w:val="32"/>
        </w:rPr>
        <w:t xml:space="preserve"> Community College</w:t>
      </w:r>
    </w:p>
    <w:p w14:paraId="3023B5F8" w14:textId="74A089F8" w:rsidR="0022282E" w:rsidRDefault="0022282E" w:rsidP="00E80441">
      <w:pPr>
        <w:spacing w:after="0" w:line="360" w:lineRule="auto"/>
        <w:jc w:val="center"/>
        <w:rPr>
          <w:rFonts w:ascii="Georgia" w:eastAsia="Times New Roman" w:hAnsi="Georgia"/>
          <w:color w:val="000000" w:themeColor="text1"/>
          <w:sz w:val="24"/>
          <w:szCs w:val="24"/>
          <w:lang w:eastAsia="en-IE"/>
        </w:rPr>
      </w:pPr>
      <w:r>
        <w:rPr>
          <w:rFonts w:ascii="Georgia" w:eastAsia="Times New Roman" w:hAnsi="Georgia"/>
          <w:color w:val="000000" w:themeColor="text1"/>
          <w:sz w:val="24"/>
          <w:szCs w:val="24"/>
          <w:lang w:eastAsia="en-IE"/>
        </w:rPr>
        <w:t>Mission Statement</w:t>
      </w:r>
    </w:p>
    <w:p w14:paraId="50D60702" w14:textId="77777777" w:rsidR="00E80441" w:rsidRPr="00780A2E" w:rsidRDefault="00E80441" w:rsidP="007C5668">
      <w:pPr>
        <w:spacing w:after="0"/>
        <w:jc w:val="center"/>
        <w:rPr>
          <w:rFonts w:ascii="Georgia" w:hAnsi="Georgia"/>
          <w:i/>
        </w:rPr>
      </w:pPr>
      <w:r w:rsidRPr="00780A2E">
        <w:rPr>
          <w:rFonts w:ascii="Georgia" w:hAnsi="Georgia"/>
          <w:i/>
        </w:rPr>
        <w:t>We seek to promote a caring and committed school community</w:t>
      </w:r>
    </w:p>
    <w:p w14:paraId="7262C924" w14:textId="77777777" w:rsidR="00E80441" w:rsidRPr="00780A2E" w:rsidRDefault="00E80441" w:rsidP="007C5668">
      <w:pPr>
        <w:spacing w:after="0"/>
        <w:jc w:val="center"/>
        <w:rPr>
          <w:rFonts w:ascii="Georgia" w:hAnsi="Georgia"/>
          <w:i/>
        </w:rPr>
      </w:pPr>
      <w:r w:rsidRPr="00780A2E">
        <w:rPr>
          <w:rFonts w:ascii="Georgia" w:hAnsi="Georgia"/>
          <w:i/>
        </w:rPr>
        <w:t xml:space="preserve">which will facilitate the education of our students and where </w:t>
      </w:r>
      <w:proofErr w:type="gramStart"/>
      <w:r w:rsidRPr="00780A2E">
        <w:rPr>
          <w:rFonts w:ascii="Georgia" w:hAnsi="Georgia"/>
          <w:i/>
        </w:rPr>
        <w:t>each individual</w:t>
      </w:r>
      <w:proofErr w:type="gramEnd"/>
      <w:r w:rsidRPr="00780A2E">
        <w:rPr>
          <w:rFonts w:ascii="Georgia" w:hAnsi="Georgia"/>
          <w:i/>
        </w:rPr>
        <w:t xml:space="preserve"> is </w:t>
      </w:r>
    </w:p>
    <w:p w14:paraId="171CF557" w14:textId="4BF78980" w:rsidR="00E80441" w:rsidRPr="00780A2E" w:rsidRDefault="00E80441" w:rsidP="007C5668">
      <w:pPr>
        <w:spacing w:after="0"/>
        <w:jc w:val="center"/>
        <w:rPr>
          <w:rFonts w:ascii="Georgia" w:hAnsi="Georgia"/>
          <w:i/>
        </w:rPr>
      </w:pPr>
      <w:r w:rsidRPr="00780A2E">
        <w:rPr>
          <w:rFonts w:ascii="Georgia" w:hAnsi="Georgia"/>
          <w:i/>
        </w:rPr>
        <w:t>valued as a unique human being.</w:t>
      </w:r>
    </w:p>
    <w:p w14:paraId="1ADDB1B8" w14:textId="6F6A5A07" w:rsidR="00E80441" w:rsidRPr="00780A2E" w:rsidRDefault="00E80441" w:rsidP="007C5668">
      <w:pPr>
        <w:spacing w:after="0"/>
        <w:jc w:val="center"/>
        <w:rPr>
          <w:rFonts w:ascii="Georgia" w:hAnsi="Georgia"/>
          <w:i/>
        </w:rPr>
      </w:pPr>
      <w:r w:rsidRPr="00780A2E">
        <w:rPr>
          <w:rFonts w:ascii="Georgia" w:hAnsi="Georgia"/>
          <w:i/>
        </w:rPr>
        <w:t xml:space="preserve">“Is </w:t>
      </w:r>
      <w:proofErr w:type="spellStart"/>
      <w:r w:rsidRPr="00780A2E">
        <w:rPr>
          <w:rFonts w:ascii="Georgia" w:hAnsi="Georgia"/>
          <w:i/>
        </w:rPr>
        <w:t>ar</w:t>
      </w:r>
      <w:proofErr w:type="spellEnd"/>
      <w:r w:rsidRPr="00780A2E">
        <w:rPr>
          <w:rFonts w:ascii="Georgia" w:hAnsi="Georgia"/>
          <w:i/>
        </w:rPr>
        <w:t xml:space="preserve"> </w:t>
      </w:r>
      <w:proofErr w:type="spellStart"/>
      <w:r w:rsidRPr="00780A2E">
        <w:rPr>
          <w:rFonts w:ascii="Georgia" w:hAnsi="Georgia"/>
          <w:i/>
        </w:rPr>
        <w:t>scáth</w:t>
      </w:r>
      <w:proofErr w:type="spellEnd"/>
      <w:r w:rsidRPr="00780A2E">
        <w:rPr>
          <w:rFonts w:ascii="Georgia" w:hAnsi="Georgia"/>
          <w:i/>
        </w:rPr>
        <w:t xml:space="preserve"> a </w:t>
      </w:r>
      <w:proofErr w:type="spellStart"/>
      <w:r w:rsidRPr="00780A2E">
        <w:rPr>
          <w:rFonts w:ascii="Georgia" w:hAnsi="Georgia"/>
          <w:i/>
        </w:rPr>
        <w:t>chéile</w:t>
      </w:r>
      <w:proofErr w:type="spellEnd"/>
      <w:r w:rsidRPr="00780A2E">
        <w:rPr>
          <w:rFonts w:ascii="Georgia" w:hAnsi="Georgia"/>
          <w:i/>
        </w:rPr>
        <w:t xml:space="preserve"> a </w:t>
      </w:r>
      <w:proofErr w:type="spellStart"/>
      <w:r w:rsidRPr="00780A2E">
        <w:rPr>
          <w:rFonts w:ascii="Georgia" w:hAnsi="Georgia"/>
          <w:i/>
        </w:rPr>
        <w:t>mhairimid</w:t>
      </w:r>
      <w:proofErr w:type="spellEnd"/>
      <w:r w:rsidRPr="00780A2E">
        <w:rPr>
          <w:rFonts w:ascii="Georgia" w:hAnsi="Georgia"/>
          <w:i/>
        </w:rPr>
        <w:t>”</w:t>
      </w:r>
    </w:p>
    <w:p w14:paraId="670C7DE0" w14:textId="77777777" w:rsidR="007B5096" w:rsidRDefault="007B5096" w:rsidP="007C5668">
      <w:pPr>
        <w:spacing w:after="0"/>
        <w:jc w:val="center"/>
        <w:rPr>
          <w:i/>
          <w:sz w:val="24"/>
          <w:szCs w:val="24"/>
        </w:rPr>
      </w:pPr>
    </w:p>
    <w:p w14:paraId="1581AC09" w14:textId="5D439AE9" w:rsidR="00480850" w:rsidRDefault="00480850" w:rsidP="00480850">
      <w:pPr>
        <w:spacing w:after="0" w:line="360" w:lineRule="auto"/>
        <w:jc w:val="both"/>
        <w:rPr>
          <w:rFonts w:ascii="Georgia" w:eastAsia="Times New Roman" w:hAnsi="Georgia"/>
          <w:color w:val="000000" w:themeColor="text1"/>
          <w:sz w:val="24"/>
          <w:szCs w:val="24"/>
          <w:lang w:eastAsia="en-IE"/>
        </w:rPr>
      </w:pPr>
      <w:proofErr w:type="spellStart"/>
      <w:r>
        <w:rPr>
          <w:rFonts w:ascii="Georgia" w:eastAsia="Times New Roman" w:hAnsi="Georgia"/>
          <w:color w:val="000000" w:themeColor="text1"/>
          <w:sz w:val="24"/>
          <w:szCs w:val="24"/>
          <w:lang w:eastAsia="en-IE"/>
        </w:rPr>
        <w:t>Borrisokane</w:t>
      </w:r>
      <w:proofErr w:type="spellEnd"/>
      <w:r>
        <w:rPr>
          <w:rFonts w:ascii="Georgia" w:eastAsia="Times New Roman" w:hAnsi="Georgia"/>
          <w:color w:val="000000" w:themeColor="text1"/>
          <w:sz w:val="24"/>
          <w:szCs w:val="24"/>
          <w:lang w:eastAsia="en-IE"/>
        </w:rPr>
        <w:t xml:space="preserve"> Community College</w:t>
      </w:r>
      <w:r w:rsidRPr="0013714F">
        <w:rPr>
          <w:rFonts w:ascii="Georgia" w:eastAsia="Times New Roman" w:hAnsi="Georgia"/>
          <w:color w:val="000000" w:themeColor="text1"/>
          <w:sz w:val="24"/>
          <w:szCs w:val="24"/>
          <w:lang w:eastAsia="en-IE"/>
        </w:rPr>
        <w:t xml:space="preserve"> was </w:t>
      </w:r>
      <w:r>
        <w:rPr>
          <w:rFonts w:ascii="Georgia" w:eastAsia="Times New Roman" w:hAnsi="Georgia"/>
          <w:color w:val="000000" w:themeColor="text1"/>
          <w:sz w:val="24"/>
          <w:szCs w:val="24"/>
          <w:lang w:eastAsia="en-IE"/>
        </w:rPr>
        <w:t xml:space="preserve">established </w:t>
      </w:r>
      <w:r w:rsidRPr="0013714F">
        <w:rPr>
          <w:rFonts w:ascii="Georgia" w:eastAsia="Times New Roman" w:hAnsi="Georgia"/>
          <w:color w:val="000000" w:themeColor="text1"/>
          <w:sz w:val="24"/>
          <w:szCs w:val="24"/>
          <w:lang w:eastAsia="en-IE"/>
        </w:rPr>
        <w:t>in</w:t>
      </w:r>
      <w:r>
        <w:rPr>
          <w:rFonts w:ascii="Georgia" w:eastAsia="Times New Roman" w:hAnsi="Georgia"/>
          <w:color w:val="000000" w:themeColor="text1"/>
          <w:sz w:val="24"/>
          <w:szCs w:val="24"/>
          <w:lang w:eastAsia="en-IE"/>
        </w:rPr>
        <w:t xml:space="preserve"> 1942</w:t>
      </w:r>
      <w:r w:rsidR="002C6E2C">
        <w:rPr>
          <w:rFonts w:ascii="Georgia" w:eastAsia="Times New Roman" w:hAnsi="Georgia"/>
          <w:color w:val="000000" w:themeColor="text1"/>
          <w:sz w:val="24"/>
          <w:szCs w:val="24"/>
          <w:lang w:eastAsia="en-IE"/>
        </w:rPr>
        <w:t xml:space="preserve"> and </w:t>
      </w:r>
      <w:r w:rsidR="00343B08">
        <w:rPr>
          <w:rFonts w:ascii="Georgia" w:eastAsia="Times New Roman" w:hAnsi="Georgia"/>
          <w:color w:val="000000" w:themeColor="text1"/>
          <w:sz w:val="24"/>
          <w:szCs w:val="24"/>
          <w:lang w:eastAsia="en-IE"/>
        </w:rPr>
        <w:t xml:space="preserve">continues to </w:t>
      </w:r>
      <w:r w:rsidR="00151C93">
        <w:rPr>
          <w:rFonts w:ascii="Georgia" w:eastAsia="Times New Roman" w:hAnsi="Georgia"/>
          <w:color w:val="000000" w:themeColor="text1"/>
          <w:sz w:val="24"/>
          <w:szCs w:val="24"/>
          <w:lang w:eastAsia="en-IE"/>
        </w:rPr>
        <w:t xml:space="preserve">serve the </w:t>
      </w:r>
      <w:r w:rsidR="00343B08">
        <w:rPr>
          <w:rFonts w:ascii="Georgia" w:eastAsia="Times New Roman" w:hAnsi="Georgia"/>
          <w:color w:val="000000" w:themeColor="text1"/>
          <w:sz w:val="24"/>
          <w:szCs w:val="24"/>
          <w:lang w:eastAsia="en-IE"/>
        </w:rPr>
        <w:t>young people of the area</w:t>
      </w:r>
      <w:r w:rsidR="00900925">
        <w:rPr>
          <w:rFonts w:ascii="Georgia" w:eastAsia="Times New Roman" w:hAnsi="Georgia"/>
          <w:color w:val="000000" w:themeColor="text1"/>
          <w:sz w:val="24"/>
          <w:szCs w:val="24"/>
          <w:lang w:eastAsia="en-IE"/>
        </w:rPr>
        <w:t>,</w:t>
      </w:r>
      <w:r w:rsidR="00883B06">
        <w:rPr>
          <w:rFonts w:ascii="Georgia" w:eastAsia="Times New Roman" w:hAnsi="Georgia"/>
          <w:color w:val="000000" w:themeColor="text1"/>
          <w:sz w:val="24"/>
          <w:szCs w:val="24"/>
          <w:lang w:eastAsia="en-IE"/>
        </w:rPr>
        <w:t xml:space="preserve"> catering currently for over 6</w:t>
      </w:r>
      <w:r w:rsidR="00CA3EA6">
        <w:rPr>
          <w:rFonts w:ascii="Georgia" w:eastAsia="Times New Roman" w:hAnsi="Georgia"/>
          <w:color w:val="000000" w:themeColor="text1"/>
          <w:sz w:val="24"/>
          <w:szCs w:val="24"/>
          <w:lang w:eastAsia="en-IE"/>
        </w:rPr>
        <w:t>5</w:t>
      </w:r>
      <w:r w:rsidR="00883B06">
        <w:rPr>
          <w:rFonts w:ascii="Georgia" w:eastAsia="Times New Roman" w:hAnsi="Georgia"/>
          <w:color w:val="000000" w:themeColor="text1"/>
          <w:sz w:val="24"/>
          <w:szCs w:val="24"/>
          <w:lang w:eastAsia="en-IE"/>
        </w:rPr>
        <w:t>0 students</w:t>
      </w:r>
      <w:r w:rsidR="00843B18">
        <w:rPr>
          <w:rFonts w:ascii="Georgia" w:eastAsia="Times New Roman" w:hAnsi="Georgia"/>
          <w:color w:val="000000" w:themeColor="text1"/>
          <w:sz w:val="24"/>
          <w:szCs w:val="24"/>
          <w:lang w:eastAsia="en-IE"/>
        </w:rPr>
        <w:t xml:space="preserve">.  Students from a wide </w:t>
      </w:r>
      <w:r w:rsidR="00AB5219">
        <w:rPr>
          <w:rFonts w:ascii="Georgia" w:eastAsia="Times New Roman" w:hAnsi="Georgia"/>
          <w:color w:val="000000" w:themeColor="text1"/>
          <w:sz w:val="24"/>
          <w:szCs w:val="24"/>
          <w:lang w:eastAsia="en-IE"/>
        </w:rPr>
        <w:t xml:space="preserve">geographical </w:t>
      </w:r>
      <w:r w:rsidR="00843B18">
        <w:rPr>
          <w:rFonts w:ascii="Georgia" w:eastAsia="Times New Roman" w:hAnsi="Georgia"/>
          <w:color w:val="000000" w:themeColor="text1"/>
          <w:sz w:val="24"/>
          <w:szCs w:val="24"/>
          <w:lang w:eastAsia="en-IE"/>
        </w:rPr>
        <w:t xml:space="preserve">area attend </w:t>
      </w:r>
      <w:proofErr w:type="spellStart"/>
      <w:r w:rsidR="00843B18">
        <w:rPr>
          <w:rFonts w:ascii="Georgia" w:eastAsia="Times New Roman" w:hAnsi="Georgia"/>
          <w:color w:val="000000" w:themeColor="text1"/>
          <w:sz w:val="24"/>
          <w:szCs w:val="24"/>
          <w:lang w:eastAsia="en-IE"/>
        </w:rPr>
        <w:t>Borrisokane</w:t>
      </w:r>
      <w:proofErr w:type="spellEnd"/>
      <w:r w:rsidR="00843B18">
        <w:rPr>
          <w:rFonts w:ascii="Georgia" w:eastAsia="Times New Roman" w:hAnsi="Georgia"/>
          <w:color w:val="000000" w:themeColor="text1"/>
          <w:sz w:val="24"/>
          <w:szCs w:val="24"/>
          <w:lang w:eastAsia="en-IE"/>
        </w:rPr>
        <w:t xml:space="preserve"> Community </w:t>
      </w:r>
      <w:r w:rsidR="00DC4308">
        <w:rPr>
          <w:rFonts w:ascii="Georgia" w:eastAsia="Times New Roman" w:hAnsi="Georgia"/>
          <w:color w:val="000000" w:themeColor="text1"/>
          <w:sz w:val="24"/>
          <w:szCs w:val="24"/>
          <w:lang w:eastAsia="en-IE"/>
        </w:rPr>
        <w:t xml:space="preserve">College </w:t>
      </w:r>
      <w:r w:rsidR="004B0FE6">
        <w:rPr>
          <w:rFonts w:ascii="Georgia" w:eastAsia="Times New Roman" w:hAnsi="Georgia"/>
          <w:color w:val="000000" w:themeColor="text1"/>
          <w:sz w:val="24"/>
          <w:szCs w:val="24"/>
          <w:lang w:eastAsia="en-IE"/>
        </w:rPr>
        <w:t xml:space="preserve">from </w:t>
      </w:r>
      <w:proofErr w:type="spellStart"/>
      <w:r w:rsidR="004B0FE6">
        <w:rPr>
          <w:rFonts w:ascii="Georgia" w:eastAsia="Times New Roman" w:hAnsi="Georgia"/>
          <w:color w:val="000000" w:themeColor="text1"/>
          <w:sz w:val="24"/>
          <w:szCs w:val="24"/>
          <w:lang w:eastAsia="en-IE"/>
        </w:rPr>
        <w:t>Portumna</w:t>
      </w:r>
      <w:proofErr w:type="spellEnd"/>
      <w:r w:rsidR="004B0FE6">
        <w:rPr>
          <w:rFonts w:ascii="Georgia" w:eastAsia="Times New Roman" w:hAnsi="Georgia"/>
          <w:color w:val="000000" w:themeColor="text1"/>
          <w:sz w:val="24"/>
          <w:szCs w:val="24"/>
          <w:lang w:eastAsia="en-IE"/>
        </w:rPr>
        <w:t xml:space="preserve"> to </w:t>
      </w:r>
      <w:proofErr w:type="spellStart"/>
      <w:r w:rsidR="004B0FE6">
        <w:rPr>
          <w:rFonts w:ascii="Georgia" w:eastAsia="Times New Roman" w:hAnsi="Georgia"/>
          <w:color w:val="000000" w:themeColor="text1"/>
          <w:sz w:val="24"/>
          <w:szCs w:val="24"/>
          <w:lang w:eastAsia="en-IE"/>
        </w:rPr>
        <w:t>Toomevara</w:t>
      </w:r>
      <w:proofErr w:type="spellEnd"/>
      <w:r w:rsidR="004B0FE6">
        <w:rPr>
          <w:rFonts w:ascii="Georgia" w:eastAsia="Times New Roman" w:hAnsi="Georgia"/>
          <w:color w:val="000000" w:themeColor="text1"/>
          <w:sz w:val="24"/>
          <w:szCs w:val="24"/>
          <w:lang w:eastAsia="en-IE"/>
        </w:rPr>
        <w:t xml:space="preserve"> and Killaloe to </w:t>
      </w:r>
      <w:proofErr w:type="spellStart"/>
      <w:r w:rsidR="004B0FE6">
        <w:rPr>
          <w:rFonts w:ascii="Georgia" w:eastAsia="Times New Roman" w:hAnsi="Georgia"/>
          <w:color w:val="000000" w:themeColor="text1"/>
          <w:sz w:val="24"/>
          <w:szCs w:val="24"/>
          <w:lang w:eastAsia="en-IE"/>
        </w:rPr>
        <w:t>Riverstown</w:t>
      </w:r>
      <w:proofErr w:type="spellEnd"/>
      <w:r w:rsidR="004B0FE6">
        <w:rPr>
          <w:rFonts w:ascii="Georgia" w:eastAsia="Times New Roman" w:hAnsi="Georgia"/>
          <w:color w:val="000000" w:themeColor="text1"/>
          <w:sz w:val="24"/>
          <w:szCs w:val="24"/>
          <w:lang w:eastAsia="en-IE"/>
        </w:rPr>
        <w:t>.</w:t>
      </w:r>
      <w:r w:rsidR="00C35A9E">
        <w:rPr>
          <w:rFonts w:ascii="Georgia" w:eastAsia="Times New Roman" w:hAnsi="Georgia"/>
          <w:color w:val="000000" w:themeColor="text1"/>
          <w:sz w:val="24"/>
          <w:szCs w:val="24"/>
          <w:lang w:eastAsia="en-IE"/>
        </w:rPr>
        <w:t xml:space="preserve">  The patron of the school is Tipperary Education &amp; Training Board</w:t>
      </w:r>
      <w:r w:rsidR="005C323A">
        <w:rPr>
          <w:rFonts w:ascii="Georgia" w:eastAsia="Times New Roman" w:hAnsi="Georgia"/>
          <w:color w:val="000000" w:themeColor="text1"/>
          <w:sz w:val="24"/>
          <w:szCs w:val="24"/>
          <w:lang w:eastAsia="en-IE"/>
        </w:rPr>
        <w:t>, Church Rd., Nenagh, Co. Tipperary.</w:t>
      </w:r>
    </w:p>
    <w:p w14:paraId="22E8503B" w14:textId="77777777" w:rsidR="00C36E29" w:rsidRDefault="00C36E29" w:rsidP="00C36E29">
      <w:pPr>
        <w:spacing w:after="0" w:line="360" w:lineRule="auto"/>
        <w:jc w:val="both"/>
        <w:rPr>
          <w:rFonts w:ascii="Georgia" w:eastAsia="Times New Roman" w:hAnsi="Georgia"/>
          <w:color w:val="000000" w:themeColor="text1"/>
          <w:sz w:val="24"/>
          <w:szCs w:val="24"/>
          <w:lang w:eastAsia="en-IE"/>
        </w:rPr>
      </w:pPr>
    </w:p>
    <w:p w14:paraId="4584305D" w14:textId="37D5DF67" w:rsidR="00986DD9" w:rsidRDefault="00D11D0D" w:rsidP="00780A2E">
      <w:pPr>
        <w:spacing w:after="0" w:line="360" w:lineRule="auto"/>
        <w:jc w:val="both"/>
        <w:rPr>
          <w:rFonts w:ascii="Georgia" w:eastAsia="Times New Roman" w:hAnsi="Georgia"/>
          <w:color w:val="000000" w:themeColor="text1"/>
          <w:sz w:val="24"/>
          <w:szCs w:val="24"/>
          <w:lang w:eastAsia="en-IE"/>
        </w:rPr>
      </w:pPr>
      <w:proofErr w:type="spellStart"/>
      <w:r>
        <w:rPr>
          <w:rFonts w:ascii="Georgia" w:eastAsia="Times New Roman" w:hAnsi="Georgia"/>
          <w:color w:val="000000" w:themeColor="text1"/>
          <w:sz w:val="24"/>
          <w:szCs w:val="24"/>
          <w:lang w:eastAsia="en-IE"/>
        </w:rPr>
        <w:t>Borrisokane</w:t>
      </w:r>
      <w:proofErr w:type="spellEnd"/>
      <w:r>
        <w:rPr>
          <w:rFonts w:ascii="Georgia" w:eastAsia="Times New Roman" w:hAnsi="Georgia"/>
          <w:color w:val="000000" w:themeColor="text1"/>
          <w:sz w:val="24"/>
          <w:szCs w:val="24"/>
          <w:lang w:eastAsia="en-IE"/>
        </w:rPr>
        <w:t xml:space="preserve"> Community College </w:t>
      </w:r>
      <w:r w:rsidR="009D30F9">
        <w:rPr>
          <w:rFonts w:ascii="Georgia" w:eastAsia="Times New Roman" w:hAnsi="Georgia"/>
          <w:color w:val="000000" w:themeColor="text1"/>
          <w:sz w:val="24"/>
          <w:szCs w:val="24"/>
          <w:lang w:eastAsia="en-IE"/>
        </w:rPr>
        <w:t xml:space="preserve">is a co-educational </w:t>
      </w:r>
      <w:r w:rsidR="00A7238D">
        <w:rPr>
          <w:rFonts w:ascii="Georgia" w:eastAsia="Times New Roman" w:hAnsi="Georgia"/>
          <w:color w:val="000000" w:themeColor="text1"/>
          <w:sz w:val="24"/>
          <w:szCs w:val="24"/>
          <w:lang w:eastAsia="en-IE"/>
        </w:rPr>
        <w:t xml:space="preserve">multidenominational </w:t>
      </w:r>
      <w:r w:rsidR="009D30F9">
        <w:rPr>
          <w:rFonts w:ascii="Georgia" w:eastAsia="Times New Roman" w:hAnsi="Georgia"/>
          <w:color w:val="000000" w:themeColor="text1"/>
          <w:sz w:val="24"/>
          <w:szCs w:val="24"/>
          <w:lang w:eastAsia="en-IE"/>
        </w:rPr>
        <w:t xml:space="preserve">school </w:t>
      </w:r>
      <w:r w:rsidR="001365CC">
        <w:rPr>
          <w:rFonts w:ascii="Georgia" w:eastAsia="Times New Roman" w:hAnsi="Georgia"/>
          <w:color w:val="000000" w:themeColor="text1"/>
          <w:sz w:val="24"/>
          <w:szCs w:val="24"/>
          <w:lang w:eastAsia="en-IE"/>
        </w:rPr>
        <w:t>offering a broad curric</w:t>
      </w:r>
      <w:r w:rsidR="00EE726A">
        <w:rPr>
          <w:rFonts w:ascii="Georgia" w:eastAsia="Times New Roman" w:hAnsi="Georgia"/>
          <w:color w:val="000000" w:themeColor="text1"/>
          <w:sz w:val="24"/>
          <w:szCs w:val="24"/>
          <w:lang w:eastAsia="en-IE"/>
        </w:rPr>
        <w:t>ulum</w:t>
      </w:r>
      <w:r w:rsidR="00986DD9">
        <w:rPr>
          <w:rFonts w:ascii="Georgia" w:eastAsia="Times New Roman" w:hAnsi="Georgia"/>
          <w:color w:val="000000" w:themeColor="text1"/>
          <w:sz w:val="24"/>
          <w:szCs w:val="24"/>
          <w:lang w:eastAsia="en-IE"/>
        </w:rPr>
        <w:t xml:space="preserve"> through the following programmes: </w:t>
      </w:r>
      <w:r w:rsidR="003D4FEE">
        <w:rPr>
          <w:rFonts w:ascii="Georgia" w:eastAsia="Times New Roman" w:hAnsi="Georgia"/>
          <w:color w:val="000000" w:themeColor="text1"/>
          <w:sz w:val="24"/>
          <w:szCs w:val="24"/>
          <w:lang w:eastAsia="en-IE"/>
        </w:rPr>
        <w:t>Junior Cycle, Transition Year, Leaving Certificate, Leaving Certificate Vocational Programme, Leaving</w:t>
      </w:r>
      <w:r w:rsidR="00F2712F">
        <w:rPr>
          <w:rFonts w:ascii="Georgia" w:eastAsia="Times New Roman" w:hAnsi="Georgia"/>
          <w:color w:val="000000" w:themeColor="text1"/>
          <w:sz w:val="24"/>
          <w:szCs w:val="24"/>
          <w:lang w:eastAsia="en-IE"/>
        </w:rPr>
        <w:t xml:space="preserve"> Certificate Applied Programme</w:t>
      </w:r>
      <w:r w:rsidR="00986DD9">
        <w:rPr>
          <w:rFonts w:ascii="Georgia" w:eastAsia="Times New Roman" w:hAnsi="Georgia"/>
          <w:color w:val="000000" w:themeColor="text1"/>
          <w:sz w:val="24"/>
          <w:szCs w:val="24"/>
          <w:lang w:eastAsia="en-IE"/>
        </w:rPr>
        <w:t>.</w:t>
      </w:r>
    </w:p>
    <w:p w14:paraId="5CBEEA1F" w14:textId="77777777" w:rsidR="00C36E29" w:rsidRDefault="00C36E29" w:rsidP="00C36E29">
      <w:pPr>
        <w:spacing w:after="0" w:line="360" w:lineRule="auto"/>
        <w:jc w:val="both"/>
        <w:rPr>
          <w:rFonts w:ascii="Georgia" w:eastAsia="Times New Roman" w:hAnsi="Georgia"/>
          <w:color w:val="000000" w:themeColor="text1"/>
          <w:sz w:val="24"/>
          <w:szCs w:val="24"/>
          <w:lang w:eastAsia="en-IE"/>
        </w:rPr>
      </w:pPr>
    </w:p>
    <w:p w14:paraId="6A683B5D" w14:textId="06574356" w:rsidR="00986DD9" w:rsidRDefault="00986DD9" w:rsidP="00780A2E">
      <w:pPr>
        <w:spacing w:after="0" w:line="360" w:lineRule="auto"/>
        <w:jc w:val="both"/>
        <w:rPr>
          <w:rFonts w:ascii="Georgia" w:eastAsia="Times New Roman" w:hAnsi="Georgia"/>
          <w:color w:val="000000" w:themeColor="text1"/>
          <w:sz w:val="24"/>
          <w:szCs w:val="24"/>
          <w:lang w:eastAsia="en-IE"/>
        </w:rPr>
      </w:pPr>
      <w:r>
        <w:rPr>
          <w:rFonts w:ascii="Georgia" w:eastAsia="Times New Roman" w:hAnsi="Georgia"/>
          <w:color w:val="000000" w:themeColor="text1"/>
          <w:sz w:val="24"/>
          <w:szCs w:val="24"/>
          <w:lang w:eastAsia="en-IE"/>
        </w:rPr>
        <w:t>A wide range of extra</w:t>
      </w:r>
      <w:r w:rsidR="00767561">
        <w:rPr>
          <w:rFonts w:ascii="Georgia" w:eastAsia="Times New Roman" w:hAnsi="Georgia"/>
          <w:color w:val="000000" w:themeColor="text1"/>
          <w:sz w:val="24"/>
          <w:szCs w:val="24"/>
          <w:lang w:eastAsia="en-IE"/>
        </w:rPr>
        <w:t>-</w:t>
      </w:r>
      <w:r>
        <w:rPr>
          <w:rFonts w:ascii="Georgia" w:eastAsia="Times New Roman" w:hAnsi="Georgia"/>
          <w:color w:val="000000" w:themeColor="text1"/>
          <w:sz w:val="24"/>
          <w:szCs w:val="24"/>
          <w:lang w:eastAsia="en-IE"/>
        </w:rPr>
        <w:t>curricular activities are offered to students</w:t>
      </w:r>
      <w:r w:rsidR="00160687">
        <w:rPr>
          <w:rFonts w:ascii="Georgia" w:eastAsia="Times New Roman" w:hAnsi="Georgia"/>
          <w:color w:val="000000" w:themeColor="text1"/>
          <w:sz w:val="24"/>
          <w:szCs w:val="24"/>
          <w:lang w:eastAsia="en-IE"/>
        </w:rPr>
        <w:t xml:space="preserve"> </w:t>
      </w:r>
      <w:proofErr w:type="gramStart"/>
      <w:r w:rsidR="00160687">
        <w:rPr>
          <w:rFonts w:ascii="Georgia" w:eastAsia="Times New Roman" w:hAnsi="Georgia"/>
          <w:color w:val="000000" w:themeColor="text1"/>
          <w:sz w:val="24"/>
          <w:szCs w:val="24"/>
          <w:lang w:eastAsia="en-IE"/>
        </w:rPr>
        <w:t>including:</w:t>
      </w:r>
      <w:proofErr w:type="gramEnd"/>
      <w:r w:rsidR="00160687">
        <w:rPr>
          <w:rFonts w:ascii="Georgia" w:eastAsia="Times New Roman" w:hAnsi="Georgia"/>
          <w:color w:val="000000" w:themeColor="text1"/>
          <w:sz w:val="24"/>
          <w:szCs w:val="24"/>
          <w:lang w:eastAsia="en-IE"/>
        </w:rPr>
        <w:t xml:space="preserve"> Basketball, Soccer, Hurling, Camogie, </w:t>
      </w:r>
      <w:r w:rsidR="005C3580">
        <w:rPr>
          <w:rFonts w:ascii="Georgia" w:eastAsia="Times New Roman" w:hAnsi="Georgia"/>
          <w:color w:val="000000" w:themeColor="text1"/>
          <w:sz w:val="24"/>
          <w:szCs w:val="24"/>
          <w:lang w:eastAsia="en-IE"/>
        </w:rPr>
        <w:t xml:space="preserve">Athletics, Rugby, </w:t>
      </w:r>
      <w:r w:rsidR="003A4AA3">
        <w:rPr>
          <w:rFonts w:ascii="Georgia" w:eastAsia="Times New Roman" w:hAnsi="Georgia"/>
          <w:color w:val="000000" w:themeColor="text1"/>
          <w:sz w:val="24"/>
          <w:szCs w:val="24"/>
          <w:lang w:eastAsia="en-IE"/>
        </w:rPr>
        <w:t xml:space="preserve">Debating, Public Speaking, </w:t>
      </w:r>
      <w:r w:rsidR="00B32FBC">
        <w:rPr>
          <w:rFonts w:ascii="Georgia" w:eastAsia="Times New Roman" w:hAnsi="Georgia"/>
          <w:color w:val="000000" w:themeColor="text1"/>
          <w:sz w:val="24"/>
          <w:szCs w:val="24"/>
          <w:lang w:eastAsia="en-IE"/>
        </w:rPr>
        <w:t xml:space="preserve">Creative Writing, </w:t>
      </w:r>
      <w:r w:rsidR="006A6DEB">
        <w:rPr>
          <w:rFonts w:ascii="Georgia" w:eastAsia="Times New Roman" w:hAnsi="Georgia"/>
          <w:color w:val="000000" w:themeColor="text1"/>
          <w:sz w:val="24"/>
          <w:szCs w:val="24"/>
          <w:lang w:eastAsia="en-IE"/>
        </w:rPr>
        <w:t>Dance, Drama</w:t>
      </w:r>
      <w:r w:rsidR="00423F82">
        <w:rPr>
          <w:rFonts w:ascii="Georgia" w:eastAsia="Times New Roman" w:hAnsi="Georgia"/>
          <w:color w:val="000000" w:themeColor="text1"/>
          <w:sz w:val="24"/>
          <w:szCs w:val="24"/>
          <w:lang w:eastAsia="en-IE"/>
        </w:rPr>
        <w:t>, Green Schools, Wellbeing</w:t>
      </w:r>
      <w:r w:rsidR="004026CD">
        <w:rPr>
          <w:rFonts w:ascii="Georgia" w:eastAsia="Times New Roman" w:hAnsi="Georgia"/>
          <w:color w:val="000000" w:themeColor="text1"/>
          <w:sz w:val="24"/>
          <w:szCs w:val="24"/>
          <w:lang w:eastAsia="en-IE"/>
        </w:rPr>
        <w:t xml:space="preserve">, Junk Kouture, </w:t>
      </w:r>
      <w:r w:rsidR="00423F82">
        <w:rPr>
          <w:rFonts w:ascii="Georgia" w:eastAsia="Times New Roman" w:hAnsi="Georgia"/>
          <w:color w:val="000000" w:themeColor="text1"/>
          <w:sz w:val="24"/>
          <w:szCs w:val="24"/>
          <w:lang w:eastAsia="en-IE"/>
        </w:rPr>
        <w:t>etc.</w:t>
      </w:r>
      <w:r w:rsidR="004026CD">
        <w:rPr>
          <w:rFonts w:ascii="Georgia" w:eastAsia="Times New Roman" w:hAnsi="Georgia"/>
          <w:color w:val="000000" w:themeColor="text1"/>
          <w:sz w:val="24"/>
          <w:szCs w:val="24"/>
          <w:lang w:eastAsia="en-IE"/>
        </w:rPr>
        <w:t xml:space="preserve">  We are very proud of our </w:t>
      </w:r>
      <w:r w:rsidR="004628B2">
        <w:rPr>
          <w:rFonts w:ascii="Georgia" w:eastAsia="Times New Roman" w:hAnsi="Georgia"/>
          <w:color w:val="000000" w:themeColor="text1"/>
          <w:sz w:val="24"/>
          <w:szCs w:val="24"/>
          <w:lang w:eastAsia="en-IE"/>
        </w:rPr>
        <w:t>student’s</w:t>
      </w:r>
      <w:r w:rsidR="004026CD">
        <w:rPr>
          <w:rFonts w:ascii="Georgia" w:eastAsia="Times New Roman" w:hAnsi="Georgia"/>
          <w:color w:val="000000" w:themeColor="text1"/>
          <w:sz w:val="24"/>
          <w:szCs w:val="24"/>
          <w:lang w:eastAsia="en-IE"/>
        </w:rPr>
        <w:t xml:space="preserve"> achievements over the years in Sporting and Cultural Activities.</w:t>
      </w:r>
    </w:p>
    <w:p w14:paraId="64984ED6" w14:textId="77777777" w:rsidR="00C36E29" w:rsidRDefault="00C36E29" w:rsidP="00C36E29">
      <w:pPr>
        <w:spacing w:after="0" w:line="360" w:lineRule="auto"/>
        <w:jc w:val="both"/>
        <w:rPr>
          <w:rFonts w:ascii="Georgia" w:eastAsia="Times New Roman" w:hAnsi="Georgia"/>
          <w:color w:val="000000" w:themeColor="text1"/>
          <w:sz w:val="24"/>
          <w:szCs w:val="24"/>
          <w:lang w:eastAsia="en-IE"/>
        </w:rPr>
      </w:pPr>
    </w:p>
    <w:p w14:paraId="1C465EFB" w14:textId="52B42911" w:rsidR="00513469" w:rsidRDefault="00173B6D" w:rsidP="00780A2E">
      <w:pPr>
        <w:spacing w:after="0" w:line="360" w:lineRule="auto"/>
        <w:jc w:val="both"/>
        <w:rPr>
          <w:rFonts w:ascii="Georgia" w:eastAsia="Times New Roman" w:hAnsi="Georgia"/>
          <w:color w:val="000000" w:themeColor="text1"/>
          <w:sz w:val="24"/>
          <w:szCs w:val="24"/>
          <w:lang w:eastAsia="en-IE"/>
        </w:rPr>
      </w:pPr>
      <w:proofErr w:type="spellStart"/>
      <w:r>
        <w:rPr>
          <w:rFonts w:ascii="Georgia" w:eastAsia="Times New Roman" w:hAnsi="Georgia"/>
          <w:color w:val="000000" w:themeColor="text1"/>
          <w:sz w:val="24"/>
          <w:szCs w:val="24"/>
          <w:lang w:eastAsia="en-IE"/>
        </w:rPr>
        <w:t>Borrisokane</w:t>
      </w:r>
      <w:proofErr w:type="spellEnd"/>
      <w:r>
        <w:rPr>
          <w:rFonts w:ascii="Georgia" w:eastAsia="Times New Roman" w:hAnsi="Georgia"/>
          <w:color w:val="000000" w:themeColor="text1"/>
          <w:sz w:val="24"/>
          <w:szCs w:val="24"/>
          <w:lang w:eastAsia="en-IE"/>
        </w:rPr>
        <w:t xml:space="preserve"> Community College prides itself on its supports for students.  Our Student Support team meet weekly and provide ind</w:t>
      </w:r>
      <w:r w:rsidR="00B32A63">
        <w:rPr>
          <w:rFonts w:ascii="Georgia" w:eastAsia="Times New Roman" w:hAnsi="Georgia"/>
          <w:color w:val="000000" w:themeColor="text1"/>
          <w:sz w:val="24"/>
          <w:szCs w:val="24"/>
          <w:lang w:eastAsia="en-IE"/>
        </w:rPr>
        <w:t>ivid</w:t>
      </w:r>
      <w:r w:rsidR="002E7747">
        <w:rPr>
          <w:rFonts w:ascii="Georgia" w:eastAsia="Times New Roman" w:hAnsi="Georgia"/>
          <w:color w:val="000000" w:themeColor="text1"/>
          <w:sz w:val="24"/>
          <w:szCs w:val="24"/>
          <w:lang w:eastAsia="en-IE"/>
        </w:rPr>
        <w:t>u</w:t>
      </w:r>
      <w:r>
        <w:rPr>
          <w:rFonts w:ascii="Georgia" w:eastAsia="Times New Roman" w:hAnsi="Georgia"/>
          <w:color w:val="000000" w:themeColor="text1"/>
          <w:sz w:val="24"/>
          <w:szCs w:val="24"/>
          <w:lang w:eastAsia="en-IE"/>
        </w:rPr>
        <w:t xml:space="preserve">al support to students in conjunction with their parents.  We have on staff two qualified Guidance Counsellors </w:t>
      </w:r>
      <w:r w:rsidR="0027740D">
        <w:rPr>
          <w:rFonts w:ascii="Georgia" w:eastAsia="Times New Roman" w:hAnsi="Georgia"/>
          <w:color w:val="000000" w:themeColor="text1"/>
          <w:sz w:val="24"/>
          <w:szCs w:val="24"/>
          <w:lang w:eastAsia="en-IE"/>
        </w:rPr>
        <w:t>who are available to both students and parents as required.</w:t>
      </w:r>
      <w:r w:rsidR="00CF05BC">
        <w:rPr>
          <w:rFonts w:ascii="Georgia" w:eastAsia="Times New Roman" w:hAnsi="Georgia"/>
          <w:color w:val="000000" w:themeColor="text1"/>
          <w:sz w:val="24"/>
          <w:szCs w:val="24"/>
          <w:lang w:eastAsia="en-IE"/>
        </w:rPr>
        <w:t xml:space="preserve">  </w:t>
      </w:r>
    </w:p>
    <w:p w14:paraId="0EBA21FC" w14:textId="77777777" w:rsidR="00C36E29" w:rsidRDefault="00C36E29" w:rsidP="00C36E29">
      <w:pPr>
        <w:spacing w:after="0" w:line="360" w:lineRule="auto"/>
        <w:jc w:val="both"/>
        <w:rPr>
          <w:rFonts w:ascii="Georgia" w:eastAsia="Times New Roman" w:hAnsi="Georgia"/>
          <w:color w:val="000000" w:themeColor="text1"/>
          <w:sz w:val="24"/>
          <w:szCs w:val="24"/>
          <w:lang w:eastAsia="en-IE"/>
        </w:rPr>
      </w:pPr>
    </w:p>
    <w:p w14:paraId="4DD9F2AB" w14:textId="558948C9" w:rsidR="0022282E" w:rsidRDefault="0001728F" w:rsidP="00780A2E">
      <w:pPr>
        <w:spacing w:after="0" w:line="360" w:lineRule="auto"/>
        <w:jc w:val="both"/>
        <w:rPr>
          <w:rFonts w:ascii="Georgia" w:eastAsia="Times New Roman" w:hAnsi="Georgia"/>
          <w:color w:val="000000" w:themeColor="text1"/>
          <w:sz w:val="24"/>
          <w:szCs w:val="24"/>
          <w:lang w:eastAsia="en-IE"/>
        </w:rPr>
      </w:pPr>
      <w:proofErr w:type="spellStart"/>
      <w:r>
        <w:rPr>
          <w:rFonts w:ascii="Georgia" w:eastAsia="Times New Roman" w:hAnsi="Georgia"/>
          <w:color w:val="000000" w:themeColor="text1"/>
          <w:sz w:val="24"/>
          <w:szCs w:val="24"/>
          <w:lang w:eastAsia="en-IE"/>
        </w:rPr>
        <w:t>Borrisokane</w:t>
      </w:r>
      <w:proofErr w:type="spellEnd"/>
      <w:r>
        <w:rPr>
          <w:rFonts w:ascii="Georgia" w:eastAsia="Times New Roman" w:hAnsi="Georgia"/>
          <w:color w:val="000000" w:themeColor="text1"/>
          <w:sz w:val="24"/>
          <w:szCs w:val="24"/>
          <w:lang w:eastAsia="en-IE"/>
        </w:rPr>
        <w:t xml:space="preserve"> Community College </w:t>
      </w:r>
      <w:r w:rsidR="003A7115">
        <w:rPr>
          <w:rFonts w:ascii="Georgia" w:eastAsia="Times New Roman" w:hAnsi="Georgia"/>
          <w:color w:val="000000" w:themeColor="text1"/>
          <w:sz w:val="24"/>
          <w:szCs w:val="24"/>
          <w:lang w:eastAsia="en-IE"/>
        </w:rPr>
        <w:t xml:space="preserve">has </w:t>
      </w:r>
      <w:r w:rsidR="004459A3">
        <w:rPr>
          <w:rFonts w:ascii="Georgia" w:eastAsia="Times New Roman" w:hAnsi="Georgia"/>
          <w:color w:val="000000" w:themeColor="text1"/>
          <w:sz w:val="24"/>
          <w:szCs w:val="24"/>
          <w:lang w:eastAsia="en-IE"/>
        </w:rPr>
        <w:t xml:space="preserve">very modern facilities </w:t>
      </w:r>
      <w:r w:rsidR="00612247">
        <w:rPr>
          <w:rFonts w:ascii="Georgia" w:eastAsia="Times New Roman" w:hAnsi="Georgia"/>
          <w:color w:val="000000" w:themeColor="text1"/>
          <w:sz w:val="24"/>
          <w:szCs w:val="24"/>
          <w:lang w:eastAsia="en-IE"/>
        </w:rPr>
        <w:t xml:space="preserve">following a new school </w:t>
      </w:r>
      <w:r w:rsidR="00863C36">
        <w:rPr>
          <w:rFonts w:ascii="Georgia" w:eastAsia="Times New Roman" w:hAnsi="Georgia"/>
          <w:color w:val="000000" w:themeColor="text1"/>
          <w:sz w:val="24"/>
          <w:szCs w:val="24"/>
          <w:lang w:eastAsia="en-IE"/>
        </w:rPr>
        <w:t xml:space="preserve">constructed in 2013 and further facilities added in 2017.  In 2019 </w:t>
      </w:r>
      <w:r w:rsidR="007625B4">
        <w:rPr>
          <w:rFonts w:ascii="Georgia" w:eastAsia="Times New Roman" w:hAnsi="Georgia"/>
          <w:color w:val="000000" w:themeColor="text1"/>
          <w:sz w:val="24"/>
          <w:szCs w:val="24"/>
          <w:lang w:eastAsia="en-IE"/>
        </w:rPr>
        <w:t xml:space="preserve">additional Sports Facilities were added </w:t>
      </w:r>
      <w:r w:rsidR="00EA3D5F">
        <w:rPr>
          <w:rFonts w:ascii="Georgia" w:eastAsia="Times New Roman" w:hAnsi="Georgia"/>
          <w:color w:val="000000" w:themeColor="text1"/>
          <w:sz w:val="24"/>
          <w:szCs w:val="24"/>
          <w:lang w:eastAsia="en-IE"/>
        </w:rPr>
        <w:t>in the form of Dressing Rooms and a Ball Wall.</w:t>
      </w:r>
      <w:r w:rsidR="00084EEB">
        <w:rPr>
          <w:rFonts w:ascii="Georgia" w:eastAsia="Times New Roman" w:hAnsi="Georgia"/>
          <w:color w:val="000000" w:themeColor="text1"/>
          <w:sz w:val="24"/>
          <w:szCs w:val="24"/>
          <w:lang w:eastAsia="en-IE"/>
        </w:rPr>
        <w:t xml:space="preserve">  In 2022 the Department of Education granted approval for further Additional Accommodation to cater for the growing number of students attending the school.</w:t>
      </w:r>
    </w:p>
    <w:p w14:paraId="20061142" w14:textId="792298C5" w:rsidR="007C5668" w:rsidRDefault="007C5668" w:rsidP="00780A2E">
      <w:pPr>
        <w:spacing w:after="0" w:line="360" w:lineRule="auto"/>
        <w:jc w:val="both"/>
        <w:rPr>
          <w:rFonts w:ascii="Georgia" w:eastAsia="Times New Roman" w:hAnsi="Georgia"/>
          <w:color w:val="000000" w:themeColor="text1"/>
          <w:sz w:val="24"/>
          <w:szCs w:val="24"/>
          <w:lang w:eastAsia="en-IE"/>
        </w:rPr>
      </w:pPr>
      <w:r>
        <w:rPr>
          <w:rFonts w:ascii="Georgia" w:eastAsia="Times New Roman" w:hAnsi="Georgia"/>
          <w:color w:val="000000" w:themeColor="text1"/>
          <w:sz w:val="24"/>
          <w:szCs w:val="24"/>
          <w:lang w:eastAsia="en-IE"/>
        </w:rPr>
        <w:lastRenderedPageBreak/>
        <w:t>We encourage student voice through formal structu</w:t>
      </w:r>
      <w:r w:rsidR="0024198B">
        <w:rPr>
          <w:rFonts w:ascii="Georgia" w:eastAsia="Times New Roman" w:hAnsi="Georgia"/>
          <w:color w:val="000000" w:themeColor="text1"/>
          <w:sz w:val="24"/>
          <w:szCs w:val="24"/>
          <w:lang w:eastAsia="en-IE"/>
        </w:rPr>
        <w:t>r</w:t>
      </w:r>
      <w:r>
        <w:rPr>
          <w:rFonts w:ascii="Georgia" w:eastAsia="Times New Roman" w:hAnsi="Georgia"/>
          <w:color w:val="000000" w:themeColor="text1"/>
          <w:sz w:val="24"/>
          <w:szCs w:val="24"/>
          <w:lang w:eastAsia="en-IE"/>
        </w:rPr>
        <w:t xml:space="preserve">es with the Student Council </w:t>
      </w:r>
      <w:r w:rsidR="00084EEB">
        <w:rPr>
          <w:rFonts w:ascii="Georgia" w:eastAsia="Times New Roman" w:hAnsi="Georgia"/>
          <w:color w:val="000000" w:themeColor="text1"/>
          <w:sz w:val="24"/>
          <w:szCs w:val="24"/>
          <w:lang w:eastAsia="en-IE"/>
        </w:rPr>
        <w:t>and</w:t>
      </w:r>
      <w:r>
        <w:rPr>
          <w:rFonts w:ascii="Georgia" w:eastAsia="Times New Roman" w:hAnsi="Georgia"/>
          <w:color w:val="000000" w:themeColor="text1"/>
          <w:sz w:val="24"/>
          <w:szCs w:val="24"/>
          <w:lang w:eastAsia="en-IE"/>
        </w:rPr>
        <w:t xml:space="preserve"> </w:t>
      </w:r>
      <w:r w:rsidR="0024198B">
        <w:rPr>
          <w:rFonts w:ascii="Georgia" w:eastAsia="Times New Roman" w:hAnsi="Georgia"/>
          <w:color w:val="000000" w:themeColor="text1"/>
          <w:sz w:val="24"/>
          <w:szCs w:val="24"/>
          <w:lang w:eastAsia="en-IE"/>
        </w:rPr>
        <w:t>student voice is to the fore in the classroom where students are continuously encouraged to take ownership of their learning.</w:t>
      </w:r>
    </w:p>
    <w:p w14:paraId="23EA7C11" w14:textId="37C9DEE7" w:rsidR="00B243A4" w:rsidRPr="001D4CCB" w:rsidRDefault="00A72881" w:rsidP="00B243A4">
      <w:pPr>
        <w:spacing w:after="0"/>
        <w:rPr>
          <w:rFonts w:ascii="Georgia" w:hAnsi="Georgia"/>
          <w:sz w:val="44"/>
          <w:szCs w:val="44"/>
        </w:rPr>
      </w:pPr>
      <w:r>
        <w:rPr>
          <w:rFonts w:ascii="Georgia" w:hAnsi="Georgia"/>
          <w:b/>
          <w:sz w:val="44"/>
          <w:szCs w:val="44"/>
        </w:rPr>
        <w:br w:type="page"/>
      </w:r>
      <w:r w:rsidR="00B243A4" w:rsidRPr="001D4CCB">
        <w:rPr>
          <w:rFonts w:ascii="Georgia" w:hAnsi="Georgia"/>
          <w:b/>
          <w:sz w:val="44"/>
          <w:szCs w:val="44"/>
        </w:rPr>
        <w:lastRenderedPageBreak/>
        <w:t>TABLE OF CONTENTS</w:t>
      </w:r>
    </w:p>
    <w:p w14:paraId="1B932A9D" w14:textId="77777777" w:rsidR="00822E62" w:rsidRDefault="00822E62" w:rsidP="00B243A4">
      <w:pPr>
        <w:spacing w:after="0" w:line="360" w:lineRule="auto"/>
        <w:jc w:val="both"/>
        <w:rPr>
          <w:rFonts w:ascii="Georgia" w:hAnsi="Georgia"/>
          <w:b/>
          <w:sz w:val="30"/>
          <w:szCs w:val="30"/>
        </w:rPr>
      </w:pPr>
    </w:p>
    <w:p w14:paraId="7A651FE8" w14:textId="77777777" w:rsidR="00822E62" w:rsidRDefault="00822E62" w:rsidP="00B243A4">
      <w:pPr>
        <w:spacing w:after="0" w:line="360" w:lineRule="auto"/>
        <w:jc w:val="both"/>
        <w:rPr>
          <w:rFonts w:ascii="Georgia" w:hAnsi="Georgia"/>
          <w:b/>
          <w:sz w:val="30"/>
          <w:szCs w:val="30"/>
        </w:rPr>
      </w:pPr>
    </w:p>
    <w:p w14:paraId="0D8E51AE" w14:textId="77D67C22" w:rsidR="00B243A4" w:rsidRPr="001D4CCB" w:rsidRDefault="00B243A4" w:rsidP="00E47235">
      <w:pPr>
        <w:spacing w:before="240" w:after="0" w:line="600" w:lineRule="auto"/>
        <w:jc w:val="both"/>
        <w:rPr>
          <w:rFonts w:ascii="Georgia" w:hAnsi="Georgia"/>
          <w:b/>
          <w:sz w:val="30"/>
          <w:szCs w:val="30"/>
        </w:rPr>
      </w:pPr>
      <w:r w:rsidRPr="001D4CCB">
        <w:rPr>
          <w:rFonts w:ascii="Georgia" w:hAnsi="Georgia"/>
          <w:b/>
          <w:sz w:val="30"/>
          <w:szCs w:val="30"/>
        </w:rPr>
        <w:t xml:space="preserve">PART A – </w:t>
      </w:r>
      <w:r w:rsidRPr="001D4CCB">
        <w:rPr>
          <w:rFonts w:ascii="Georgia" w:hAnsi="Georgia"/>
          <w:b/>
          <w:i/>
          <w:iCs/>
          <w:sz w:val="30"/>
          <w:szCs w:val="30"/>
        </w:rPr>
        <w:t>General Information</w:t>
      </w:r>
      <w:r w:rsidRPr="001D4CCB">
        <w:rPr>
          <w:rFonts w:ascii="Georgia" w:hAnsi="Georgia"/>
          <w:b/>
          <w:i/>
          <w:sz w:val="30"/>
          <w:szCs w:val="30"/>
        </w:rPr>
        <w:t xml:space="preserve"> for All Applicants</w:t>
      </w:r>
    </w:p>
    <w:p w14:paraId="42D7150B" w14:textId="107B3663" w:rsidR="00B243A4" w:rsidRPr="001D4CCB" w:rsidRDefault="00B243A4" w:rsidP="00E47235">
      <w:pPr>
        <w:pStyle w:val="ListParagraph"/>
        <w:numPr>
          <w:ilvl w:val="0"/>
          <w:numId w:val="1"/>
        </w:numPr>
        <w:spacing w:before="240" w:after="0" w:line="600" w:lineRule="auto"/>
        <w:ind w:left="567" w:hanging="567"/>
        <w:jc w:val="both"/>
        <w:rPr>
          <w:rFonts w:ascii="Georgia" w:hAnsi="Georgia"/>
          <w:sz w:val="24"/>
          <w:szCs w:val="24"/>
        </w:rPr>
      </w:pPr>
      <w:r w:rsidRPr="001D4CCB">
        <w:rPr>
          <w:rFonts w:ascii="Georgia" w:hAnsi="Georgia"/>
          <w:sz w:val="24"/>
          <w:szCs w:val="24"/>
        </w:rPr>
        <w:t xml:space="preserve">Glossary of </w:t>
      </w:r>
      <w:r w:rsidR="006B46AD" w:rsidRPr="3B59B117">
        <w:rPr>
          <w:rFonts w:ascii="Georgia" w:hAnsi="Georgia"/>
          <w:sz w:val="24"/>
          <w:szCs w:val="24"/>
        </w:rPr>
        <w:t>T</w:t>
      </w:r>
      <w:r w:rsidRPr="3B59B117">
        <w:rPr>
          <w:rFonts w:ascii="Georgia" w:hAnsi="Georgia"/>
          <w:sz w:val="24"/>
          <w:szCs w:val="24"/>
        </w:rPr>
        <w:t>erms</w:t>
      </w:r>
    </w:p>
    <w:p w14:paraId="504F1C90" w14:textId="77777777" w:rsidR="00B243A4" w:rsidRPr="001D4CCB" w:rsidRDefault="00B243A4" w:rsidP="00E47235">
      <w:pPr>
        <w:pStyle w:val="ListParagraph"/>
        <w:numPr>
          <w:ilvl w:val="0"/>
          <w:numId w:val="1"/>
        </w:numPr>
        <w:spacing w:before="240" w:after="0" w:line="600" w:lineRule="auto"/>
        <w:ind w:left="567" w:hanging="567"/>
        <w:jc w:val="both"/>
        <w:rPr>
          <w:rFonts w:ascii="Georgia" w:hAnsi="Georgia"/>
          <w:sz w:val="24"/>
          <w:szCs w:val="24"/>
        </w:rPr>
      </w:pPr>
      <w:r w:rsidRPr="001D4CCB">
        <w:rPr>
          <w:rFonts w:ascii="Georgia" w:hAnsi="Georgia"/>
          <w:sz w:val="24"/>
          <w:szCs w:val="24"/>
        </w:rPr>
        <w:t>Admission Statement</w:t>
      </w:r>
    </w:p>
    <w:p w14:paraId="0607AACA" w14:textId="77777777" w:rsidR="00B243A4" w:rsidRPr="001D4CCB" w:rsidRDefault="00B243A4" w:rsidP="00E47235">
      <w:pPr>
        <w:pStyle w:val="ListParagraph"/>
        <w:numPr>
          <w:ilvl w:val="0"/>
          <w:numId w:val="1"/>
        </w:numPr>
        <w:spacing w:before="240" w:after="0" w:line="600" w:lineRule="auto"/>
        <w:ind w:left="567" w:hanging="567"/>
        <w:jc w:val="both"/>
        <w:rPr>
          <w:rFonts w:ascii="Georgia" w:hAnsi="Georgia"/>
          <w:sz w:val="24"/>
          <w:szCs w:val="24"/>
        </w:rPr>
      </w:pPr>
      <w:r w:rsidRPr="001D4CCB">
        <w:rPr>
          <w:rFonts w:ascii="Georgia" w:hAnsi="Georgia"/>
          <w:sz w:val="24"/>
          <w:szCs w:val="24"/>
        </w:rPr>
        <w:t>Legal Framework</w:t>
      </w:r>
    </w:p>
    <w:p w14:paraId="6F2FBF20" w14:textId="77777777" w:rsidR="00B243A4" w:rsidRPr="001D4CCB" w:rsidRDefault="00B243A4" w:rsidP="00E47235">
      <w:pPr>
        <w:pStyle w:val="ListParagraph"/>
        <w:numPr>
          <w:ilvl w:val="0"/>
          <w:numId w:val="1"/>
        </w:numPr>
        <w:spacing w:before="240" w:after="0" w:line="600" w:lineRule="auto"/>
        <w:ind w:left="567" w:hanging="567"/>
        <w:jc w:val="both"/>
        <w:rPr>
          <w:rFonts w:ascii="Georgia" w:hAnsi="Georgia"/>
          <w:sz w:val="24"/>
          <w:szCs w:val="24"/>
        </w:rPr>
      </w:pPr>
      <w:r w:rsidRPr="001D4CCB">
        <w:rPr>
          <w:rFonts w:ascii="Georgia" w:hAnsi="Georgia"/>
          <w:sz w:val="24"/>
          <w:szCs w:val="24"/>
        </w:rPr>
        <w:t xml:space="preserve">General Admission Provisions </w:t>
      </w:r>
    </w:p>
    <w:p w14:paraId="689E8365" w14:textId="77777777" w:rsidR="00C34255" w:rsidRDefault="00C34255" w:rsidP="00C34255">
      <w:pPr>
        <w:spacing w:after="0" w:line="240" w:lineRule="auto"/>
        <w:jc w:val="both"/>
        <w:rPr>
          <w:rFonts w:ascii="Georgia" w:hAnsi="Georgia"/>
          <w:b/>
          <w:sz w:val="30"/>
          <w:szCs w:val="30"/>
        </w:rPr>
      </w:pPr>
    </w:p>
    <w:p w14:paraId="22F8D36B" w14:textId="70A442AB" w:rsidR="00B243A4" w:rsidRPr="001D4CCB" w:rsidRDefault="00B243A4" w:rsidP="00E47235">
      <w:pPr>
        <w:spacing w:before="240" w:after="0" w:line="600" w:lineRule="auto"/>
        <w:jc w:val="both"/>
        <w:rPr>
          <w:rFonts w:ascii="Georgia" w:hAnsi="Georgia"/>
          <w:b/>
          <w:sz w:val="30"/>
          <w:szCs w:val="30"/>
        </w:rPr>
      </w:pPr>
      <w:r w:rsidRPr="001D4CCB">
        <w:rPr>
          <w:rFonts w:ascii="Georgia" w:hAnsi="Georgia"/>
          <w:b/>
          <w:sz w:val="30"/>
          <w:szCs w:val="30"/>
        </w:rPr>
        <w:t xml:space="preserve">PART B - </w:t>
      </w:r>
      <w:r w:rsidRPr="001D4CCB">
        <w:rPr>
          <w:rFonts w:ascii="Georgia" w:hAnsi="Georgia"/>
          <w:b/>
          <w:i/>
          <w:sz w:val="30"/>
          <w:szCs w:val="30"/>
        </w:rPr>
        <w:t xml:space="preserve">Information for </w:t>
      </w:r>
      <w:r w:rsidRPr="001D4CCB">
        <w:rPr>
          <w:rFonts w:ascii="Georgia" w:hAnsi="Georgia"/>
          <w:b/>
          <w:i/>
          <w:iCs/>
          <w:sz w:val="30"/>
          <w:szCs w:val="30"/>
        </w:rPr>
        <w:t>Specific Categories of Applicants</w:t>
      </w:r>
    </w:p>
    <w:p w14:paraId="5A49F5F0" w14:textId="48BB1F79" w:rsidR="00B243A4" w:rsidRPr="001D4CCB" w:rsidRDefault="00B243A4" w:rsidP="00E47235">
      <w:pPr>
        <w:pStyle w:val="ListParagraph"/>
        <w:numPr>
          <w:ilvl w:val="0"/>
          <w:numId w:val="1"/>
        </w:numPr>
        <w:spacing w:before="240" w:after="0" w:line="600" w:lineRule="auto"/>
        <w:ind w:left="567" w:hanging="567"/>
        <w:jc w:val="both"/>
        <w:rPr>
          <w:rFonts w:ascii="Georgia" w:hAnsi="Georgia"/>
          <w:sz w:val="24"/>
          <w:szCs w:val="24"/>
        </w:rPr>
      </w:pPr>
      <w:r w:rsidRPr="001D4CCB">
        <w:rPr>
          <w:rFonts w:ascii="Georgia" w:hAnsi="Georgia"/>
          <w:sz w:val="24"/>
          <w:szCs w:val="24"/>
        </w:rPr>
        <w:t>Application to</w:t>
      </w:r>
      <w:r w:rsidR="00131496">
        <w:rPr>
          <w:rFonts w:ascii="Georgia" w:hAnsi="Georgia"/>
          <w:sz w:val="24"/>
          <w:szCs w:val="24"/>
        </w:rPr>
        <w:t xml:space="preserve"> </w:t>
      </w:r>
      <w:r w:rsidRPr="001D4CCB">
        <w:rPr>
          <w:rFonts w:ascii="Georgia" w:hAnsi="Georgia"/>
          <w:sz w:val="24"/>
          <w:szCs w:val="24"/>
        </w:rPr>
        <w:t>the</w:t>
      </w:r>
      <w:r w:rsidR="003B23FD">
        <w:rPr>
          <w:rFonts w:ascii="Georgia" w:hAnsi="Georgia"/>
          <w:sz w:val="24"/>
          <w:szCs w:val="24"/>
        </w:rPr>
        <w:t xml:space="preserve"> First-Year</w:t>
      </w:r>
      <w:r w:rsidRPr="001D4CCB">
        <w:rPr>
          <w:rFonts w:ascii="Georgia" w:hAnsi="Georgia"/>
          <w:sz w:val="24"/>
          <w:szCs w:val="24"/>
        </w:rPr>
        <w:t xml:space="preserve"> Group</w:t>
      </w:r>
    </w:p>
    <w:p w14:paraId="21DAA7E8" w14:textId="52EE7DB2" w:rsidR="00B243A4" w:rsidRDefault="00B243A4" w:rsidP="00AC0795">
      <w:pPr>
        <w:pStyle w:val="ListParagraph"/>
        <w:numPr>
          <w:ilvl w:val="0"/>
          <w:numId w:val="1"/>
        </w:numPr>
        <w:spacing w:before="240" w:after="0" w:line="600" w:lineRule="auto"/>
        <w:ind w:left="567" w:hanging="567"/>
        <w:jc w:val="both"/>
        <w:rPr>
          <w:rFonts w:ascii="Georgia" w:hAnsi="Georgia"/>
          <w:sz w:val="24"/>
          <w:szCs w:val="24"/>
        </w:rPr>
      </w:pPr>
      <w:r w:rsidRPr="001D4CCB">
        <w:rPr>
          <w:rFonts w:ascii="Georgia" w:hAnsi="Georgia"/>
          <w:sz w:val="24"/>
          <w:szCs w:val="24"/>
        </w:rPr>
        <w:t>Application to All Year</w:t>
      </w:r>
      <w:r w:rsidR="00301CD5">
        <w:rPr>
          <w:rFonts w:ascii="Georgia" w:hAnsi="Georgia"/>
          <w:sz w:val="24"/>
          <w:szCs w:val="24"/>
        </w:rPr>
        <w:t xml:space="preserve"> Groups </w:t>
      </w:r>
      <w:r w:rsidRPr="001D4CCB">
        <w:rPr>
          <w:rFonts w:ascii="Georgia" w:hAnsi="Georgia"/>
          <w:sz w:val="24"/>
          <w:szCs w:val="24"/>
        </w:rPr>
        <w:t>Other Than</w:t>
      </w:r>
      <w:r w:rsidR="003B23FD">
        <w:rPr>
          <w:rFonts w:ascii="Georgia" w:hAnsi="Georgia"/>
          <w:sz w:val="24"/>
          <w:szCs w:val="24"/>
        </w:rPr>
        <w:t xml:space="preserve"> </w:t>
      </w:r>
      <w:proofErr w:type="gramStart"/>
      <w:r w:rsidR="003B23FD">
        <w:rPr>
          <w:rFonts w:ascii="Georgia" w:hAnsi="Georgia"/>
          <w:sz w:val="24"/>
          <w:szCs w:val="24"/>
        </w:rPr>
        <w:t>First-Year</w:t>
      </w:r>
      <w:proofErr w:type="gramEnd"/>
    </w:p>
    <w:p w14:paraId="2258EE6B" w14:textId="460F2B3B" w:rsidR="00AC0795" w:rsidRPr="00AC0795" w:rsidRDefault="00AC0795" w:rsidP="00AC0795">
      <w:pPr>
        <w:pStyle w:val="ListParagraph"/>
        <w:numPr>
          <w:ilvl w:val="0"/>
          <w:numId w:val="1"/>
        </w:numPr>
        <w:spacing w:before="240" w:after="0" w:line="600" w:lineRule="auto"/>
        <w:ind w:left="567" w:hanging="567"/>
        <w:jc w:val="both"/>
        <w:rPr>
          <w:rFonts w:ascii="Georgia" w:hAnsi="Georgia"/>
          <w:sz w:val="24"/>
          <w:szCs w:val="24"/>
        </w:rPr>
      </w:pPr>
      <w:r>
        <w:rPr>
          <w:rFonts w:ascii="Georgia" w:hAnsi="Georgia"/>
          <w:sz w:val="24"/>
          <w:szCs w:val="24"/>
        </w:rPr>
        <w:t>Application to the Special Class</w:t>
      </w:r>
    </w:p>
    <w:p w14:paraId="6245E0A4" w14:textId="15B9D279" w:rsidR="00B243A4" w:rsidRPr="001D4CCB" w:rsidRDefault="00B243A4" w:rsidP="00B243A4">
      <w:pPr>
        <w:tabs>
          <w:tab w:val="left" w:pos="8320"/>
        </w:tabs>
        <w:jc w:val="center"/>
        <w:rPr>
          <w:rFonts w:ascii="Georgia" w:hAnsi="Georgia"/>
        </w:rPr>
      </w:pPr>
    </w:p>
    <w:p w14:paraId="14CC1F83" w14:textId="75E196DD" w:rsidR="00B243A4" w:rsidRPr="001D4CCB" w:rsidRDefault="00B243A4" w:rsidP="00B243A4">
      <w:pPr>
        <w:tabs>
          <w:tab w:val="left" w:pos="8320"/>
        </w:tabs>
        <w:jc w:val="center"/>
        <w:rPr>
          <w:rFonts w:ascii="Georgia" w:hAnsi="Georgia"/>
        </w:rPr>
      </w:pPr>
    </w:p>
    <w:p w14:paraId="6A6597EA" w14:textId="5681E11F" w:rsidR="00B243A4" w:rsidRPr="001D4CCB" w:rsidRDefault="00B243A4" w:rsidP="00B243A4">
      <w:pPr>
        <w:tabs>
          <w:tab w:val="left" w:pos="8320"/>
        </w:tabs>
        <w:jc w:val="center"/>
        <w:rPr>
          <w:rFonts w:ascii="Georgia" w:hAnsi="Georgia"/>
        </w:rPr>
      </w:pPr>
    </w:p>
    <w:p w14:paraId="4FA6386E" w14:textId="36CFA974" w:rsidR="00B243A4" w:rsidRPr="001D4CCB" w:rsidRDefault="00B243A4" w:rsidP="00B243A4">
      <w:pPr>
        <w:tabs>
          <w:tab w:val="left" w:pos="8320"/>
        </w:tabs>
        <w:jc w:val="center"/>
        <w:rPr>
          <w:rFonts w:ascii="Georgia" w:hAnsi="Georgia"/>
        </w:rPr>
      </w:pPr>
    </w:p>
    <w:p w14:paraId="57A4AAA5" w14:textId="63335E2C" w:rsidR="00B243A4" w:rsidRPr="001D4CCB" w:rsidRDefault="00B243A4" w:rsidP="00B243A4">
      <w:pPr>
        <w:tabs>
          <w:tab w:val="left" w:pos="8320"/>
        </w:tabs>
        <w:jc w:val="center"/>
        <w:rPr>
          <w:rFonts w:ascii="Georgia" w:hAnsi="Georgia"/>
        </w:rPr>
      </w:pPr>
    </w:p>
    <w:p w14:paraId="44B09CD8" w14:textId="467DE2A9" w:rsidR="00B243A4" w:rsidRPr="001D4CCB" w:rsidRDefault="00B243A4" w:rsidP="00B243A4">
      <w:pPr>
        <w:tabs>
          <w:tab w:val="left" w:pos="8320"/>
        </w:tabs>
        <w:jc w:val="center"/>
        <w:rPr>
          <w:rFonts w:ascii="Georgia" w:hAnsi="Georgia"/>
        </w:rPr>
      </w:pPr>
    </w:p>
    <w:p w14:paraId="666D3F37" w14:textId="699628AA" w:rsidR="00F45D79" w:rsidRDefault="00F45D79">
      <w:pPr>
        <w:spacing w:after="160" w:line="259" w:lineRule="auto"/>
        <w:rPr>
          <w:rFonts w:ascii="Georgia" w:hAnsi="Georgia"/>
        </w:rPr>
      </w:pPr>
      <w:r>
        <w:rPr>
          <w:rFonts w:ascii="Georgia" w:hAnsi="Georgia"/>
        </w:rPr>
        <w:br w:type="page"/>
      </w:r>
    </w:p>
    <w:p w14:paraId="5455428E" w14:textId="482225D6" w:rsidR="00B243A4" w:rsidRPr="001D4CCB" w:rsidRDefault="00B243A4" w:rsidP="00B243A4">
      <w:pPr>
        <w:spacing w:before="240" w:line="360" w:lineRule="auto"/>
        <w:jc w:val="center"/>
        <w:rPr>
          <w:rFonts w:ascii="Georgia" w:hAnsi="Georgia"/>
          <w:b/>
          <w:sz w:val="72"/>
          <w:szCs w:val="72"/>
        </w:rPr>
      </w:pPr>
      <w:r w:rsidRPr="001D4CCB">
        <w:rPr>
          <w:rFonts w:ascii="Georgia" w:hAnsi="Georgia"/>
          <w:b/>
          <w:sz w:val="72"/>
          <w:szCs w:val="72"/>
        </w:rPr>
        <w:lastRenderedPageBreak/>
        <w:t>PART A</w:t>
      </w:r>
    </w:p>
    <w:p w14:paraId="65E724CA" w14:textId="77777777" w:rsidR="00B243A4" w:rsidRPr="00131496" w:rsidRDefault="00B243A4" w:rsidP="00B243A4">
      <w:pPr>
        <w:spacing w:before="240" w:line="360" w:lineRule="auto"/>
        <w:jc w:val="center"/>
        <w:rPr>
          <w:rFonts w:ascii="Georgia" w:hAnsi="Georgia"/>
          <w:b/>
          <w:i/>
          <w:sz w:val="44"/>
          <w:szCs w:val="44"/>
        </w:rPr>
      </w:pPr>
      <w:r w:rsidRPr="00131496">
        <w:rPr>
          <w:rFonts w:ascii="Georgia" w:hAnsi="Georgia"/>
          <w:b/>
          <w:i/>
          <w:sz w:val="44"/>
          <w:szCs w:val="44"/>
        </w:rPr>
        <w:t>General Information for All Applicants</w:t>
      </w:r>
    </w:p>
    <w:p w14:paraId="177A9634" w14:textId="3594B684" w:rsidR="00B243A4" w:rsidRPr="001D4CCB" w:rsidRDefault="00B243A4" w:rsidP="00B243A4">
      <w:pPr>
        <w:tabs>
          <w:tab w:val="left" w:pos="8320"/>
        </w:tabs>
        <w:rPr>
          <w:rFonts w:ascii="Georgia" w:hAnsi="Georgia"/>
        </w:rPr>
      </w:pPr>
    </w:p>
    <w:p w14:paraId="77E7D15B" w14:textId="13578A92" w:rsidR="00B243A4" w:rsidRPr="001D4CCB" w:rsidRDefault="00B243A4" w:rsidP="00B243A4">
      <w:pPr>
        <w:tabs>
          <w:tab w:val="left" w:pos="8320"/>
        </w:tabs>
        <w:rPr>
          <w:rFonts w:ascii="Georgia" w:hAnsi="Georgia"/>
        </w:rPr>
      </w:pPr>
    </w:p>
    <w:p w14:paraId="5F2EB8A8" w14:textId="77777777" w:rsidR="00B243A4" w:rsidRPr="001D4CCB" w:rsidRDefault="00B243A4" w:rsidP="00B243A4">
      <w:pPr>
        <w:spacing w:before="240" w:line="360" w:lineRule="auto"/>
        <w:jc w:val="both"/>
        <w:rPr>
          <w:rFonts w:ascii="Georgia" w:hAnsi="Georgia"/>
          <w:b/>
          <w:i/>
          <w:iCs/>
          <w:sz w:val="30"/>
          <w:szCs w:val="30"/>
        </w:rPr>
      </w:pPr>
    </w:p>
    <w:p w14:paraId="1E6EFF64" w14:textId="0BA9BC11" w:rsidR="00B243A4" w:rsidRPr="001D4CCB" w:rsidRDefault="00B243A4" w:rsidP="00B243A4">
      <w:pPr>
        <w:spacing w:before="240" w:line="360" w:lineRule="auto"/>
        <w:jc w:val="both"/>
        <w:rPr>
          <w:rFonts w:ascii="Georgia" w:hAnsi="Georgia"/>
          <w:b/>
          <w:i/>
          <w:iCs/>
          <w:sz w:val="30"/>
          <w:szCs w:val="30"/>
        </w:rPr>
      </w:pPr>
      <w:r w:rsidRPr="001D4CCB">
        <w:rPr>
          <w:rFonts w:ascii="Georgia" w:hAnsi="Georgia"/>
          <w:b/>
          <w:i/>
          <w:iCs/>
          <w:sz w:val="30"/>
          <w:szCs w:val="30"/>
        </w:rPr>
        <w:t>1.</w:t>
      </w:r>
      <w:r>
        <w:tab/>
      </w:r>
      <w:r w:rsidRPr="001D4CCB">
        <w:rPr>
          <w:rFonts w:ascii="Georgia" w:hAnsi="Georgia"/>
          <w:b/>
          <w:i/>
          <w:iCs/>
          <w:sz w:val="30"/>
          <w:szCs w:val="30"/>
        </w:rPr>
        <w:t xml:space="preserve">Glossary of </w:t>
      </w:r>
      <w:r w:rsidR="006B46AD" w:rsidRPr="3B59B117">
        <w:rPr>
          <w:rFonts w:ascii="Georgia" w:hAnsi="Georgia"/>
          <w:b/>
          <w:bCs/>
          <w:i/>
          <w:iCs/>
          <w:sz w:val="30"/>
          <w:szCs w:val="30"/>
        </w:rPr>
        <w:t>T</w:t>
      </w:r>
      <w:r w:rsidRPr="3B59B117">
        <w:rPr>
          <w:rFonts w:ascii="Georgia" w:hAnsi="Georgia"/>
          <w:b/>
          <w:bCs/>
          <w:i/>
          <w:iCs/>
          <w:sz w:val="30"/>
          <w:szCs w:val="30"/>
        </w:rPr>
        <w:t>erms</w:t>
      </w:r>
    </w:p>
    <w:p w14:paraId="23486A8F" w14:textId="77777777" w:rsidR="00B243A4" w:rsidRPr="001D4CCB" w:rsidRDefault="00B243A4" w:rsidP="00B243A4">
      <w:pPr>
        <w:spacing w:before="240" w:line="360" w:lineRule="auto"/>
        <w:jc w:val="both"/>
        <w:rPr>
          <w:rFonts w:ascii="Georgia" w:hAnsi="Georgia"/>
          <w:b/>
          <w:i/>
          <w:iCs/>
          <w:sz w:val="30"/>
          <w:szCs w:val="30"/>
        </w:rPr>
      </w:pPr>
      <w:r w:rsidRPr="001D4CCB">
        <w:rPr>
          <w:rFonts w:ascii="Georgia" w:hAnsi="Georgia"/>
          <w:b/>
          <w:i/>
          <w:iCs/>
          <w:sz w:val="30"/>
          <w:szCs w:val="30"/>
        </w:rPr>
        <w:t>2.</w:t>
      </w:r>
      <w:r w:rsidRPr="001D4CCB">
        <w:rPr>
          <w:rFonts w:ascii="Georgia" w:hAnsi="Georgia"/>
          <w:b/>
          <w:i/>
          <w:iCs/>
          <w:sz w:val="30"/>
          <w:szCs w:val="30"/>
        </w:rPr>
        <w:tab/>
        <w:t>Admission Statement</w:t>
      </w:r>
    </w:p>
    <w:p w14:paraId="2C2CB183" w14:textId="77777777" w:rsidR="00B243A4" w:rsidRPr="001D4CCB" w:rsidRDefault="00B243A4" w:rsidP="00B243A4">
      <w:pPr>
        <w:spacing w:before="240" w:line="360" w:lineRule="auto"/>
        <w:jc w:val="both"/>
        <w:rPr>
          <w:rFonts w:ascii="Georgia" w:hAnsi="Georgia"/>
          <w:b/>
          <w:i/>
          <w:iCs/>
          <w:sz w:val="30"/>
          <w:szCs w:val="30"/>
        </w:rPr>
      </w:pPr>
      <w:r w:rsidRPr="001D4CCB">
        <w:rPr>
          <w:rFonts w:ascii="Georgia" w:hAnsi="Georgia"/>
          <w:b/>
          <w:i/>
          <w:iCs/>
          <w:sz w:val="30"/>
          <w:szCs w:val="30"/>
        </w:rPr>
        <w:t>3.</w:t>
      </w:r>
      <w:r w:rsidRPr="001D4CCB">
        <w:rPr>
          <w:rFonts w:ascii="Georgia" w:hAnsi="Georgia"/>
          <w:b/>
          <w:i/>
          <w:iCs/>
          <w:sz w:val="30"/>
          <w:szCs w:val="30"/>
        </w:rPr>
        <w:tab/>
        <w:t>Legal Framework</w:t>
      </w:r>
    </w:p>
    <w:p w14:paraId="49A2C5F5" w14:textId="234FD7FF" w:rsidR="00B243A4" w:rsidRPr="001D4CCB" w:rsidRDefault="00B243A4" w:rsidP="00B243A4">
      <w:pPr>
        <w:spacing w:before="240" w:line="360" w:lineRule="auto"/>
        <w:jc w:val="both"/>
        <w:rPr>
          <w:rFonts w:ascii="Georgia" w:hAnsi="Georgia"/>
          <w:b/>
          <w:i/>
          <w:iCs/>
          <w:sz w:val="30"/>
          <w:szCs w:val="30"/>
        </w:rPr>
      </w:pPr>
      <w:r w:rsidRPr="001D4CCB">
        <w:rPr>
          <w:rFonts w:ascii="Georgia" w:hAnsi="Georgia"/>
          <w:b/>
          <w:i/>
          <w:iCs/>
          <w:sz w:val="30"/>
          <w:szCs w:val="30"/>
        </w:rPr>
        <w:t>4.</w:t>
      </w:r>
      <w:r w:rsidRPr="001D4CCB">
        <w:rPr>
          <w:rFonts w:ascii="Georgia" w:hAnsi="Georgia"/>
          <w:b/>
          <w:i/>
          <w:iCs/>
          <w:sz w:val="30"/>
          <w:szCs w:val="30"/>
        </w:rPr>
        <w:tab/>
        <w:t>General Admission Provisions</w:t>
      </w:r>
      <w:r w:rsidR="00824918">
        <w:rPr>
          <w:rFonts w:ascii="Georgia" w:hAnsi="Georgia"/>
          <w:b/>
          <w:i/>
          <w:iCs/>
          <w:sz w:val="30"/>
          <w:szCs w:val="30"/>
        </w:rPr>
        <w:t xml:space="preserve"> (for all Applicants)</w:t>
      </w:r>
    </w:p>
    <w:p w14:paraId="206BB5EB" w14:textId="0A07CEAA" w:rsidR="00B243A4" w:rsidRDefault="00B243A4" w:rsidP="00B243A4">
      <w:pPr>
        <w:tabs>
          <w:tab w:val="left" w:pos="8320"/>
        </w:tabs>
        <w:rPr>
          <w:rFonts w:ascii="Georgia" w:hAnsi="Georgia"/>
        </w:rPr>
      </w:pPr>
    </w:p>
    <w:p w14:paraId="68900807" w14:textId="7890DE30" w:rsidR="00767561" w:rsidRDefault="00767561" w:rsidP="00B243A4">
      <w:pPr>
        <w:tabs>
          <w:tab w:val="left" w:pos="8320"/>
        </w:tabs>
        <w:rPr>
          <w:rFonts w:ascii="Georgia" w:hAnsi="Georgia"/>
        </w:rPr>
      </w:pPr>
    </w:p>
    <w:p w14:paraId="68A8DBFC" w14:textId="310C38D3" w:rsidR="00767561" w:rsidRDefault="00767561" w:rsidP="00B243A4">
      <w:pPr>
        <w:tabs>
          <w:tab w:val="left" w:pos="8320"/>
        </w:tabs>
        <w:rPr>
          <w:rFonts w:ascii="Georgia" w:hAnsi="Georgia"/>
        </w:rPr>
      </w:pPr>
    </w:p>
    <w:p w14:paraId="3CECCE2B" w14:textId="63AE2774" w:rsidR="00767561" w:rsidRDefault="00767561" w:rsidP="00B243A4">
      <w:pPr>
        <w:tabs>
          <w:tab w:val="left" w:pos="8320"/>
        </w:tabs>
        <w:rPr>
          <w:rFonts w:ascii="Georgia" w:hAnsi="Georgia"/>
        </w:rPr>
      </w:pPr>
    </w:p>
    <w:p w14:paraId="2B2C7332" w14:textId="634C07C6" w:rsidR="00767561" w:rsidRDefault="00767561" w:rsidP="00B243A4">
      <w:pPr>
        <w:tabs>
          <w:tab w:val="left" w:pos="8320"/>
        </w:tabs>
        <w:rPr>
          <w:rFonts w:ascii="Georgia" w:hAnsi="Georgia"/>
        </w:rPr>
      </w:pPr>
    </w:p>
    <w:p w14:paraId="76D32320" w14:textId="1CF7678E" w:rsidR="00767561" w:rsidRDefault="00767561" w:rsidP="00B243A4">
      <w:pPr>
        <w:tabs>
          <w:tab w:val="left" w:pos="8320"/>
        </w:tabs>
        <w:rPr>
          <w:rFonts w:ascii="Georgia" w:hAnsi="Georgia"/>
        </w:rPr>
      </w:pPr>
    </w:p>
    <w:p w14:paraId="5A4C7FD6" w14:textId="43D118FF" w:rsidR="00767561" w:rsidRDefault="00767561" w:rsidP="00B243A4">
      <w:pPr>
        <w:tabs>
          <w:tab w:val="left" w:pos="8320"/>
        </w:tabs>
        <w:rPr>
          <w:rFonts w:ascii="Georgia" w:hAnsi="Georgia"/>
        </w:rPr>
      </w:pPr>
    </w:p>
    <w:p w14:paraId="47B8C9D3" w14:textId="17237FAB" w:rsidR="00767561" w:rsidRDefault="00767561" w:rsidP="00B243A4">
      <w:pPr>
        <w:tabs>
          <w:tab w:val="left" w:pos="8320"/>
        </w:tabs>
        <w:rPr>
          <w:rFonts w:ascii="Georgia" w:hAnsi="Georgia"/>
        </w:rPr>
      </w:pPr>
    </w:p>
    <w:p w14:paraId="47E578B2" w14:textId="495419A2" w:rsidR="00767561" w:rsidRDefault="00767561" w:rsidP="00B243A4">
      <w:pPr>
        <w:tabs>
          <w:tab w:val="left" w:pos="8320"/>
        </w:tabs>
        <w:rPr>
          <w:rFonts w:ascii="Georgia" w:hAnsi="Georgia"/>
        </w:rPr>
      </w:pPr>
    </w:p>
    <w:p w14:paraId="3A6834F1" w14:textId="77777777" w:rsidR="00767561" w:rsidRPr="001D4CCB" w:rsidRDefault="00767561" w:rsidP="00B243A4">
      <w:pPr>
        <w:tabs>
          <w:tab w:val="left" w:pos="8320"/>
        </w:tabs>
        <w:rPr>
          <w:rFonts w:ascii="Georgia" w:hAnsi="Georgia"/>
        </w:rPr>
      </w:pPr>
    </w:p>
    <w:p w14:paraId="1F5C64DD" w14:textId="1ED76C59" w:rsidR="00752C56" w:rsidRDefault="00E67C3F" w:rsidP="00B03B4A">
      <w:pPr>
        <w:pStyle w:val="Heading1"/>
        <w:numPr>
          <w:ilvl w:val="0"/>
          <w:numId w:val="21"/>
        </w:numPr>
        <w:tabs>
          <w:tab w:val="left" w:pos="851"/>
        </w:tabs>
        <w:spacing w:line="360" w:lineRule="auto"/>
        <w:ind w:left="0" w:firstLine="0"/>
        <w:rPr>
          <w:rFonts w:ascii="Georgia" w:hAnsi="Georgia"/>
          <w:sz w:val="32"/>
          <w:szCs w:val="32"/>
        </w:rPr>
      </w:pPr>
      <w:r>
        <w:rPr>
          <w:rFonts w:ascii="Georgia" w:hAnsi="Georgia"/>
          <w:sz w:val="32"/>
          <w:szCs w:val="32"/>
        </w:rPr>
        <w:lastRenderedPageBreak/>
        <w:t>Glossary of Terms</w:t>
      </w:r>
    </w:p>
    <w:p w14:paraId="4F4C5598" w14:textId="1B004BA3" w:rsidR="00FE1C92" w:rsidRPr="001D4CCB" w:rsidRDefault="00FE1C92" w:rsidP="00FE1C92">
      <w:pPr>
        <w:spacing w:after="0" w:line="360" w:lineRule="auto"/>
        <w:jc w:val="both"/>
        <w:rPr>
          <w:rFonts w:ascii="Georgia" w:hAnsi="Georgia" w:cs="Arial"/>
          <w:sz w:val="24"/>
          <w:szCs w:val="24"/>
        </w:rPr>
      </w:pPr>
      <w:r w:rsidRPr="001D4CCB">
        <w:rPr>
          <w:rFonts w:ascii="Georgia" w:hAnsi="Georgia" w:cs="Arial"/>
          <w:color w:val="666666"/>
          <w:sz w:val="24"/>
          <w:szCs w:val="24"/>
        </w:rPr>
        <w:t>‘</w:t>
      </w:r>
      <w:r w:rsidRPr="001D4CCB">
        <w:rPr>
          <w:rFonts w:ascii="Georgia" w:hAnsi="Georgia" w:cs="Arial"/>
          <w:b/>
          <w:sz w:val="24"/>
          <w:szCs w:val="24"/>
        </w:rPr>
        <w:t>Applicant’</w:t>
      </w:r>
      <w:r w:rsidRPr="001D4CCB">
        <w:rPr>
          <w:rFonts w:ascii="Georgia" w:hAnsi="Georgia" w:cs="Arial"/>
          <w:sz w:val="24"/>
          <w:szCs w:val="24"/>
        </w:rPr>
        <w:t xml:space="preserve"> means the parent / guardian of a </w:t>
      </w:r>
      <w:proofErr w:type="gramStart"/>
      <w:r w:rsidRPr="001D4CCB">
        <w:rPr>
          <w:rFonts w:ascii="Georgia" w:hAnsi="Georgia" w:cs="Arial"/>
          <w:sz w:val="24"/>
          <w:szCs w:val="24"/>
        </w:rPr>
        <w:t>Student</w:t>
      </w:r>
      <w:proofErr w:type="gramEnd"/>
      <w:r w:rsidRPr="001D4CCB">
        <w:rPr>
          <w:rFonts w:ascii="Georgia" w:hAnsi="Georgia" w:cs="Arial"/>
          <w:sz w:val="24"/>
          <w:szCs w:val="24"/>
        </w:rPr>
        <w:t xml:space="preserve">, or, in the case of a Student who has reached the age of 18 years, the Student, who has made an application for admission to </w:t>
      </w:r>
      <w:proofErr w:type="spellStart"/>
      <w:r w:rsidR="00D7573B">
        <w:rPr>
          <w:rFonts w:ascii="Georgia" w:hAnsi="Georgia" w:cs="Arial"/>
          <w:sz w:val="24"/>
          <w:szCs w:val="24"/>
        </w:rPr>
        <w:t>Borrisokane</w:t>
      </w:r>
      <w:proofErr w:type="spellEnd"/>
      <w:r w:rsidR="00D7573B">
        <w:rPr>
          <w:rFonts w:ascii="Georgia" w:hAnsi="Georgia" w:cs="Arial"/>
          <w:sz w:val="24"/>
          <w:szCs w:val="24"/>
        </w:rPr>
        <w:t xml:space="preserve"> Community College.</w:t>
      </w:r>
    </w:p>
    <w:p w14:paraId="3E7C808F" w14:textId="77777777" w:rsidR="00FE1C92" w:rsidRPr="00E508C0" w:rsidRDefault="00FE1C92" w:rsidP="00FE1C92">
      <w:pPr>
        <w:spacing w:after="0" w:line="360" w:lineRule="auto"/>
        <w:jc w:val="both"/>
        <w:rPr>
          <w:rFonts w:ascii="Georgia" w:hAnsi="Georgia" w:cs="Arial"/>
          <w:sz w:val="16"/>
          <w:szCs w:val="16"/>
        </w:rPr>
      </w:pPr>
    </w:p>
    <w:p w14:paraId="495CCDB5" w14:textId="1CB4349D" w:rsidR="00FE1C92" w:rsidRDefault="00FE1C92" w:rsidP="00FE1C92">
      <w:pPr>
        <w:spacing w:after="0" w:line="360" w:lineRule="auto"/>
        <w:jc w:val="both"/>
        <w:rPr>
          <w:rFonts w:ascii="Georgia" w:hAnsi="Georgia" w:cs="Arial"/>
          <w:sz w:val="24"/>
          <w:szCs w:val="24"/>
        </w:rPr>
      </w:pPr>
      <w:r w:rsidRPr="001D4CCB">
        <w:rPr>
          <w:rFonts w:ascii="Georgia" w:hAnsi="Georgia" w:cs="Arial"/>
          <w:sz w:val="24"/>
          <w:szCs w:val="24"/>
        </w:rPr>
        <w:t>‘</w:t>
      </w:r>
      <w:r w:rsidRPr="001D4CCB">
        <w:rPr>
          <w:rFonts w:ascii="Georgia" w:hAnsi="Georgia" w:cs="Arial"/>
          <w:b/>
          <w:sz w:val="24"/>
          <w:szCs w:val="24"/>
        </w:rPr>
        <w:t>Student’</w:t>
      </w:r>
      <w:r w:rsidRPr="001D4CCB">
        <w:rPr>
          <w:rFonts w:ascii="Georgia" w:hAnsi="Georgia" w:cs="Arial"/>
          <w:sz w:val="24"/>
          <w:szCs w:val="24"/>
        </w:rPr>
        <w:t xml:space="preserve"> means the person in respect of whom the application is being made. All uses of the word throughout this </w:t>
      </w:r>
      <w:r>
        <w:rPr>
          <w:rFonts w:ascii="Georgia" w:hAnsi="Georgia" w:cs="Arial"/>
          <w:sz w:val="24"/>
          <w:szCs w:val="24"/>
        </w:rPr>
        <w:t>P</w:t>
      </w:r>
      <w:r w:rsidRPr="001D4CCB">
        <w:rPr>
          <w:rFonts w:ascii="Georgia" w:hAnsi="Georgia" w:cs="Arial"/>
          <w:sz w:val="24"/>
          <w:szCs w:val="24"/>
        </w:rPr>
        <w:t xml:space="preserve">olicy therefore imply ‘prospective’ as part of the interpretation. That is, the use of the word ‘Student’ does not mean that </w:t>
      </w:r>
      <w:r w:rsidR="008A4EE7">
        <w:rPr>
          <w:rFonts w:ascii="Georgia" w:hAnsi="Georgia" w:cs="Arial"/>
          <w:sz w:val="24"/>
          <w:szCs w:val="24"/>
        </w:rPr>
        <w:t>an</w:t>
      </w:r>
      <w:r w:rsidR="008A4EE7" w:rsidRPr="001D4CCB">
        <w:rPr>
          <w:rFonts w:ascii="Georgia" w:hAnsi="Georgia" w:cs="Arial"/>
          <w:sz w:val="24"/>
          <w:szCs w:val="24"/>
        </w:rPr>
        <w:t xml:space="preserve"> </w:t>
      </w:r>
      <w:r w:rsidRPr="001D4CCB">
        <w:rPr>
          <w:rFonts w:ascii="Georgia" w:hAnsi="Georgia" w:cs="Arial"/>
          <w:sz w:val="24"/>
          <w:szCs w:val="24"/>
        </w:rPr>
        <w:t>application</w:t>
      </w:r>
      <w:r w:rsidR="00B46D21">
        <w:rPr>
          <w:rFonts w:ascii="Georgia" w:hAnsi="Georgia" w:cs="Arial"/>
          <w:sz w:val="24"/>
          <w:szCs w:val="24"/>
        </w:rPr>
        <w:t xml:space="preserve"> or acceptance of offer makes</w:t>
      </w:r>
      <w:r w:rsidRPr="001D4CCB">
        <w:rPr>
          <w:rFonts w:ascii="Georgia" w:hAnsi="Georgia" w:cs="Arial"/>
          <w:sz w:val="24"/>
          <w:szCs w:val="24"/>
        </w:rPr>
        <w:t xml:space="preserve"> him/her</w:t>
      </w:r>
      <w:r w:rsidR="00B46D21">
        <w:rPr>
          <w:rFonts w:ascii="Georgia" w:hAnsi="Georgia" w:cs="Arial"/>
          <w:sz w:val="24"/>
          <w:szCs w:val="24"/>
        </w:rPr>
        <w:t xml:space="preserve"> a student of </w:t>
      </w:r>
      <w:proofErr w:type="spellStart"/>
      <w:r w:rsidR="00B46D21">
        <w:rPr>
          <w:rFonts w:ascii="Georgia" w:hAnsi="Georgia" w:cs="Arial"/>
          <w:sz w:val="24"/>
          <w:szCs w:val="24"/>
        </w:rPr>
        <w:t>Borrisokane</w:t>
      </w:r>
      <w:proofErr w:type="spellEnd"/>
      <w:r w:rsidR="00B46D21">
        <w:rPr>
          <w:rFonts w:ascii="Georgia" w:hAnsi="Georgia" w:cs="Arial"/>
          <w:sz w:val="24"/>
          <w:szCs w:val="24"/>
        </w:rPr>
        <w:t xml:space="preserve"> Community College</w:t>
      </w:r>
      <w:r w:rsidR="003A6499">
        <w:rPr>
          <w:rFonts w:ascii="Georgia" w:hAnsi="Georgia" w:cs="Arial"/>
          <w:sz w:val="24"/>
          <w:szCs w:val="24"/>
        </w:rPr>
        <w:t xml:space="preserve">; a person is only regarded as a student of </w:t>
      </w:r>
      <w:proofErr w:type="spellStart"/>
      <w:r w:rsidR="003A6499">
        <w:rPr>
          <w:rFonts w:ascii="Georgia" w:hAnsi="Georgia" w:cs="Arial"/>
          <w:sz w:val="24"/>
          <w:szCs w:val="24"/>
        </w:rPr>
        <w:t>Borrisokane</w:t>
      </w:r>
      <w:proofErr w:type="spellEnd"/>
      <w:r w:rsidR="003A6499">
        <w:rPr>
          <w:rFonts w:ascii="Georgia" w:hAnsi="Georgia" w:cs="Arial"/>
          <w:sz w:val="24"/>
          <w:szCs w:val="24"/>
        </w:rPr>
        <w:t xml:space="preserve"> Community College</w:t>
      </w:r>
      <w:r w:rsidR="00B43ABA">
        <w:rPr>
          <w:rFonts w:ascii="Georgia" w:hAnsi="Georgia" w:cs="Arial"/>
          <w:sz w:val="24"/>
          <w:szCs w:val="24"/>
        </w:rPr>
        <w:t xml:space="preserve"> once s/he is enrolled on his/her first day of attendance</w:t>
      </w:r>
      <w:r w:rsidRPr="001D4CCB">
        <w:rPr>
          <w:rFonts w:ascii="Georgia" w:hAnsi="Georgia" w:cs="Arial"/>
          <w:sz w:val="24"/>
          <w:szCs w:val="24"/>
        </w:rPr>
        <w:t>.</w:t>
      </w:r>
      <w:r w:rsidR="0022725D">
        <w:rPr>
          <w:rFonts w:ascii="Georgia" w:hAnsi="Georgia" w:cs="Arial"/>
          <w:sz w:val="24"/>
          <w:szCs w:val="24"/>
        </w:rPr>
        <w:t xml:space="preserve"> </w:t>
      </w:r>
      <w:r w:rsidR="0022725D" w:rsidRPr="3B59B117">
        <w:rPr>
          <w:rFonts w:ascii="Georgia" w:hAnsi="Georgia" w:cs="Arial"/>
          <w:sz w:val="24"/>
          <w:szCs w:val="24"/>
        </w:rPr>
        <w:t>It does not include a person who was formally enrolled in the school and was permanently excluded from the school or who left the school after being recommended for expulsion by the Board of Management.</w:t>
      </w:r>
    </w:p>
    <w:p w14:paraId="2AEEAF68" w14:textId="288AD696" w:rsidR="00F441A9" w:rsidRDefault="00F441A9" w:rsidP="00FE1C92">
      <w:pPr>
        <w:spacing w:after="0" w:line="360" w:lineRule="auto"/>
        <w:jc w:val="both"/>
        <w:rPr>
          <w:rFonts w:ascii="Georgia" w:hAnsi="Georgia" w:cs="Arial"/>
          <w:sz w:val="24"/>
          <w:szCs w:val="24"/>
        </w:rPr>
      </w:pPr>
    </w:p>
    <w:p w14:paraId="00BB3DD3" w14:textId="77777777" w:rsidR="00F441A9" w:rsidRPr="00A307F1" w:rsidRDefault="00F441A9" w:rsidP="00F441A9">
      <w:pPr>
        <w:spacing w:after="0" w:line="360" w:lineRule="auto"/>
        <w:jc w:val="both"/>
        <w:rPr>
          <w:rFonts w:ascii="Georgia" w:eastAsia="Times New Roman" w:hAnsi="Georgia" w:cs="Calibri"/>
          <w:bCs/>
          <w:iCs/>
          <w:color w:val="000000" w:themeColor="text1"/>
          <w:sz w:val="24"/>
          <w:szCs w:val="24"/>
          <w:lang w:eastAsia="en-IE"/>
        </w:rPr>
      </w:pPr>
      <w:r>
        <w:rPr>
          <w:rFonts w:ascii="Georgia" w:eastAsia="Times New Roman" w:hAnsi="Georgia" w:cs="Calibri"/>
          <w:b/>
          <w:iCs/>
          <w:color w:val="000000" w:themeColor="text1"/>
          <w:sz w:val="24"/>
          <w:szCs w:val="24"/>
          <w:lang w:eastAsia="en-IE"/>
        </w:rPr>
        <w:t xml:space="preserve">‘Enrolled’ </w:t>
      </w:r>
      <w:r>
        <w:rPr>
          <w:rFonts w:ascii="Georgia" w:eastAsia="Times New Roman" w:hAnsi="Georgia" w:cs="Calibri"/>
          <w:bCs/>
          <w:iCs/>
          <w:color w:val="000000" w:themeColor="text1"/>
          <w:sz w:val="24"/>
          <w:szCs w:val="24"/>
          <w:lang w:eastAsia="en-IE"/>
        </w:rPr>
        <w:t>means attending the school as a registered student, in line with section 20(2) of the Education (Welfare) Act 2000.</w:t>
      </w:r>
    </w:p>
    <w:p w14:paraId="084C77D7" w14:textId="77777777" w:rsidR="00FE1C92" w:rsidRPr="00F441A9" w:rsidRDefault="00FE1C92" w:rsidP="00FE1C92">
      <w:pPr>
        <w:spacing w:after="0" w:line="360" w:lineRule="auto"/>
        <w:jc w:val="both"/>
        <w:rPr>
          <w:rFonts w:ascii="Georgia" w:hAnsi="Georgia" w:cs="Arial"/>
          <w:sz w:val="24"/>
          <w:szCs w:val="24"/>
        </w:rPr>
      </w:pPr>
    </w:p>
    <w:p w14:paraId="6D8D6062" w14:textId="1D1D27FE" w:rsidR="004B6F4D" w:rsidRPr="00F4189C" w:rsidRDefault="00FE1C92" w:rsidP="004B6F4D">
      <w:pPr>
        <w:spacing w:after="0" w:line="360" w:lineRule="auto"/>
        <w:jc w:val="both"/>
        <w:rPr>
          <w:rFonts w:ascii="Georgia" w:hAnsi="Georgia" w:cs="Arial"/>
          <w:sz w:val="24"/>
          <w:szCs w:val="24"/>
        </w:rPr>
      </w:pPr>
      <w:r w:rsidRPr="001D4CCB">
        <w:rPr>
          <w:rFonts w:ascii="Georgia" w:hAnsi="Georgia" w:cs="Arial"/>
          <w:sz w:val="24"/>
          <w:szCs w:val="24"/>
          <w:shd w:val="clear" w:color="auto" w:fill="FFFFFF"/>
        </w:rPr>
        <w:t>‘</w:t>
      </w:r>
      <w:r w:rsidR="00821B1D">
        <w:rPr>
          <w:rFonts w:ascii="Georgia" w:hAnsi="Georgia" w:cs="Arial"/>
          <w:b/>
          <w:sz w:val="24"/>
          <w:szCs w:val="24"/>
          <w:shd w:val="clear" w:color="auto" w:fill="FFFFFF"/>
        </w:rPr>
        <w:t>Gender’</w:t>
      </w:r>
      <w:r w:rsidR="00821B1D">
        <w:rPr>
          <w:rFonts w:ascii="Georgia" w:hAnsi="Georgia" w:cs="Arial"/>
          <w:sz w:val="24"/>
          <w:szCs w:val="24"/>
          <w:shd w:val="clear" w:color="auto" w:fill="FFFFFF"/>
        </w:rPr>
        <w:t xml:space="preserve">, in line with the definition </w:t>
      </w:r>
      <w:r w:rsidR="00B07719">
        <w:rPr>
          <w:rFonts w:ascii="Georgia" w:hAnsi="Georgia" w:cs="Arial"/>
          <w:sz w:val="24"/>
          <w:szCs w:val="24"/>
          <w:shd w:val="clear" w:color="auto" w:fill="FFFFFF"/>
        </w:rPr>
        <w:t>of “</w:t>
      </w:r>
      <w:r w:rsidR="00B07719" w:rsidRPr="00660C5E">
        <w:rPr>
          <w:rFonts w:ascii="Georgia" w:hAnsi="Georgia" w:cs="Arial"/>
          <w:i/>
          <w:iCs/>
          <w:sz w:val="24"/>
          <w:szCs w:val="24"/>
          <w:shd w:val="clear" w:color="auto" w:fill="FFFFFF"/>
        </w:rPr>
        <w:t>the gender ground</w:t>
      </w:r>
      <w:r w:rsidR="00B07719">
        <w:rPr>
          <w:rFonts w:ascii="Georgia" w:hAnsi="Georgia" w:cs="Arial"/>
          <w:sz w:val="24"/>
          <w:szCs w:val="24"/>
          <w:shd w:val="clear" w:color="auto" w:fill="FFFFFF"/>
        </w:rPr>
        <w:t xml:space="preserve">” </w:t>
      </w:r>
      <w:r w:rsidR="00E3620D">
        <w:rPr>
          <w:rFonts w:ascii="Georgia" w:hAnsi="Georgia" w:cs="Arial"/>
          <w:sz w:val="24"/>
          <w:szCs w:val="24"/>
          <w:shd w:val="clear" w:color="auto" w:fill="FFFFFF"/>
        </w:rPr>
        <w:t>in the Equal Status Act 2000</w:t>
      </w:r>
      <w:r w:rsidR="0052340D">
        <w:rPr>
          <w:rFonts w:ascii="Georgia" w:hAnsi="Georgia" w:cs="Arial"/>
          <w:sz w:val="24"/>
          <w:szCs w:val="24"/>
          <w:shd w:val="clear" w:color="auto" w:fill="FFFFFF"/>
        </w:rPr>
        <w:t>,</w:t>
      </w:r>
      <w:r w:rsidR="005A4788">
        <w:rPr>
          <w:rFonts w:ascii="Georgia" w:hAnsi="Georgia" w:cs="Arial"/>
          <w:sz w:val="24"/>
          <w:szCs w:val="24"/>
          <w:shd w:val="clear" w:color="auto" w:fill="FFFFFF"/>
        </w:rPr>
        <w:t xml:space="preserve"> </w:t>
      </w:r>
      <w:r w:rsidR="00B77612">
        <w:rPr>
          <w:rFonts w:ascii="Georgia" w:hAnsi="Georgia" w:cs="Arial"/>
          <w:sz w:val="24"/>
          <w:szCs w:val="24"/>
          <w:shd w:val="clear" w:color="auto" w:fill="FFFFFF"/>
        </w:rPr>
        <w:t xml:space="preserve">is </w:t>
      </w:r>
      <w:r w:rsidR="00B07719">
        <w:rPr>
          <w:rFonts w:ascii="Georgia" w:hAnsi="Georgia" w:cs="Arial"/>
          <w:sz w:val="24"/>
          <w:szCs w:val="24"/>
          <w:shd w:val="clear" w:color="auto" w:fill="FFFFFF"/>
        </w:rPr>
        <w:t xml:space="preserve">such that </w:t>
      </w:r>
      <w:r w:rsidR="00496AEF">
        <w:rPr>
          <w:rFonts w:ascii="Georgia" w:hAnsi="Georgia" w:cs="Arial"/>
          <w:sz w:val="24"/>
          <w:szCs w:val="24"/>
          <w:shd w:val="clear" w:color="auto" w:fill="FFFFFF"/>
        </w:rPr>
        <w:t>“</w:t>
      </w:r>
      <w:r w:rsidR="00496AEF" w:rsidRPr="00660C5E">
        <w:rPr>
          <w:rFonts w:ascii="Georgia" w:hAnsi="Georgia" w:cs="Arial"/>
          <w:i/>
          <w:iCs/>
          <w:sz w:val="24"/>
          <w:szCs w:val="24"/>
          <w:shd w:val="clear" w:color="auto" w:fill="FFFFFF"/>
        </w:rPr>
        <w:t xml:space="preserve">one is </w:t>
      </w:r>
      <w:proofErr w:type="gramStart"/>
      <w:r w:rsidR="00496AEF" w:rsidRPr="00660C5E">
        <w:rPr>
          <w:rFonts w:ascii="Georgia" w:hAnsi="Georgia" w:cs="Arial"/>
          <w:i/>
          <w:iCs/>
          <w:sz w:val="24"/>
          <w:szCs w:val="24"/>
          <w:shd w:val="clear" w:color="auto" w:fill="FFFFFF"/>
        </w:rPr>
        <w:t>male</w:t>
      </w:r>
      <w:proofErr w:type="gramEnd"/>
      <w:r w:rsidR="00496AEF" w:rsidRPr="00660C5E">
        <w:rPr>
          <w:rFonts w:ascii="Georgia" w:hAnsi="Georgia" w:cs="Arial"/>
          <w:i/>
          <w:iCs/>
          <w:sz w:val="24"/>
          <w:szCs w:val="24"/>
          <w:shd w:val="clear" w:color="auto" w:fill="FFFFFF"/>
        </w:rPr>
        <w:t xml:space="preserve"> and the other is female</w:t>
      </w:r>
      <w:r w:rsidR="00496AEF">
        <w:rPr>
          <w:rFonts w:ascii="Georgia" w:hAnsi="Georgia" w:cs="Arial"/>
          <w:sz w:val="24"/>
          <w:szCs w:val="24"/>
          <w:shd w:val="clear" w:color="auto" w:fill="FFFFFF"/>
        </w:rPr>
        <w:t>”</w:t>
      </w:r>
      <w:r w:rsidR="00B77612">
        <w:rPr>
          <w:rFonts w:ascii="Georgia" w:hAnsi="Georgia" w:cs="Arial"/>
          <w:sz w:val="24"/>
          <w:szCs w:val="24"/>
          <w:shd w:val="clear" w:color="auto" w:fill="FFFFFF"/>
        </w:rPr>
        <w:t xml:space="preserve">. </w:t>
      </w:r>
      <w:r w:rsidR="004B6F4D" w:rsidRPr="00F4189C">
        <w:rPr>
          <w:rFonts w:ascii="Georgia" w:hAnsi="Georgia" w:cs="Arial"/>
          <w:sz w:val="24"/>
          <w:szCs w:val="24"/>
          <w:shd w:val="clear" w:color="auto" w:fill="FFFFFF"/>
        </w:rPr>
        <w:t>This does not prejudice any Student who is Intersex or identifies as Androgynous/</w:t>
      </w:r>
      <w:r w:rsidR="004B6F4D" w:rsidRPr="00F4189C">
        <w:rPr>
          <w:rFonts w:ascii="Georgia" w:hAnsi="Georgia"/>
          <w:sz w:val="24"/>
          <w:szCs w:val="24"/>
        </w:rPr>
        <w:t>A</w:t>
      </w:r>
      <w:r w:rsidR="004B6F4D" w:rsidRPr="00F4189C">
        <w:rPr>
          <w:rFonts w:ascii="Georgia" w:hAnsi="Georgia" w:cs="Arial"/>
          <w:sz w:val="24"/>
          <w:szCs w:val="24"/>
          <w:shd w:val="clear" w:color="auto" w:fill="FFFFFF"/>
        </w:rPr>
        <w:t>ndrogyne, Bigender, Demigender, Gender Fluid, Genderqueer, Multigender, Neutrois, Non-binary, Transgender, Transsexual or otherwise</w:t>
      </w:r>
      <w:r w:rsidR="00F4189C" w:rsidRPr="00F4189C">
        <w:rPr>
          <w:rFonts w:ascii="Georgia" w:hAnsi="Georgia" w:cs="Arial"/>
          <w:sz w:val="24"/>
          <w:szCs w:val="24"/>
          <w:shd w:val="clear" w:color="auto" w:fill="FFFFFF"/>
        </w:rPr>
        <w:t>.</w:t>
      </w:r>
    </w:p>
    <w:p w14:paraId="691DB290" w14:textId="77777777" w:rsidR="00FE1C92" w:rsidRPr="00E508C0" w:rsidRDefault="00FE1C92" w:rsidP="00FE1C92">
      <w:pPr>
        <w:spacing w:after="0" w:line="360" w:lineRule="auto"/>
        <w:jc w:val="both"/>
        <w:rPr>
          <w:rFonts w:ascii="Georgia" w:hAnsi="Georgia" w:cs="Arial"/>
          <w:sz w:val="16"/>
          <w:szCs w:val="16"/>
        </w:rPr>
      </w:pPr>
    </w:p>
    <w:p w14:paraId="31B186D9" w14:textId="53CB0341" w:rsidR="00395CE0" w:rsidRDefault="00395CE0" w:rsidP="00395CE0">
      <w:pPr>
        <w:spacing w:after="0" w:line="360" w:lineRule="auto"/>
        <w:jc w:val="both"/>
        <w:rPr>
          <w:rFonts w:ascii="Georgia" w:eastAsia="Times New Roman" w:hAnsi="Georgia"/>
          <w:color w:val="000000" w:themeColor="text1"/>
          <w:sz w:val="24"/>
          <w:szCs w:val="24"/>
          <w:lang w:eastAsia="en-IE"/>
        </w:rPr>
      </w:pPr>
      <w:r w:rsidRPr="00641237">
        <w:rPr>
          <w:rFonts w:ascii="Georgia" w:eastAsia="Times New Roman" w:hAnsi="Georgia"/>
          <w:color w:val="000000" w:themeColor="text1"/>
          <w:sz w:val="24"/>
          <w:szCs w:val="24"/>
          <w:lang w:eastAsia="en-IE"/>
        </w:rPr>
        <w:t>‘</w:t>
      </w:r>
      <w:r w:rsidRPr="00641237">
        <w:rPr>
          <w:rFonts w:ascii="Georgia" w:eastAsia="Times New Roman" w:hAnsi="Georgia"/>
          <w:b/>
          <w:color w:val="000000" w:themeColor="text1"/>
          <w:sz w:val="24"/>
          <w:szCs w:val="24"/>
          <w:lang w:eastAsia="en-IE"/>
        </w:rPr>
        <w:t>Parent’</w:t>
      </w:r>
      <w:r w:rsidRPr="00641237">
        <w:rPr>
          <w:rFonts w:ascii="Georgia" w:eastAsia="Times New Roman" w:hAnsi="Georgia"/>
          <w:color w:val="000000" w:themeColor="text1"/>
          <w:sz w:val="24"/>
          <w:szCs w:val="24"/>
          <w:lang w:eastAsia="en-IE"/>
        </w:rPr>
        <w:t xml:space="preserve"> has the same meaning as in the Education Act 1998 and includes </w:t>
      </w:r>
      <w:r>
        <w:rPr>
          <w:rFonts w:ascii="Georgia" w:eastAsia="Times New Roman" w:hAnsi="Georgia"/>
          <w:color w:val="000000" w:themeColor="text1"/>
          <w:sz w:val="24"/>
          <w:szCs w:val="24"/>
          <w:lang w:eastAsia="en-IE"/>
        </w:rPr>
        <w:t xml:space="preserve">a foster parent and </w:t>
      </w:r>
      <w:r w:rsidRPr="00641237">
        <w:rPr>
          <w:rFonts w:ascii="Georgia" w:eastAsia="Times New Roman" w:hAnsi="Georgia"/>
          <w:color w:val="000000" w:themeColor="text1"/>
          <w:sz w:val="24"/>
          <w:szCs w:val="24"/>
          <w:lang w:eastAsia="en-IE"/>
        </w:rPr>
        <w:t>a guardian appointed under the Guardianship of Children Acts, 1964 to 1997.</w:t>
      </w:r>
    </w:p>
    <w:p w14:paraId="6C56941A" w14:textId="77777777" w:rsidR="00FE1C92" w:rsidRPr="00E508C0" w:rsidRDefault="00FE1C92" w:rsidP="00FE1C92">
      <w:pPr>
        <w:spacing w:after="0" w:line="360" w:lineRule="auto"/>
        <w:jc w:val="both"/>
        <w:rPr>
          <w:rFonts w:ascii="Georgia" w:hAnsi="Georgia" w:cs="Arial"/>
          <w:sz w:val="16"/>
          <w:szCs w:val="16"/>
        </w:rPr>
      </w:pPr>
    </w:p>
    <w:p w14:paraId="7C4935EB" w14:textId="1AB96BD6" w:rsidR="00026AD2" w:rsidRDefault="002E2E1E" w:rsidP="00026AD2">
      <w:pPr>
        <w:spacing w:after="0" w:line="360" w:lineRule="auto"/>
        <w:jc w:val="both"/>
        <w:rPr>
          <w:rFonts w:ascii="Georgia" w:eastAsia="Times New Roman" w:hAnsi="Georgia"/>
          <w:color w:val="000000" w:themeColor="text1"/>
          <w:sz w:val="24"/>
          <w:szCs w:val="24"/>
          <w:lang w:eastAsia="en-IE"/>
        </w:rPr>
      </w:pPr>
      <w:r w:rsidRPr="006B1E18">
        <w:rPr>
          <w:rFonts w:ascii="Georgia" w:eastAsia="Times New Roman" w:hAnsi="Georgia"/>
          <w:color w:val="000000" w:themeColor="text1"/>
          <w:sz w:val="24"/>
          <w:szCs w:val="24"/>
          <w:lang w:eastAsia="en-IE"/>
        </w:rPr>
        <w:t xml:space="preserve">For the purpose of the selection criterion relating to the student having a </w:t>
      </w:r>
      <w:r w:rsidR="00672BDD" w:rsidRPr="006B1E18">
        <w:rPr>
          <w:rFonts w:ascii="Georgia" w:eastAsia="Times New Roman" w:hAnsi="Georgia"/>
          <w:color w:val="000000" w:themeColor="text1"/>
          <w:sz w:val="24"/>
          <w:szCs w:val="24"/>
          <w:lang w:eastAsia="en-IE"/>
        </w:rPr>
        <w:t>sibling currently</w:t>
      </w:r>
      <w:r w:rsidR="00AE50D8" w:rsidRPr="006B1E18">
        <w:rPr>
          <w:rFonts w:ascii="Georgia" w:eastAsia="Times New Roman" w:hAnsi="Georgia"/>
          <w:color w:val="000000" w:themeColor="text1"/>
          <w:sz w:val="24"/>
          <w:szCs w:val="24"/>
          <w:lang w:eastAsia="en-IE"/>
        </w:rPr>
        <w:t xml:space="preserve"> enrolled</w:t>
      </w:r>
      <w:r w:rsidR="00B00817" w:rsidRPr="006B1E18">
        <w:rPr>
          <w:rFonts w:ascii="Georgia" w:eastAsia="Times New Roman" w:hAnsi="Georgia"/>
          <w:color w:val="000000" w:themeColor="text1"/>
          <w:sz w:val="24"/>
          <w:szCs w:val="24"/>
          <w:lang w:eastAsia="en-IE"/>
        </w:rPr>
        <w:t xml:space="preserve"> in the school, </w:t>
      </w:r>
      <w:r w:rsidR="001F2F25" w:rsidRPr="006B1E18">
        <w:rPr>
          <w:rFonts w:ascii="Georgia" w:eastAsia="Times New Roman" w:hAnsi="Georgia"/>
          <w:color w:val="000000" w:themeColor="text1"/>
          <w:sz w:val="24"/>
          <w:szCs w:val="24"/>
          <w:lang w:eastAsia="en-IE"/>
        </w:rPr>
        <w:t>‘</w:t>
      </w:r>
      <w:r w:rsidR="001F2F25" w:rsidRPr="006B1E18">
        <w:rPr>
          <w:rFonts w:ascii="Georgia" w:eastAsia="Times New Roman" w:hAnsi="Georgia"/>
          <w:b/>
          <w:bCs/>
          <w:color w:val="000000" w:themeColor="text1"/>
          <w:sz w:val="24"/>
          <w:szCs w:val="24"/>
          <w:lang w:eastAsia="en-IE"/>
        </w:rPr>
        <w:t xml:space="preserve">Sibling’ </w:t>
      </w:r>
      <w:r w:rsidR="00615705" w:rsidRPr="006B1E18">
        <w:rPr>
          <w:rFonts w:ascii="Georgia" w:eastAsia="Times New Roman" w:hAnsi="Georgia"/>
          <w:color w:val="000000" w:themeColor="text1"/>
          <w:sz w:val="24"/>
          <w:szCs w:val="24"/>
          <w:lang w:eastAsia="en-IE"/>
        </w:rPr>
        <w:t xml:space="preserve">refers to </w:t>
      </w:r>
      <w:r w:rsidR="00B67FED" w:rsidRPr="006B1E18">
        <w:rPr>
          <w:rFonts w:ascii="Georgia" w:eastAsia="Times New Roman" w:hAnsi="Georgia"/>
          <w:color w:val="000000" w:themeColor="text1"/>
          <w:sz w:val="24"/>
          <w:szCs w:val="24"/>
          <w:lang w:eastAsia="en-IE"/>
        </w:rPr>
        <w:t>full siblings, half-siblings, foster-siblings</w:t>
      </w:r>
      <w:r w:rsidR="00B00817" w:rsidRPr="006B1E18">
        <w:rPr>
          <w:rFonts w:ascii="Georgia" w:eastAsia="Times New Roman" w:hAnsi="Georgia"/>
          <w:color w:val="000000" w:themeColor="text1"/>
          <w:sz w:val="24"/>
          <w:szCs w:val="24"/>
          <w:lang w:eastAsia="en-IE"/>
        </w:rPr>
        <w:t xml:space="preserve">, </w:t>
      </w:r>
      <w:proofErr w:type="gramStart"/>
      <w:r w:rsidR="00B00817" w:rsidRPr="006B1E18">
        <w:rPr>
          <w:rFonts w:ascii="Georgia" w:eastAsia="Times New Roman" w:hAnsi="Georgia"/>
          <w:color w:val="000000" w:themeColor="text1"/>
          <w:sz w:val="24"/>
          <w:szCs w:val="24"/>
          <w:lang w:eastAsia="en-IE"/>
        </w:rPr>
        <w:t>step-siblings</w:t>
      </w:r>
      <w:proofErr w:type="gramEnd"/>
      <w:r w:rsidR="00B67FED" w:rsidRPr="006B1E18">
        <w:rPr>
          <w:rFonts w:ascii="Georgia" w:eastAsia="Times New Roman" w:hAnsi="Georgia"/>
          <w:color w:val="000000" w:themeColor="text1"/>
          <w:sz w:val="24"/>
          <w:szCs w:val="24"/>
          <w:lang w:eastAsia="en-IE"/>
        </w:rPr>
        <w:t xml:space="preserve"> and </w:t>
      </w:r>
      <w:r w:rsidR="002E7EE7" w:rsidRPr="006B1E18">
        <w:rPr>
          <w:rFonts w:ascii="Georgia" w:eastAsia="Times New Roman" w:hAnsi="Georgia"/>
          <w:color w:val="000000" w:themeColor="text1"/>
          <w:sz w:val="24"/>
          <w:szCs w:val="24"/>
          <w:lang w:eastAsia="en-IE"/>
        </w:rPr>
        <w:t>students</w:t>
      </w:r>
      <w:r w:rsidR="00B67FED" w:rsidRPr="006B1E18">
        <w:rPr>
          <w:rFonts w:ascii="Georgia" w:eastAsia="Times New Roman" w:hAnsi="Georgia"/>
          <w:color w:val="000000" w:themeColor="text1"/>
          <w:sz w:val="24"/>
          <w:szCs w:val="24"/>
          <w:lang w:eastAsia="en-IE"/>
        </w:rPr>
        <w:t xml:space="preserve"> who</w:t>
      </w:r>
      <w:r w:rsidR="00256155" w:rsidRPr="006B1E18">
        <w:rPr>
          <w:rFonts w:ascii="Georgia" w:eastAsia="Times New Roman" w:hAnsi="Georgia"/>
          <w:color w:val="000000" w:themeColor="text1"/>
          <w:sz w:val="24"/>
          <w:szCs w:val="24"/>
          <w:lang w:eastAsia="en-IE"/>
        </w:rPr>
        <w:t xml:space="preserve"> </w:t>
      </w:r>
      <w:r w:rsidR="00B67FED" w:rsidRPr="006B1E18">
        <w:rPr>
          <w:rFonts w:ascii="Georgia" w:eastAsia="Times New Roman" w:hAnsi="Georgia"/>
          <w:color w:val="000000" w:themeColor="text1"/>
          <w:sz w:val="24"/>
          <w:szCs w:val="24"/>
          <w:lang w:eastAsia="en-IE"/>
        </w:rPr>
        <w:t xml:space="preserve">reside in the same </w:t>
      </w:r>
      <w:r w:rsidR="009E0DA4" w:rsidRPr="006B1E18">
        <w:rPr>
          <w:rFonts w:ascii="Georgia" w:eastAsia="Times New Roman" w:hAnsi="Georgia"/>
          <w:color w:val="000000" w:themeColor="text1"/>
          <w:sz w:val="24"/>
          <w:szCs w:val="24"/>
          <w:lang w:eastAsia="en-IE"/>
        </w:rPr>
        <w:t>household.</w:t>
      </w:r>
      <w:r w:rsidR="00026AD2" w:rsidRPr="006B1E18">
        <w:rPr>
          <w:rFonts w:ascii="Georgia" w:eastAsia="Times New Roman" w:hAnsi="Georgia"/>
          <w:color w:val="000000" w:themeColor="text1"/>
          <w:sz w:val="24"/>
          <w:szCs w:val="24"/>
          <w:lang w:eastAsia="en-IE"/>
        </w:rPr>
        <w:t xml:space="preserve"> </w:t>
      </w:r>
    </w:p>
    <w:p w14:paraId="7AAFC4C5" w14:textId="59145638" w:rsidR="00D010A3" w:rsidRPr="00E508C0" w:rsidRDefault="00D010A3" w:rsidP="00FE1C92">
      <w:pPr>
        <w:spacing w:after="0" w:line="360" w:lineRule="auto"/>
        <w:jc w:val="both"/>
        <w:rPr>
          <w:rFonts w:ascii="Georgia" w:eastAsia="Times New Roman" w:hAnsi="Georgia"/>
          <w:color w:val="000000" w:themeColor="text1"/>
          <w:sz w:val="24"/>
          <w:szCs w:val="24"/>
          <w:highlight w:val="yellow"/>
          <w:lang w:eastAsia="en-IE"/>
        </w:rPr>
      </w:pPr>
    </w:p>
    <w:p w14:paraId="10514545" w14:textId="2407F5E0" w:rsidR="00FE1C92" w:rsidRPr="00641237" w:rsidRDefault="00FE1C92" w:rsidP="00FE1C92">
      <w:pPr>
        <w:spacing w:after="0" w:line="360" w:lineRule="auto"/>
        <w:jc w:val="both"/>
        <w:rPr>
          <w:rFonts w:ascii="Georgia" w:hAnsi="Georgia"/>
          <w:b/>
          <w:sz w:val="24"/>
          <w:szCs w:val="24"/>
          <w:lang w:val="en-US" w:eastAsia="ja-JP"/>
        </w:rPr>
      </w:pPr>
      <w:r w:rsidRPr="00641237">
        <w:rPr>
          <w:rFonts w:ascii="Georgia" w:hAnsi="Georgia" w:cs="Arial"/>
          <w:sz w:val="24"/>
          <w:szCs w:val="24"/>
        </w:rPr>
        <w:t>‘</w:t>
      </w:r>
      <w:r w:rsidRPr="00641237">
        <w:rPr>
          <w:rFonts w:ascii="Georgia" w:hAnsi="Georgia" w:cs="Arial"/>
          <w:b/>
          <w:sz w:val="24"/>
          <w:szCs w:val="24"/>
        </w:rPr>
        <w:t xml:space="preserve">Special </w:t>
      </w:r>
      <w:proofErr w:type="spellStart"/>
      <w:r w:rsidRPr="00641237">
        <w:rPr>
          <w:rFonts w:ascii="Georgia" w:hAnsi="Georgia" w:cs="Arial"/>
          <w:b/>
          <w:sz w:val="24"/>
          <w:szCs w:val="24"/>
        </w:rPr>
        <w:t>Class’</w:t>
      </w:r>
      <w:proofErr w:type="spellEnd"/>
      <w:r w:rsidRPr="00641237">
        <w:rPr>
          <w:rFonts w:ascii="Georgia" w:hAnsi="Georgia" w:cs="Arial"/>
          <w:sz w:val="24"/>
          <w:szCs w:val="24"/>
          <w:shd w:val="clear" w:color="auto" w:fill="FFFFFF"/>
        </w:rPr>
        <w:t xml:space="preserve"> means a class that has, with the approval of the Minister</w:t>
      </w:r>
      <w:r w:rsidR="00B707B4">
        <w:rPr>
          <w:rFonts w:ascii="Georgia" w:hAnsi="Georgia" w:cs="Arial"/>
          <w:sz w:val="24"/>
          <w:szCs w:val="24"/>
          <w:shd w:val="clear" w:color="auto" w:fill="FFFFFF"/>
        </w:rPr>
        <w:t xml:space="preserve"> of </w:t>
      </w:r>
      <w:r w:rsidR="00B934D8">
        <w:rPr>
          <w:rFonts w:ascii="Georgia" w:hAnsi="Georgia" w:cs="Arial"/>
          <w:sz w:val="24"/>
          <w:szCs w:val="24"/>
          <w:shd w:val="clear" w:color="auto" w:fill="FFFFFF"/>
        </w:rPr>
        <w:t>Education</w:t>
      </w:r>
      <w:r w:rsidRPr="00641237">
        <w:rPr>
          <w:rFonts w:ascii="Georgia" w:hAnsi="Georgia" w:cs="Arial"/>
          <w:sz w:val="24"/>
          <w:szCs w:val="24"/>
          <w:shd w:val="clear" w:color="auto" w:fill="FFFFFF"/>
        </w:rPr>
        <w:t xml:space="preserve">, been established by a school to provide an education exclusively for </w:t>
      </w:r>
      <w:r w:rsidR="00EA7502">
        <w:rPr>
          <w:rFonts w:ascii="Georgia" w:hAnsi="Georgia" w:cs="Arial"/>
          <w:sz w:val="24"/>
          <w:szCs w:val="24"/>
          <w:shd w:val="clear" w:color="auto" w:fill="FFFFFF"/>
        </w:rPr>
        <w:t>S</w:t>
      </w:r>
      <w:r w:rsidRPr="00641237">
        <w:rPr>
          <w:rFonts w:ascii="Georgia" w:hAnsi="Georgia" w:cs="Arial"/>
          <w:sz w:val="24"/>
          <w:szCs w:val="24"/>
        </w:rPr>
        <w:t>tudents</w:t>
      </w:r>
      <w:r w:rsidRPr="00641237">
        <w:rPr>
          <w:rFonts w:ascii="Georgia" w:hAnsi="Georgia" w:cs="Arial"/>
          <w:sz w:val="24"/>
          <w:szCs w:val="24"/>
          <w:shd w:val="clear" w:color="auto" w:fill="FFFFFF"/>
        </w:rPr>
        <w:t xml:space="preserve"> with a category or categories of special educational needs specified by the Minister</w:t>
      </w:r>
      <w:r w:rsidR="00F7662F">
        <w:rPr>
          <w:rFonts w:ascii="Georgia" w:hAnsi="Georgia" w:cs="Arial"/>
          <w:sz w:val="24"/>
          <w:szCs w:val="24"/>
          <w:shd w:val="clear" w:color="auto" w:fill="FFFFFF"/>
        </w:rPr>
        <w:t xml:space="preserve"> of </w:t>
      </w:r>
      <w:r w:rsidR="00B934D8">
        <w:rPr>
          <w:rFonts w:ascii="Georgia" w:hAnsi="Georgia" w:cs="Arial"/>
          <w:sz w:val="24"/>
          <w:szCs w:val="24"/>
          <w:shd w:val="clear" w:color="auto" w:fill="FFFFFF"/>
        </w:rPr>
        <w:t>Education</w:t>
      </w:r>
      <w:r w:rsidR="00B700DE">
        <w:rPr>
          <w:rFonts w:ascii="Georgia" w:hAnsi="Georgia" w:cs="Arial"/>
          <w:sz w:val="24"/>
          <w:szCs w:val="24"/>
          <w:shd w:val="clear" w:color="auto" w:fill="FFFFFF"/>
        </w:rPr>
        <w:t xml:space="preserve">. </w:t>
      </w:r>
      <w:proofErr w:type="spellStart"/>
      <w:r w:rsidR="006B1E18">
        <w:rPr>
          <w:rFonts w:ascii="Georgia" w:eastAsia="Times New Roman" w:hAnsi="Georgia"/>
          <w:color w:val="000000" w:themeColor="text1"/>
          <w:sz w:val="24"/>
          <w:szCs w:val="24"/>
          <w:lang w:eastAsia="en-IE"/>
        </w:rPr>
        <w:t>Borrisokane</w:t>
      </w:r>
      <w:proofErr w:type="spellEnd"/>
      <w:r w:rsidR="006B1E18">
        <w:rPr>
          <w:rFonts w:ascii="Georgia" w:eastAsia="Times New Roman" w:hAnsi="Georgia"/>
          <w:color w:val="000000" w:themeColor="text1"/>
          <w:sz w:val="24"/>
          <w:szCs w:val="24"/>
          <w:lang w:eastAsia="en-IE"/>
        </w:rPr>
        <w:t xml:space="preserve"> Community College </w:t>
      </w:r>
      <w:r w:rsidRPr="00641237">
        <w:rPr>
          <w:rFonts w:ascii="Georgia" w:hAnsi="Georgia"/>
          <w:sz w:val="24"/>
          <w:szCs w:val="24"/>
          <w:lang w:val="en-US" w:eastAsia="ja-JP"/>
        </w:rPr>
        <w:t>has Special Class</w:t>
      </w:r>
      <w:r w:rsidR="00896CDE">
        <w:rPr>
          <w:rFonts w:ascii="Georgia" w:hAnsi="Georgia"/>
          <w:sz w:val="24"/>
          <w:szCs w:val="24"/>
          <w:lang w:val="en-US" w:eastAsia="ja-JP"/>
        </w:rPr>
        <w:t>es</w:t>
      </w:r>
      <w:r w:rsidRPr="00641237">
        <w:rPr>
          <w:rFonts w:ascii="Georgia" w:hAnsi="Georgia"/>
          <w:sz w:val="24"/>
          <w:szCs w:val="24"/>
          <w:lang w:val="en-US" w:eastAsia="ja-JP"/>
        </w:rPr>
        <w:t xml:space="preserve">, established to cater for special educational needs of </w:t>
      </w:r>
      <w:r w:rsidR="005B7D4D">
        <w:rPr>
          <w:rFonts w:ascii="Georgia" w:hAnsi="Georgia"/>
          <w:sz w:val="24"/>
          <w:szCs w:val="24"/>
          <w:lang w:val="en-US" w:eastAsia="ja-JP"/>
        </w:rPr>
        <w:t>S</w:t>
      </w:r>
      <w:proofErr w:type="spellStart"/>
      <w:r w:rsidRPr="00641237">
        <w:rPr>
          <w:rFonts w:ascii="Georgia" w:hAnsi="Georgia" w:cs="Arial"/>
          <w:sz w:val="24"/>
          <w:szCs w:val="24"/>
        </w:rPr>
        <w:t>tudents</w:t>
      </w:r>
      <w:proofErr w:type="spellEnd"/>
      <w:r w:rsidRPr="00641237">
        <w:rPr>
          <w:rFonts w:ascii="Georgia" w:hAnsi="Georgia"/>
          <w:sz w:val="24"/>
          <w:szCs w:val="24"/>
          <w:lang w:val="en-US" w:eastAsia="ja-JP"/>
        </w:rPr>
        <w:t xml:space="preserve"> </w:t>
      </w:r>
      <w:r w:rsidRPr="006B1E18">
        <w:rPr>
          <w:rFonts w:ascii="Georgia" w:hAnsi="Georgia"/>
          <w:sz w:val="24"/>
          <w:szCs w:val="24"/>
          <w:lang w:val="en-US" w:eastAsia="ja-JP"/>
        </w:rPr>
        <w:t>with Autism/Autistic Spectrum Disorders</w:t>
      </w:r>
      <w:r w:rsidR="006B1E18" w:rsidRPr="006B1E18">
        <w:rPr>
          <w:rFonts w:ascii="Georgia" w:hAnsi="Georgia"/>
          <w:sz w:val="24"/>
          <w:szCs w:val="24"/>
          <w:lang w:val="en-US" w:eastAsia="ja-JP"/>
        </w:rPr>
        <w:t>.</w:t>
      </w:r>
    </w:p>
    <w:p w14:paraId="30CBF950" w14:textId="36EE4112" w:rsidR="00796B7B" w:rsidRDefault="00FE1C92" w:rsidP="00796B7B">
      <w:pPr>
        <w:spacing w:after="0" w:line="360" w:lineRule="auto"/>
        <w:jc w:val="both"/>
        <w:rPr>
          <w:rFonts w:ascii="Georgia" w:hAnsi="Georgia"/>
          <w:sz w:val="24"/>
          <w:szCs w:val="24"/>
          <w:lang w:val="en-US" w:eastAsia="ja-JP"/>
        </w:rPr>
      </w:pPr>
      <w:r w:rsidRPr="00E508C0">
        <w:rPr>
          <w:rFonts w:ascii="Georgia" w:hAnsi="Georgia" w:cs="Arial"/>
          <w:sz w:val="16"/>
          <w:szCs w:val="16"/>
        </w:rPr>
        <w:lastRenderedPageBreak/>
        <w:t xml:space="preserve"> </w:t>
      </w:r>
      <w:r w:rsidR="00796B7B" w:rsidRPr="3B59B117">
        <w:rPr>
          <w:rFonts w:cs="Arial"/>
          <w:b/>
          <w:sz w:val="24"/>
          <w:szCs w:val="24"/>
        </w:rPr>
        <w:t>‘</w:t>
      </w:r>
      <w:r w:rsidR="00796B7B" w:rsidRPr="3B59B117">
        <w:rPr>
          <w:rFonts w:ascii="Georgia" w:hAnsi="Georgia" w:cs="Arial"/>
          <w:b/>
          <w:sz w:val="24"/>
          <w:szCs w:val="24"/>
        </w:rPr>
        <w:t>Relevant Report’,</w:t>
      </w:r>
      <w:r w:rsidR="00796B7B" w:rsidRPr="3B59B117">
        <w:rPr>
          <w:rFonts w:ascii="Georgia" w:hAnsi="Georgia" w:cs="Arial"/>
          <w:sz w:val="24"/>
          <w:szCs w:val="24"/>
        </w:rPr>
        <w:t xml:space="preserve"> as advised by the Department of Education and the National Council for Special</w:t>
      </w:r>
      <w:r w:rsidR="00796B7B" w:rsidRPr="3B59B117">
        <w:rPr>
          <w:rFonts w:eastAsia="Times New Roman"/>
          <w:color w:val="000000" w:themeColor="text1"/>
          <w:sz w:val="24"/>
          <w:szCs w:val="24"/>
          <w:lang w:eastAsia="en-IE"/>
        </w:rPr>
        <w:t xml:space="preserve"> </w:t>
      </w:r>
      <w:r w:rsidR="00796B7B" w:rsidRPr="3B59B117">
        <w:rPr>
          <w:rFonts w:ascii="Georgia" w:hAnsi="Georgia"/>
          <w:sz w:val="24"/>
          <w:szCs w:val="24"/>
          <w:lang w:val="en-US" w:eastAsia="ja-JP"/>
        </w:rPr>
        <w:t>Education (NCSE), means a written report, based on an assessment by a relevant professional, which:  </w:t>
      </w:r>
    </w:p>
    <w:p w14:paraId="174E2B03" w14:textId="77777777" w:rsidR="00E0031A" w:rsidRPr="006766B2" w:rsidRDefault="00E0031A" w:rsidP="00796B7B">
      <w:pPr>
        <w:spacing w:after="0" w:line="360" w:lineRule="auto"/>
        <w:jc w:val="both"/>
        <w:rPr>
          <w:rFonts w:ascii="Georgia" w:hAnsi="Georgia"/>
          <w:sz w:val="24"/>
          <w:szCs w:val="24"/>
          <w:lang w:val="en-US" w:eastAsia="ja-JP"/>
        </w:rPr>
      </w:pPr>
    </w:p>
    <w:p w14:paraId="1C28320E" w14:textId="77777777" w:rsidR="00796B7B" w:rsidRPr="006766B2" w:rsidRDefault="00796B7B" w:rsidP="00796B7B">
      <w:pPr>
        <w:pStyle w:val="ListParagraph"/>
        <w:numPr>
          <w:ilvl w:val="0"/>
          <w:numId w:val="53"/>
        </w:numPr>
        <w:spacing w:after="0" w:line="360" w:lineRule="auto"/>
        <w:jc w:val="both"/>
        <w:rPr>
          <w:rFonts w:ascii="Georgia" w:hAnsi="Georgia"/>
          <w:sz w:val="24"/>
          <w:szCs w:val="24"/>
          <w:lang w:val="en-US" w:eastAsia="ja-JP"/>
        </w:rPr>
      </w:pPr>
      <w:r w:rsidRPr="3B59B117">
        <w:rPr>
          <w:rFonts w:ascii="Georgia" w:hAnsi="Georgia"/>
          <w:sz w:val="24"/>
          <w:szCs w:val="24"/>
          <w:lang w:val="en-US" w:eastAsia="ja-JP"/>
        </w:rPr>
        <w:t xml:space="preserve">provides detailed evidence of the </w:t>
      </w:r>
      <w:proofErr w:type="gramStart"/>
      <w:r w:rsidRPr="3B59B117">
        <w:rPr>
          <w:rFonts w:ascii="Georgia" w:hAnsi="Georgia"/>
          <w:sz w:val="24"/>
          <w:szCs w:val="24"/>
          <w:lang w:val="en-US" w:eastAsia="ja-JP"/>
        </w:rPr>
        <w:t>Student’s</w:t>
      </w:r>
      <w:proofErr w:type="gramEnd"/>
      <w:r w:rsidRPr="3B59B117">
        <w:rPr>
          <w:rFonts w:ascii="Georgia" w:hAnsi="Georgia"/>
          <w:sz w:val="24"/>
          <w:szCs w:val="24"/>
          <w:lang w:val="en-US" w:eastAsia="ja-JP"/>
        </w:rPr>
        <w:t xml:space="preserve"> needs, </w:t>
      </w:r>
    </w:p>
    <w:p w14:paraId="4D14FB35" w14:textId="77777777" w:rsidR="00796B7B" w:rsidRPr="006766B2" w:rsidRDefault="00796B7B" w:rsidP="00796B7B">
      <w:pPr>
        <w:pStyle w:val="ListParagraph"/>
        <w:numPr>
          <w:ilvl w:val="0"/>
          <w:numId w:val="53"/>
        </w:numPr>
        <w:spacing w:after="0" w:line="360" w:lineRule="auto"/>
        <w:jc w:val="both"/>
        <w:rPr>
          <w:rFonts w:ascii="Georgia" w:hAnsi="Georgia"/>
          <w:sz w:val="24"/>
          <w:szCs w:val="24"/>
          <w:lang w:val="en-US" w:eastAsia="ja-JP"/>
        </w:rPr>
      </w:pPr>
      <w:r w:rsidRPr="3B59B117">
        <w:rPr>
          <w:rFonts w:ascii="Georgia" w:hAnsi="Georgia"/>
          <w:sz w:val="24"/>
          <w:szCs w:val="24"/>
          <w:lang w:val="en-US" w:eastAsia="ja-JP"/>
        </w:rPr>
        <w:t xml:space="preserve">confirms that those needs constitute complex/severe educational needs which arise from a named diagnosis relating to the </w:t>
      </w:r>
      <w:proofErr w:type="gramStart"/>
      <w:r w:rsidRPr="3B59B117">
        <w:rPr>
          <w:rFonts w:ascii="Georgia" w:hAnsi="Georgia"/>
          <w:sz w:val="24"/>
          <w:szCs w:val="24"/>
          <w:lang w:val="en-US" w:eastAsia="ja-JP"/>
        </w:rPr>
        <w:t>Student</w:t>
      </w:r>
      <w:proofErr w:type="gramEnd"/>
      <w:r w:rsidRPr="3B59B117">
        <w:rPr>
          <w:rFonts w:ascii="Georgia" w:hAnsi="Georgia"/>
          <w:sz w:val="24"/>
          <w:szCs w:val="24"/>
          <w:lang w:val="en-US" w:eastAsia="ja-JP"/>
        </w:rPr>
        <w:t>, and </w:t>
      </w:r>
    </w:p>
    <w:p w14:paraId="38F5FBF8" w14:textId="77777777" w:rsidR="00796B7B" w:rsidRPr="006766B2" w:rsidRDefault="00796B7B" w:rsidP="00796B7B">
      <w:pPr>
        <w:pStyle w:val="ListParagraph"/>
        <w:numPr>
          <w:ilvl w:val="0"/>
          <w:numId w:val="53"/>
        </w:numPr>
        <w:spacing w:after="0" w:line="360" w:lineRule="auto"/>
        <w:jc w:val="both"/>
        <w:rPr>
          <w:rFonts w:ascii="Georgia" w:hAnsi="Georgia"/>
          <w:sz w:val="24"/>
          <w:szCs w:val="24"/>
          <w:lang w:val="en-US" w:eastAsia="ja-JP"/>
        </w:rPr>
      </w:pPr>
      <w:r w:rsidRPr="3B59B117">
        <w:rPr>
          <w:rFonts w:ascii="Georgia" w:hAnsi="Georgia"/>
          <w:sz w:val="24"/>
          <w:szCs w:val="24"/>
          <w:lang w:val="en-US" w:eastAsia="ja-JP"/>
        </w:rPr>
        <w:t xml:space="preserve">makes a recommendation for a Special Class placement for the </w:t>
      </w:r>
      <w:proofErr w:type="gramStart"/>
      <w:r w:rsidRPr="3B59B117">
        <w:rPr>
          <w:rFonts w:ascii="Georgia" w:hAnsi="Georgia"/>
          <w:sz w:val="24"/>
          <w:szCs w:val="24"/>
          <w:lang w:val="en-US" w:eastAsia="ja-JP"/>
        </w:rPr>
        <w:t>Student</w:t>
      </w:r>
      <w:proofErr w:type="gramEnd"/>
      <w:r w:rsidRPr="3B59B117">
        <w:rPr>
          <w:rFonts w:ascii="Georgia" w:hAnsi="Georgia"/>
          <w:sz w:val="24"/>
          <w:szCs w:val="24"/>
          <w:lang w:val="en-US" w:eastAsia="ja-JP"/>
        </w:rPr>
        <w:t xml:space="preserve"> on the basis of his/her complex/severe educational needs arising from said diagnosis. </w:t>
      </w:r>
    </w:p>
    <w:p w14:paraId="53E6CD63" w14:textId="77777777" w:rsidR="00E0031A" w:rsidRDefault="00E0031A" w:rsidP="00796B7B">
      <w:pPr>
        <w:spacing w:after="0" w:line="360" w:lineRule="auto"/>
        <w:jc w:val="both"/>
        <w:rPr>
          <w:rFonts w:ascii="Georgia" w:hAnsi="Georgia"/>
          <w:sz w:val="24"/>
          <w:szCs w:val="24"/>
          <w:lang w:val="en-US" w:eastAsia="ja-JP"/>
        </w:rPr>
      </w:pPr>
    </w:p>
    <w:p w14:paraId="4FD01928" w14:textId="5E71EEE6" w:rsidR="00796B7B" w:rsidRPr="002D3237" w:rsidRDefault="00796B7B" w:rsidP="00796B7B">
      <w:pPr>
        <w:spacing w:after="0" w:line="360" w:lineRule="auto"/>
        <w:jc w:val="both"/>
        <w:rPr>
          <w:rFonts w:ascii="Georgia" w:hAnsi="Georgia"/>
          <w:sz w:val="24"/>
          <w:szCs w:val="24"/>
          <w:lang w:val="en-US" w:eastAsia="ja-JP"/>
        </w:rPr>
      </w:pPr>
      <w:r w:rsidRPr="3B59B117">
        <w:rPr>
          <w:rFonts w:ascii="Georgia" w:hAnsi="Georgia"/>
          <w:sz w:val="24"/>
          <w:szCs w:val="24"/>
          <w:lang w:val="en-US" w:eastAsia="ja-JP"/>
        </w:rPr>
        <w:t>The relevant professional may include an educational psychologist, psychologist, other relevant health professionals, HSE disability services or HSE multi-disciplinary team staff, in line with guidance issued by the NCSE on this point.</w:t>
      </w:r>
    </w:p>
    <w:p w14:paraId="05352071" w14:textId="31CB3309" w:rsidR="00665F93" w:rsidRPr="00E508C0" w:rsidRDefault="00665F93" w:rsidP="00FE1C92">
      <w:pPr>
        <w:spacing w:after="0" w:line="360" w:lineRule="auto"/>
        <w:jc w:val="both"/>
        <w:rPr>
          <w:rFonts w:ascii="Georgia" w:hAnsi="Georgia"/>
          <w:sz w:val="24"/>
          <w:szCs w:val="24"/>
          <w:lang w:val="en-US" w:eastAsia="ja-JP"/>
        </w:rPr>
      </w:pPr>
    </w:p>
    <w:p w14:paraId="66CBF74E" w14:textId="622A381C" w:rsidR="00FE1C92" w:rsidRDefault="00FE1C92" w:rsidP="00FE1C92">
      <w:pPr>
        <w:spacing w:after="0" w:line="360" w:lineRule="auto"/>
        <w:jc w:val="both"/>
        <w:rPr>
          <w:rFonts w:ascii="Georgia" w:eastAsia="Georgia" w:hAnsi="Georgia" w:cs="Georgia"/>
          <w:sz w:val="24"/>
          <w:szCs w:val="24"/>
          <w:lang w:val="en-US"/>
        </w:rPr>
      </w:pPr>
      <w:r w:rsidRPr="00641237">
        <w:rPr>
          <w:rFonts w:ascii="Georgia" w:eastAsia="Georgia" w:hAnsi="Georgia" w:cs="Georgia"/>
          <w:b/>
          <w:bCs/>
          <w:sz w:val="24"/>
          <w:szCs w:val="24"/>
          <w:lang w:val="en-US"/>
        </w:rPr>
        <w:t>‘First</w:t>
      </w:r>
      <w:r w:rsidR="003B23FD">
        <w:rPr>
          <w:rFonts w:ascii="Georgia" w:eastAsia="Georgia" w:hAnsi="Georgia" w:cs="Georgia"/>
          <w:b/>
          <w:bCs/>
          <w:sz w:val="24"/>
          <w:szCs w:val="24"/>
          <w:lang w:val="en-US"/>
        </w:rPr>
        <w:t>-</w:t>
      </w:r>
      <w:r w:rsidRPr="00641237">
        <w:rPr>
          <w:rFonts w:ascii="Georgia" w:eastAsia="Georgia" w:hAnsi="Georgia" w:cs="Georgia"/>
          <w:b/>
          <w:bCs/>
          <w:sz w:val="24"/>
          <w:szCs w:val="24"/>
          <w:lang w:val="en-US"/>
        </w:rPr>
        <w:t>Year’</w:t>
      </w:r>
      <w:r w:rsidRPr="00641237">
        <w:rPr>
          <w:rFonts w:ascii="Georgia" w:eastAsia="Georgia" w:hAnsi="Georgia" w:cs="Georgia"/>
          <w:sz w:val="24"/>
          <w:szCs w:val="24"/>
          <w:lang w:val="en-US"/>
        </w:rPr>
        <w:t xml:space="preserve"> means the intake group of </w:t>
      </w:r>
      <w:r w:rsidR="005B7D4D">
        <w:rPr>
          <w:rFonts w:ascii="Georgia" w:eastAsia="Georgia" w:hAnsi="Georgia" w:cs="Georgia"/>
          <w:sz w:val="24"/>
          <w:szCs w:val="24"/>
          <w:lang w:val="en-US"/>
        </w:rPr>
        <w:t>S</w:t>
      </w:r>
      <w:r w:rsidRPr="00641237">
        <w:rPr>
          <w:rFonts w:ascii="Georgia" w:eastAsia="Georgia" w:hAnsi="Georgia" w:cs="Georgia"/>
          <w:sz w:val="24"/>
          <w:szCs w:val="24"/>
          <w:lang w:val="en-US"/>
        </w:rPr>
        <w:t xml:space="preserve">tudents for the most junior class or year in a school. </w:t>
      </w:r>
    </w:p>
    <w:p w14:paraId="08B778B2" w14:textId="019DF512" w:rsidR="00665F93" w:rsidRDefault="00665F93" w:rsidP="00FE1C92">
      <w:pPr>
        <w:spacing w:after="0" w:line="360" w:lineRule="auto"/>
        <w:jc w:val="both"/>
        <w:rPr>
          <w:rFonts w:ascii="Georgia" w:eastAsia="Georgia" w:hAnsi="Georgia" w:cs="Georgia"/>
          <w:sz w:val="24"/>
          <w:szCs w:val="24"/>
          <w:lang w:val="en-US"/>
        </w:rPr>
      </w:pPr>
    </w:p>
    <w:p w14:paraId="23CF740E" w14:textId="68A3FF9F" w:rsidR="00665F93" w:rsidRDefault="00665F93" w:rsidP="00FE1C92">
      <w:pPr>
        <w:spacing w:after="0" w:line="360" w:lineRule="auto"/>
        <w:jc w:val="both"/>
        <w:rPr>
          <w:rFonts w:ascii="Georgia" w:eastAsia="Georgia" w:hAnsi="Georgia" w:cs="Georgia"/>
          <w:sz w:val="24"/>
          <w:szCs w:val="24"/>
          <w:lang w:val="en-US"/>
        </w:rPr>
      </w:pPr>
    </w:p>
    <w:p w14:paraId="7692677D" w14:textId="69991E25" w:rsidR="00665F93" w:rsidRDefault="00665F93" w:rsidP="00FE1C92">
      <w:pPr>
        <w:spacing w:after="0" w:line="360" w:lineRule="auto"/>
        <w:jc w:val="both"/>
        <w:rPr>
          <w:rFonts w:ascii="Georgia" w:eastAsia="Georgia" w:hAnsi="Georgia" w:cs="Georgia"/>
          <w:sz w:val="24"/>
          <w:szCs w:val="24"/>
          <w:lang w:val="en-US"/>
        </w:rPr>
      </w:pPr>
    </w:p>
    <w:p w14:paraId="32265579" w14:textId="03A9C93E" w:rsidR="00665F93" w:rsidRDefault="00665F93" w:rsidP="00FE1C92">
      <w:pPr>
        <w:spacing w:after="0" w:line="360" w:lineRule="auto"/>
        <w:jc w:val="both"/>
        <w:rPr>
          <w:rFonts w:ascii="Georgia" w:eastAsia="Georgia" w:hAnsi="Georgia" w:cs="Georgia"/>
          <w:sz w:val="24"/>
          <w:szCs w:val="24"/>
          <w:lang w:val="en-US"/>
        </w:rPr>
      </w:pPr>
    </w:p>
    <w:p w14:paraId="239A118A" w14:textId="689F8F95" w:rsidR="00665F93" w:rsidRDefault="00665F93" w:rsidP="00FE1C92">
      <w:pPr>
        <w:spacing w:after="0" w:line="360" w:lineRule="auto"/>
        <w:jc w:val="both"/>
        <w:rPr>
          <w:rFonts w:ascii="Georgia" w:eastAsia="Georgia" w:hAnsi="Georgia" w:cs="Georgia"/>
          <w:sz w:val="24"/>
          <w:szCs w:val="24"/>
          <w:lang w:val="en-US"/>
        </w:rPr>
      </w:pPr>
    </w:p>
    <w:p w14:paraId="4C5426A9" w14:textId="535C11F0" w:rsidR="00665F93" w:rsidRDefault="00665F93" w:rsidP="00FE1C92">
      <w:pPr>
        <w:spacing w:after="0" w:line="360" w:lineRule="auto"/>
        <w:jc w:val="both"/>
        <w:rPr>
          <w:rFonts w:ascii="Georgia" w:eastAsia="Georgia" w:hAnsi="Georgia" w:cs="Georgia"/>
          <w:sz w:val="24"/>
          <w:szCs w:val="24"/>
          <w:lang w:val="en-US"/>
        </w:rPr>
      </w:pPr>
    </w:p>
    <w:p w14:paraId="0E28F749" w14:textId="54A36FDA" w:rsidR="00665F93" w:rsidRDefault="00665F93" w:rsidP="00FE1C92">
      <w:pPr>
        <w:spacing w:after="0" w:line="360" w:lineRule="auto"/>
        <w:jc w:val="both"/>
        <w:rPr>
          <w:rFonts w:ascii="Georgia" w:eastAsia="Georgia" w:hAnsi="Georgia" w:cs="Georgia"/>
          <w:sz w:val="24"/>
          <w:szCs w:val="24"/>
          <w:lang w:val="en-US"/>
        </w:rPr>
      </w:pPr>
    </w:p>
    <w:p w14:paraId="1D06F136" w14:textId="2E60777D" w:rsidR="00665F93" w:rsidRDefault="00665F93" w:rsidP="00FE1C92">
      <w:pPr>
        <w:spacing w:after="0" w:line="360" w:lineRule="auto"/>
        <w:jc w:val="both"/>
        <w:rPr>
          <w:rFonts w:ascii="Georgia" w:eastAsia="Georgia" w:hAnsi="Georgia" w:cs="Georgia"/>
          <w:sz w:val="24"/>
          <w:szCs w:val="24"/>
          <w:lang w:val="en-US"/>
        </w:rPr>
      </w:pPr>
    </w:p>
    <w:p w14:paraId="17AA6F55" w14:textId="77777777" w:rsidR="00665F93" w:rsidRDefault="00665F93" w:rsidP="00FE1C92">
      <w:pPr>
        <w:spacing w:after="0" w:line="360" w:lineRule="auto"/>
        <w:jc w:val="both"/>
        <w:rPr>
          <w:rFonts w:ascii="Georgia" w:eastAsia="Georgia" w:hAnsi="Georgia" w:cs="Georgia"/>
          <w:sz w:val="24"/>
          <w:szCs w:val="24"/>
          <w:lang w:val="en-US"/>
        </w:rPr>
      </w:pPr>
    </w:p>
    <w:p w14:paraId="5FEDDB63" w14:textId="0F0AFC80" w:rsidR="009D3313" w:rsidRDefault="009D3313">
      <w:pPr>
        <w:spacing w:after="160" w:line="259" w:lineRule="auto"/>
        <w:rPr>
          <w:rFonts w:ascii="Georgia" w:eastAsia="Georgia" w:hAnsi="Georgia" w:cs="Georgia"/>
          <w:sz w:val="24"/>
          <w:szCs w:val="24"/>
          <w:lang w:val="en-US"/>
        </w:rPr>
      </w:pPr>
      <w:r>
        <w:rPr>
          <w:rFonts w:ascii="Georgia" w:eastAsia="Georgia" w:hAnsi="Georgia" w:cs="Georgia"/>
          <w:sz w:val="24"/>
          <w:szCs w:val="24"/>
          <w:lang w:val="en-US"/>
        </w:rPr>
        <w:br w:type="page"/>
      </w:r>
    </w:p>
    <w:p w14:paraId="0A8A8705" w14:textId="70AC8EDB" w:rsidR="005438BA" w:rsidRDefault="005438BA" w:rsidP="00B03B4A">
      <w:pPr>
        <w:pStyle w:val="Heading1"/>
        <w:numPr>
          <w:ilvl w:val="0"/>
          <w:numId w:val="21"/>
        </w:numPr>
        <w:tabs>
          <w:tab w:val="left" w:pos="851"/>
        </w:tabs>
        <w:spacing w:line="360" w:lineRule="auto"/>
        <w:ind w:left="0" w:firstLine="0"/>
        <w:rPr>
          <w:rFonts w:ascii="Georgia" w:hAnsi="Georgia"/>
          <w:sz w:val="32"/>
          <w:szCs w:val="32"/>
        </w:rPr>
      </w:pPr>
      <w:r>
        <w:rPr>
          <w:rFonts w:ascii="Georgia" w:hAnsi="Georgia"/>
          <w:sz w:val="32"/>
          <w:szCs w:val="32"/>
        </w:rPr>
        <w:lastRenderedPageBreak/>
        <w:t xml:space="preserve">Admission Statement </w:t>
      </w:r>
    </w:p>
    <w:p w14:paraId="45498209" w14:textId="77777777" w:rsidR="00193F31" w:rsidRPr="00B84E9A" w:rsidRDefault="00193F31" w:rsidP="00193F31">
      <w:pPr>
        <w:pStyle w:val="Heading1"/>
        <w:rPr>
          <w:rFonts w:ascii="Georgia" w:hAnsi="Georgia"/>
          <w:sz w:val="28"/>
          <w:szCs w:val="28"/>
        </w:rPr>
      </w:pPr>
      <w:bookmarkStart w:id="0" w:name="_Hlk43307536"/>
      <w:r w:rsidRPr="00B84E9A">
        <w:rPr>
          <w:rFonts w:ascii="Georgia" w:hAnsi="Georgia"/>
          <w:sz w:val="28"/>
          <w:szCs w:val="28"/>
        </w:rPr>
        <w:t xml:space="preserve">Definition of a ‘Multidenominational School’ in an ETB Context </w:t>
      </w:r>
    </w:p>
    <w:p w14:paraId="369BE467" w14:textId="77777777" w:rsidR="00193F31" w:rsidRPr="00B84E9A" w:rsidRDefault="00193F31" w:rsidP="00767561">
      <w:pPr>
        <w:spacing w:after="0" w:line="360" w:lineRule="auto"/>
        <w:textAlignment w:val="baseline"/>
        <w:rPr>
          <w:rFonts w:ascii="Georgia" w:hAnsi="Georgia"/>
          <w:sz w:val="24"/>
          <w:szCs w:val="24"/>
          <w:lang w:eastAsia="en-IE"/>
        </w:rPr>
      </w:pPr>
      <w:r w:rsidRPr="00B84E9A">
        <w:rPr>
          <w:rFonts w:ascii="Georgia" w:hAnsi="Georgia"/>
          <w:sz w:val="24"/>
          <w:szCs w:val="24"/>
          <w:lang w:eastAsia="en-IE"/>
        </w:rPr>
        <w:t>ETB schools are state, co-educational, multidenominational schools underpinned by the core values of: </w:t>
      </w:r>
    </w:p>
    <w:p w14:paraId="391E7378" w14:textId="34A0E257" w:rsidR="00193F31" w:rsidRPr="00B84E9A" w:rsidRDefault="00AC3638" w:rsidP="00767561">
      <w:pPr>
        <w:spacing w:after="0" w:line="360" w:lineRule="auto"/>
        <w:textAlignment w:val="baseline"/>
        <w:rPr>
          <w:rFonts w:ascii="Georgia" w:hAnsi="Georgia"/>
          <w:sz w:val="24"/>
          <w:szCs w:val="24"/>
          <w:lang w:eastAsia="en-IE"/>
        </w:rPr>
      </w:pPr>
      <w:r>
        <w:rPr>
          <w:noProof/>
        </w:rPr>
        <w:drawing>
          <wp:anchor distT="0" distB="0" distL="114300" distR="114300" simplePos="0" relativeHeight="251658244" behindDoc="0" locked="0" layoutInCell="1" allowOverlap="1" wp14:anchorId="29C978D4" wp14:editId="3FD7BA9F">
            <wp:simplePos x="0" y="0"/>
            <wp:positionH relativeFrom="column">
              <wp:posOffset>4205288</wp:posOffset>
            </wp:positionH>
            <wp:positionV relativeFrom="paragraph">
              <wp:posOffset>3493</wp:posOffset>
            </wp:positionV>
            <wp:extent cx="1454150" cy="1400175"/>
            <wp:effectExtent l="0" t="0" r="0" b="9525"/>
            <wp:wrapNone/>
            <wp:docPr id="1600239033" name="Picture 1" descr="A logo with text and symbol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0239033" name="Picture 1" descr="A logo with text and symbols&#10;&#10;Description automatically generated with medium confidence"/>
                    <pic:cNvPicPr/>
                  </pic:nvPicPr>
                  <pic:blipFill>
                    <a:blip r:embed="rId13">
                      <a:extLst>
                        <a:ext uri="{28A0092B-C50C-407E-A947-70E740481C1C}">
                          <a14:useLocalDpi xmlns:a14="http://schemas.microsoft.com/office/drawing/2010/main" val="0"/>
                        </a:ext>
                      </a:extLst>
                    </a:blip>
                    <a:stretch>
                      <a:fillRect/>
                    </a:stretch>
                  </pic:blipFill>
                  <pic:spPr>
                    <a:xfrm>
                      <a:off x="0" y="0"/>
                      <a:ext cx="1454150" cy="1400175"/>
                    </a:xfrm>
                    <a:prstGeom prst="rect">
                      <a:avLst/>
                    </a:prstGeom>
                  </pic:spPr>
                </pic:pic>
              </a:graphicData>
            </a:graphic>
          </wp:anchor>
        </w:drawing>
      </w:r>
    </w:p>
    <w:p w14:paraId="6040A74C" w14:textId="3B5202E3" w:rsidR="00193F31" w:rsidRPr="00B84E9A" w:rsidRDefault="00193F31" w:rsidP="00767561">
      <w:pPr>
        <w:numPr>
          <w:ilvl w:val="0"/>
          <w:numId w:val="45"/>
        </w:numPr>
        <w:spacing w:after="0" w:line="360" w:lineRule="auto"/>
        <w:ind w:left="405" w:firstLine="0"/>
        <w:textAlignment w:val="baseline"/>
        <w:rPr>
          <w:rFonts w:ascii="Georgia" w:hAnsi="Georgia"/>
          <w:sz w:val="24"/>
          <w:szCs w:val="24"/>
          <w:lang w:eastAsia="en-IE"/>
        </w:rPr>
      </w:pPr>
      <w:proofErr w:type="gramStart"/>
      <w:r w:rsidRPr="00B84E9A">
        <w:rPr>
          <w:rFonts w:ascii="Georgia" w:hAnsi="Georgia"/>
          <w:sz w:val="24"/>
          <w:szCs w:val="24"/>
          <w:lang w:eastAsia="en-IE"/>
        </w:rPr>
        <w:t>Excellence;</w:t>
      </w:r>
      <w:proofErr w:type="gramEnd"/>
      <w:r w:rsidRPr="00B84E9A">
        <w:rPr>
          <w:rFonts w:ascii="Georgia" w:hAnsi="Georgia"/>
          <w:sz w:val="24"/>
          <w:szCs w:val="24"/>
          <w:lang w:eastAsia="en-IE"/>
        </w:rPr>
        <w:t> </w:t>
      </w:r>
    </w:p>
    <w:p w14:paraId="2B5EED3F" w14:textId="77777777" w:rsidR="00193F31" w:rsidRPr="00B84E9A" w:rsidRDefault="00193F31" w:rsidP="00767561">
      <w:pPr>
        <w:numPr>
          <w:ilvl w:val="0"/>
          <w:numId w:val="45"/>
        </w:numPr>
        <w:spacing w:after="0" w:line="360" w:lineRule="auto"/>
        <w:ind w:left="405" w:firstLine="0"/>
        <w:textAlignment w:val="baseline"/>
        <w:rPr>
          <w:rFonts w:ascii="Georgia" w:hAnsi="Georgia"/>
          <w:sz w:val="24"/>
          <w:szCs w:val="24"/>
          <w:lang w:eastAsia="en-IE"/>
        </w:rPr>
      </w:pPr>
      <w:proofErr w:type="gramStart"/>
      <w:r w:rsidRPr="00B84E9A">
        <w:rPr>
          <w:rFonts w:ascii="Georgia" w:hAnsi="Georgia"/>
          <w:sz w:val="24"/>
          <w:szCs w:val="24"/>
          <w:lang w:eastAsia="en-IE"/>
        </w:rPr>
        <w:t>Care;</w:t>
      </w:r>
      <w:proofErr w:type="gramEnd"/>
      <w:r w:rsidRPr="00B84E9A">
        <w:rPr>
          <w:rFonts w:ascii="Georgia" w:hAnsi="Georgia"/>
          <w:sz w:val="24"/>
          <w:szCs w:val="24"/>
          <w:lang w:eastAsia="en-IE"/>
        </w:rPr>
        <w:t> </w:t>
      </w:r>
    </w:p>
    <w:p w14:paraId="73C04D2B" w14:textId="2B8F5B27" w:rsidR="00193F31" w:rsidRPr="00B84E9A" w:rsidRDefault="00193F31" w:rsidP="00767561">
      <w:pPr>
        <w:numPr>
          <w:ilvl w:val="0"/>
          <w:numId w:val="46"/>
        </w:numPr>
        <w:spacing w:after="0" w:line="360" w:lineRule="auto"/>
        <w:ind w:left="405" w:firstLine="0"/>
        <w:textAlignment w:val="baseline"/>
        <w:rPr>
          <w:rFonts w:ascii="Georgia" w:hAnsi="Georgia"/>
          <w:sz w:val="24"/>
          <w:szCs w:val="24"/>
          <w:lang w:eastAsia="en-IE"/>
        </w:rPr>
      </w:pPr>
      <w:proofErr w:type="gramStart"/>
      <w:r w:rsidRPr="00B84E9A">
        <w:rPr>
          <w:rFonts w:ascii="Georgia" w:hAnsi="Georgia"/>
          <w:sz w:val="24"/>
          <w:szCs w:val="24"/>
          <w:lang w:eastAsia="en-IE"/>
        </w:rPr>
        <w:t>Equality;</w:t>
      </w:r>
      <w:proofErr w:type="gramEnd"/>
      <w:r w:rsidRPr="00B84E9A">
        <w:rPr>
          <w:rFonts w:ascii="Georgia" w:hAnsi="Georgia"/>
          <w:sz w:val="24"/>
          <w:szCs w:val="24"/>
          <w:lang w:eastAsia="en-IE"/>
        </w:rPr>
        <w:t> </w:t>
      </w:r>
    </w:p>
    <w:p w14:paraId="335D6F2C" w14:textId="7F2A5AC9" w:rsidR="00193F31" w:rsidRPr="00B84E9A" w:rsidRDefault="00193F31" w:rsidP="00767561">
      <w:pPr>
        <w:numPr>
          <w:ilvl w:val="0"/>
          <w:numId w:val="46"/>
        </w:numPr>
        <w:spacing w:after="0" w:line="360" w:lineRule="auto"/>
        <w:ind w:left="405" w:firstLine="0"/>
        <w:textAlignment w:val="baseline"/>
        <w:rPr>
          <w:rFonts w:ascii="Georgia" w:hAnsi="Georgia"/>
          <w:sz w:val="24"/>
          <w:szCs w:val="24"/>
          <w:lang w:eastAsia="en-IE"/>
        </w:rPr>
      </w:pPr>
      <w:r w:rsidRPr="00B84E9A">
        <w:rPr>
          <w:rFonts w:ascii="Georgia" w:hAnsi="Georgia"/>
          <w:sz w:val="24"/>
          <w:szCs w:val="24"/>
          <w:lang w:eastAsia="en-IE"/>
        </w:rPr>
        <w:t>Community and</w:t>
      </w:r>
      <w:r w:rsidR="00AC3638">
        <w:rPr>
          <w:rFonts w:ascii="Georgia" w:hAnsi="Georgia"/>
          <w:sz w:val="24"/>
          <w:szCs w:val="24"/>
          <w:lang w:eastAsia="en-IE"/>
        </w:rPr>
        <w:t xml:space="preserve">                                                                       </w:t>
      </w:r>
      <w:r w:rsidRPr="00B84E9A">
        <w:rPr>
          <w:rFonts w:ascii="Georgia" w:hAnsi="Georgia"/>
          <w:sz w:val="24"/>
          <w:szCs w:val="24"/>
          <w:lang w:eastAsia="en-IE"/>
        </w:rPr>
        <w:t>  </w:t>
      </w:r>
    </w:p>
    <w:p w14:paraId="227EAAE6" w14:textId="77777777" w:rsidR="00193F31" w:rsidRPr="00B84E9A" w:rsidRDefault="00193F31" w:rsidP="00767561">
      <w:pPr>
        <w:numPr>
          <w:ilvl w:val="0"/>
          <w:numId w:val="46"/>
        </w:numPr>
        <w:spacing w:after="0" w:line="360" w:lineRule="auto"/>
        <w:ind w:left="405" w:firstLine="0"/>
        <w:textAlignment w:val="baseline"/>
        <w:rPr>
          <w:rFonts w:ascii="Georgia" w:hAnsi="Georgia"/>
          <w:sz w:val="24"/>
          <w:szCs w:val="24"/>
          <w:lang w:eastAsia="en-IE"/>
        </w:rPr>
      </w:pPr>
      <w:r w:rsidRPr="00B84E9A">
        <w:rPr>
          <w:rFonts w:ascii="Georgia" w:hAnsi="Georgia"/>
          <w:sz w:val="24"/>
          <w:szCs w:val="24"/>
          <w:lang w:eastAsia="en-IE"/>
        </w:rPr>
        <w:t>Respect. </w:t>
      </w:r>
    </w:p>
    <w:p w14:paraId="353085A4" w14:textId="77777777" w:rsidR="00193F31" w:rsidRPr="00B84E9A" w:rsidRDefault="00193F31" w:rsidP="00193F31">
      <w:pPr>
        <w:ind w:left="405"/>
        <w:textAlignment w:val="baseline"/>
        <w:rPr>
          <w:rFonts w:ascii="Georgia" w:hAnsi="Georgia"/>
          <w:sz w:val="24"/>
          <w:szCs w:val="24"/>
          <w:lang w:eastAsia="en-IE"/>
        </w:rPr>
      </w:pPr>
    </w:p>
    <w:p w14:paraId="53BFFC7A" w14:textId="35CA00B3" w:rsidR="00193F31" w:rsidRDefault="00193F31" w:rsidP="00767561">
      <w:pPr>
        <w:spacing w:after="0" w:line="360" w:lineRule="auto"/>
        <w:jc w:val="both"/>
        <w:textAlignment w:val="baseline"/>
        <w:rPr>
          <w:rFonts w:ascii="Georgia" w:hAnsi="Georgia"/>
          <w:sz w:val="24"/>
          <w:szCs w:val="24"/>
          <w:lang w:eastAsia="en-IE"/>
        </w:rPr>
      </w:pPr>
      <w:r w:rsidRPr="00B84E9A">
        <w:rPr>
          <w:rFonts w:ascii="Georgia" w:hAnsi="Georgia"/>
          <w:sz w:val="24"/>
          <w:szCs w:val="24"/>
          <w:lang w:eastAsia="en-IE"/>
        </w:rPr>
        <w:t>As</w:t>
      </w:r>
      <w:r w:rsidR="00DA5C49">
        <w:rPr>
          <w:rFonts w:ascii="Georgia" w:hAnsi="Georgia"/>
          <w:sz w:val="24"/>
          <w:szCs w:val="24"/>
          <w:lang w:eastAsia="en-IE"/>
        </w:rPr>
        <w:t xml:space="preserve"> </w:t>
      </w:r>
      <w:r w:rsidRPr="00B84E9A">
        <w:rPr>
          <w:rFonts w:ascii="Georgia" w:hAnsi="Georgia"/>
          <w:sz w:val="24"/>
          <w:szCs w:val="24"/>
          <w:lang w:eastAsia="en-IE"/>
        </w:rPr>
        <w:t>the</w:t>
      </w:r>
      <w:r w:rsidR="00DA5C49">
        <w:rPr>
          <w:rFonts w:ascii="Georgia" w:hAnsi="Georgia"/>
          <w:sz w:val="24"/>
          <w:szCs w:val="24"/>
          <w:lang w:eastAsia="en-IE"/>
        </w:rPr>
        <w:t xml:space="preserve"> </w:t>
      </w:r>
      <w:r w:rsidRPr="00B84E9A">
        <w:rPr>
          <w:rFonts w:ascii="Georgia" w:hAnsi="Georgia"/>
          <w:sz w:val="24"/>
          <w:szCs w:val="24"/>
          <w:lang w:eastAsia="en-IE"/>
        </w:rPr>
        <w:t>state provider of education, the ETB sector defines a ‘multidenominational’ school in the following way: </w:t>
      </w:r>
    </w:p>
    <w:p w14:paraId="04414283" w14:textId="77777777" w:rsidR="00767561" w:rsidRPr="00B84E9A" w:rsidRDefault="00767561" w:rsidP="00767561">
      <w:pPr>
        <w:spacing w:after="0" w:line="360" w:lineRule="auto"/>
        <w:jc w:val="both"/>
        <w:textAlignment w:val="baseline"/>
        <w:rPr>
          <w:rFonts w:ascii="Georgia" w:hAnsi="Georgia"/>
          <w:sz w:val="20"/>
          <w:szCs w:val="20"/>
          <w:lang w:eastAsia="en-IE"/>
        </w:rPr>
      </w:pPr>
    </w:p>
    <w:p w14:paraId="0745B582" w14:textId="77777777" w:rsidR="00193F31" w:rsidRPr="00B84E9A" w:rsidRDefault="00193F31" w:rsidP="00767561">
      <w:pPr>
        <w:spacing w:after="0" w:line="360" w:lineRule="auto"/>
        <w:jc w:val="both"/>
        <w:textAlignment w:val="baseline"/>
        <w:rPr>
          <w:rFonts w:ascii="Georgia" w:hAnsi="Georgia"/>
          <w:sz w:val="28"/>
          <w:szCs w:val="28"/>
          <w:lang w:eastAsia="en-IE"/>
        </w:rPr>
      </w:pPr>
      <w:r w:rsidRPr="00B84E9A">
        <w:rPr>
          <w:rFonts w:ascii="Georgia" w:hAnsi="Georgia"/>
          <w:sz w:val="24"/>
          <w:szCs w:val="24"/>
          <w:lang w:eastAsia="en-IE"/>
        </w:rPr>
        <w:t>In ETB schools, all students are given equal opportunities for enrolment in line with the Education (Admissions to School) Act 2018.  Once enrolled, our schools strive to provide all students with equal opportunities to engage with the curriculum and school life. In all aspects of school life all members of our school communities are treated equitably regardless of their race, gender, religion/belief, age, family status, civil status, membership of the Traveller community, sexual orientation, ability or socio-economic status.  </w:t>
      </w:r>
    </w:p>
    <w:p w14:paraId="05F88A20" w14:textId="77777777" w:rsidR="00767561" w:rsidRDefault="00767561" w:rsidP="00767561">
      <w:pPr>
        <w:spacing w:after="0" w:line="360" w:lineRule="auto"/>
        <w:jc w:val="both"/>
        <w:textAlignment w:val="baseline"/>
        <w:rPr>
          <w:rFonts w:ascii="Georgia" w:hAnsi="Georgia"/>
          <w:sz w:val="24"/>
          <w:szCs w:val="24"/>
          <w:lang w:eastAsia="en-IE"/>
        </w:rPr>
      </w:pPr>
    </w:p>
    <w:p w14:paraId="71AA1959" w14:textId="56A152F6" w:rsidR="00193F31" w:rsidRPr="00B84E9A" w:rsidRDefault="00193F31" w:rsidP="00767561">
      <w:pPr>
        <w:spacing w:after="0" w:line="360" w:lineRule="auto"/>
        <w:jc w:val="both"/>
        <w:textAlignment w:val="baseline"/>
        <w:rPr>
          <w:rFonts w:ascii="Georgia" w:hAnsi="Georgia"/>
          <w:sz w:val="20"/>
          <w:szCs w:val="20"/>
          <w:lang w:eastAsia="en-IE"/>
        </w:rPr>
      </w:pPr>
      <w:r w:rsidRPr="00B84E9A">
        <w:rPr>
          <w:rFonts w:ascii="Georgia" w:hAnsi="Georgia"/>
          <w:sz w:val="24"/>
          <w:szCs w:val="24"/>
          <w:lang w:eastAsia="en-IE"/>
        </w:rPr>
        <w:t>Our schools provide a safe physical and social environment that reinforces a sense of belonging to the school community and wider society. They strive to enable every student to realise their full potential regardless of any aspect of their identity or background. Our schools promote a fully inclusive education that recognises the plurality of identities, beliefs and values held by students, parents and staff. We prepare open-minded, culturally sensitive and responsible citizens with a strong sense of shared values. </w:t>
      </w:r>
    </w:p>
    <w:p w14:paraId="547C6F7B" w14:textId="77777777" w:rsidR="00193F31" w:rsidRPr="00B84E9A" w:rsidRDefault="00193F31" w:rsidP="00767561">
      <w:pPr>
        <w:spacing w:after="0" w:line="360" w:lineRule="auto"/>
        <w:jc w:val="both"/>
        <w:textAlignment w:val="baseline"/>
        <w:rPr>
          <w:rFonts w:ascii="Georgia" w:hAnsi="Georgia"/>
          <w:sz w:val="20"/>
          <w:szCs w:val="20"/>
          <w:lang w:eastAsia="en-IE"/>
        </w:rPr>
      </w:pPr>
      <w:r w:rsidRPr="00B84E9A">
        <w:rPr>
          <w:rFonts w:ascii="Georgia" w:hAnsi="Georgia"/>
          <w:sz w:val="24"/>
          <w:szCs w:val="24"/>
          <w:lang w:eastAsia="en-IE"/>
        </w:rPr>
        <w:t xml:space="preserve">In ETB schools, students of all religions and beliefs are treated equally.  The school environment and activities do not privilege any </w:t>
      </w:r>
      <w:proofErr w:type="gramStart"/>
      <w:r w:rsidRPr="00B84E9A">
        <w:rPr>
          <w:rFonts w:ascii="Georgia" w:hAnsi="Georgia"/>
          <w:sz w:val="24"/>
          <w:szCs w:val="24"/>
          <w:lang w:eastAsia="en-IE"/>
        </w:rPr>
        <w:t>particular group</w:t>
      </w:r>
      <w:proofErr w:type="gramEnd"/>
      <w:r w:rsidRPr="00B84E9A">
        <w:rPr>
          <w:rFonts w:ascii="Georgia" w:hAnsi="Georgia"/>
          <w:sz w:val="24"/>
          <w:szCs w:val="24"/>
          <w:lang w:eastAsia="en-IE"/>
        </w:rPr>
        <w:t> over another whilst at the same time acknowledging and facilitating students of all religions and beliefs. </w:t>
      </w:r>
    </w:p>
    <w:bookmarkEnd w:id="0"/>
    <w:p w14:paraId="15BC8276" w14:textId="77777777" w:rsidR="001953F7" w:rsidRPr="00641237" w:rsidRDefault="001953F7" w:rsidP="00767561">
      <w:pPr>
        <w:spacing w:after="0" w:line="360" w:lineRule="auto"/>
        <w:jc w:val="both"/>
        <w:rPr>
          <w:rFonts w:ascii="Georgia" w:eastAsiaTheme="minorEastAsia" w:hAnsi="Georgia"/>
          <w:sz w:val="24"/>
          <w:szCs w:val="24"/>
        </w:rPr>
      </w:pPr>
    </w:p>
    <w:p w14:paraId="7BE5A987" w14:textId="03130E1A" w:rsidR="001953F7" w:rsidRPr="00641237" w:rsidRDefault="00370F73" w:rsidP="001953F7">
      <w:pPr>
        <w:spacing w:after="0" w:line="360" w:lineRule="auto"/>
        <w:jc w:val="both"/>
        <w:rPr>
          <w:rFonts w:ascii="Georgia" w:eastAsiaTheme="minorEastAsia" w:hAnsi="Georgia"/>
          <w:sz w:val="24"/>
          <w:szCs w:val="24"/>
        </w:rPr>
      </w:pPr>
      <w:r>
        <w:rPr>
          <w:rFonts w:ascii="Georgia" w:hAnsi="Georgia"/>
          <w:sz w:val="24"/>
          <w:szCs w:val="24"/>
        </w:rPr>
        <w:lastRenderedPageBreak/>
        <w:t xml:space="preserve">Accordingly, </w:t>
      </w:r>
      <w:proofErr w:type="spellStart"/>
      <w:r w:rsidR="00353819">
        <w:rPr>
          <w:rFonts w:ascii="Georgia" w:hAnsi="Georgia"/>
          <w:sz w:val="24"/>
          <w:szCs w:val="24"/>
        </w:rPr>
        <w:t>Borrisokane</w:t>
      </w:r>
      <w:proofErr w:type="spellEnd"/>
      <w:r w:rsidR="00353819">
        <w:rPr>
          <w:rFonts w:ascii="Georgia" w:hAnsi="Georgia"/>
          <w:sz w:val="24"/>
          <w:szCs w:val="24"/>
        </w:rPr>
        <w:t xml:space="preserve"> Community College</w:t>
      </w:r>
      <w:r w:rsidR="001953F7" w:rsidRPr="00641237">
        <w:rPr>
          <w:rFonts w:ascii="Georgia" w:hAnsi="Georgia"/>
          <w:sz w:val="24"/>
          <w:szCs w:val="24"/>
        </w:rPr>
        <w:t xml:space="preserve"> shall not discriminate in its admission of a Student based on the following grounds:</w:t>
      </w:r>
    </w:p>
    <w:p w14:paraId="34A596E1" w14:textId="77777777" w:rsidR="001953F7" w:rsidRPr="00641237" w:rsidRDefault="001953F7" w:rsidP="001953F7">
      <w:pPr>
        <w:spacing w:after="0" w:line="360" w:lineRule="auto"/>
        <w:jc w:val="both"/>
        <w:rPr>
          <w:rFonts w:ascii="Georgia" w:eastAsiaTheme="minorEastAsia" w:hAnsi="Georgia"/>
          <w:sz w:val="24"/>
          <w:szCs w:val="24"/>
        </w:rPr>
      </w:pPr>
    </w:p>
    <w:p w14:paraId="4F9A12E0" w14:textId="180C84C1" w:rsidR="001953F7" w:rsidRPr="00641237" w:rsidRDefault="00396052" w:rsidP="00B03B4A">
      <w:pPr>
        <w:pStyle w:val="ListParagraph"/>
        <w:numPr>
          <w:ilvl w:val="0"/>
          <w:numId w:val="3"/>
        </w:numPr>
        <w:spacing w:after="0"/>
        <w:ind w:left="709" w:hanging="709"/>
        <w:jc w:val="both"/>
        <w:rPr>
          <w:rFonts w:ascii="Georgia" w:hAnsi="Georgia"/>
          <w:sz w:val="24"/>
          <w:szCs w:val="24"/>
        </w:rPr>
      </w:pPr>
      <w:r>
        <w:rPr>
          <w:rFonts w:ascii="Georgia" w:hAnsi="Georgia"/>
          <w:sz w:val="24"/>
          <w:szCs w:val="24"/>
        </w:rPr>
        <w:t>Gender</w:t>
      </w:r>
      <w:r w:rsidR="00A2375E">
        <w:rPr>
          <w:rFonts w:ascii="Georgia" w:hAnsi="Georgia"/>
          <w:sz w:val="24"/>
          <w:szCs w:val="24"/>
        </w:rPr>
        <w:t xml:space="preserve"> </w:t>
      </w:r>
      <w:r w:rsidR="001953F7" w:rsidRPr="00641237">
        <w:rPr>
          <w:rFonts w:ascii="Georgia" w:hAnsi="Georgia"/>
          <w:sz w:val="24"/>
          <w:szCs w:val="24"/>
        </w:rPr>
        <w:t>of the Student or Applicant.</w:t>
      </w:r>
    </w:p>
    <w:p w14:paraId="64D2ECBF" w14:textId="77777777" w:rsidR="001953F7" w:rsidRPr="00641237" w:rsidRDefault="001953F7" w:rsidP="001953F7">
      <w:pPr>
        <w:pStyle w:val="ListParagraph"/>
        <w:spacing w:after="0"/>
        <w:ind w:left="0"/>
        <w:jc w:val="both"/>
        <w:rPr>
          <w:rFonts w:ascii="Georgia" w:hAnsi="Georgia"/>
          <w:sz w:val="24"/>
          <w:szCs w:val="24"/>
        </w:rPr>
      </w:pPr>
    </w:p>
    <w:p w14:paraId="0AD13F45" w14:textId="42B0B331" w:rsidR="001953F7" w:rsidRPr="00641237" w:rsidRDefault="001953F7" w:rsidP="00B03B4A">
      <w:pPr>
        <w:pStyle w:val="ListParagraph"/>
        <w:numPr>
          <w:ilvl w:val="0"/>
          <w:numId w:val="3"/>
        </w:numPr>
        <w:spacing w:after="0"/>
        <w:ind w:left="0" w:firstLine="0"/>
        <w:jc w:val="both"/>
        <w:rPr>
          <w:rFonts w:ascii="Georgia" w:hAnsi="Georgia"/>
          <w:sz w:val="24"/>
          <w:szCs w:val="24"/>
        </w:rPr>
      </w:pPr>
      <w:r w:rsidRPr="00641237">
        <w:rPr>
          <w:rFonts w:ascii="Georgia" w:hAnsi="Georgia"/>
          <w:sz w:val="24"/>
          <w:szCs w:val="24"/>
        </w:rPr>
        <w:t xml:space="preserve">Civil status of the Student or </w:t>
      </w:r>
      <w:r w:rsidR="008F7213" w:rsidRPr="00641237">
        <w:rPr>
          <w:rFonts w:ascii="Georgia" w:hAnsi="Georgia"/>
          <w:sz w:val="24"/>
          <w:szCs w:val="24"/>
        </w:rPr>
        <w:t>Applicant.</w:t>
      </w:r>
    </w:p>
    <w:p w14:paraId="1874F26A" w14:textId="77777777" w:rsidR="001953F7" w:rsidRPr="00641237" w:rsidRDefault="001953F7" w:rsidP="00EC2FF7">
      <w:pPr>
        <w:pStyle w:val="ListParagraph"/>
        <w:spacing w:after="0"/>
        <w:ind w:left="0"/>
        <w:rPr>
          <w:rFonts w:ascii="Georgia" w:hAnsi="Georgia"/>
          <w:sz w:val="24"/>
          <w:szCs w:val="24"/>
        </w:rPr>
      </w:pPr>
    </w:p>
    <w:p w14:paraId="598496C3" w14:textId="4D0F6F7C" w:rsidR="001953F7" w:rsidRPr="00641237" w:rsidRDefault="001953F7" w:rsidP="00B03B4A">
      <w:pPr>
        <w:pStyle w:val="ListParagraph"/>
        <w:numPr>
          <w:ilvl w:val="0"/>
          <w:numId w:val="3"/>
        </w:numPr>
        <w:spacing w:after="0"/>
        <w:ind w:left="0" w:firstLine="0"/>
        <w:jc w:val="both"/>
        <w:rPr>
          <w:rFonts w:ascii="Georgia" w:hAnsi="Georgia"/>
          <w:sz w:val="24"/>
          <w:szCs w:val="24"/>
        </w:rPr>
      </w:pPr>
      <w:r w:rsidRPr="00641237">
        <w:rPr>
          <w:rFonts w:ascii="Georgia" w:hAnsi="Georgia"/>
          <w:sz w:val="24"/>
          <w:szCs w:val="24"/>
        </w:rPr>
        <w:t xml:space="preserve">Family status of the Student or </w:t>
      </w:r>
      <w:r w:rsidR="008F7213" w:rsidRPr="00641237">
        <w:rPr>
          <w:rFonts w:ascii="Georgia" w:hAnsi="Georgia"/>
          <w:sz w:val="24"/>
          <w:szCs w:val="24"/>
        </w:rPr>
        <w:t>Applicant.</w:t>
      </w:r>
    </w:p>
    <w:p w14:paraId="4E9890E7" w14:textId="77777777" w:rsidR="001953F7" w:rsidRPr="00641237" w:rsidRDefault="001953F7" w:rsidP="001953F7">
      <w:pPr>
        <w:pStyle w:val="ListParagraph"/>
        <w:spacing w:after="0"/>
        <w:ind w:left="0"/>
        <w:rPr>
          <w:rFonts w:ascii="Georgia" w:hAnsi="Georgia"/>
          <w:sz w:val="24"/>
          <w:szCs w:val="24"/>
        </w:rPr>
      </w:pPr>
    </w:p>
    <w:p w14:paraId="4DFBD47F" w14:textId="57C54A36" w:rsidR="001953F7" w:rsidRPr="00641237" w:rsidRDefault="001953F7" w:rsidP="00B03B4A">
      <w:pPr>
        <w:pStyle w:val="ListParagraph"/>
        <w:numPr>
          <w:ilvl w:val="0"/>
          <w:numId w:val="3"/>
        </w:numPr>
        <w:spacing w:after="0"/>
        <w:ind w:left="0" w:firstLine="0"/>
        <w:jc w:val="both"/>
        <w:rPr>
          <w:rFonts w:ascii="Georgia" w:hAnsi="Georgia"/>
          <w:sz w:val="24"/>
          <w:szCs w:val="24"/>
        </w:rPr>
      </w:pPr>
      <w:r w:rsidRPr="00641237">
        <w:rPr>
          <w:rFonts w:ascii="Georgia" w:hAnsi="Georgia"/>
          <w:sz w:val="24"/>
          <w:szCs w:val="24"/>
        </w:rPr>
        <w:t xml:space="preserve">Sexual orientation of the Student or </w:t>
      </w:r>
      <w:r w:rsidR="008F7213" w:rsidRPr="00641237">
        <w:rPr>
          <w:rFonts w:ascii="Georgia" w:hAnsi="Georgia"/>
          <w:sz w:val="24"/>
          <w:szCs w:val="24"/>
        </w:rPr>
        <w:t>Applicant.</w:t>
      </w:r>
    </w:p>
    <w:p w14:paraId="5113D92A" w14:textId="77777777" w:rsidR="001953F7" w:rsidRPr="00641237" w:rsidRDefault="001953F7" w:rsidP="001953F7">
      <w:pPr>
        <w:pStyle w:val="ListParagraph"/>
        <w:spacing w:after="0"/>
        <w:ind w:left="0"/>
        <w:rPr>
          <w:rFonts w:ascii="Georgia" w:hAnsi="Georgia"/>
          <w:sz w:val="24"/>
          <w:szCs w:val="24"/>
        </w:rPr>
      </w:pPr>
    </w:p>
    <w:p w14:paraId="017EEF9C" w14:textId="5858FB06" w:rsidR="001953F7" w:rsidRPr="007677CC" w:rsidRDefault="001953F7" w:rsidP="00B03B4A">
      <w:pPr>
        <w:pStyle w:val="ListParagraph"/>
        <w:numPr>
          <w:ilvl w:val="0"/>
          <w:numId w:val="3"/>
        </w:numPr>
        <w:spacing w:after="0" w:line="360" w:lineRule="auto"/>
        <w:ind w:left="709" w:hanging="709"/>
        <w:jc w:val="both"/>
        <w:rPr>
          <w:rFonts w:ascii="Georgia" w:hAnsi="Georgia"/>
          <w:sz w:val="24"/>
          <w:szCs w:val="24"/>
        </w:rPr>
      </w:pPr>
      <w:r w:rsidRPr="00641237">
        <w:rPr>
          <w:rFonts w:ascii="Georgia" w:hAnsi="Georgia"/>
          <w:sz w:val="24"/>
          <w:szCs w:val="24"/>
        </w:rPr>
        <w:t xml:space="preserve">Religion of the Student or </w:t>
      </w:r>
      <w:r w:rsidR="008F7213" w:rsidRPr="00641237">
        <w:rPr>
          <w:rFonts w:ascii="Georgia" w:hAnsi="Georgia"/>
          <w:sz w:val="24"/>
          <w:szCs w:val="24"/>
        </w:rPr>
        <w:t>Applicant.</w:t>
      </w:r>
      <w:r w:rsidR="00856F47">
        <w:rPr>
          <w:rFonts w:ascii="Georgia" w:hAnsi="Georgia"/>
          <w:sz w:val="24"/>
          <w:szCs w:val="24"/>
        </w:rPr>
        <w:t xml:space="preserve"> </w:t>
      </w:r>
    </w:p>
    <w:p w14:paraId="7DBAF4DB" w14:textId="77777777" w:rsidR="001953F7" w:rsidRPr="00641237" w:rsidRDefault="001953F7" w:rsidP="001953F7">
      <w:pPr>
        <w:pStyle w:val="ListParagraph"/>
        <w:spacing w:after="0"/>
        <w:ind w:left="0"/>
        <w:rPr>
          <w:rFonts w:ascii="Georgia" w:hAnsi="Georgia"/>
          <w:sz w:val="24"/>
          <w:szCs w:val="24"/>
        </w:rPr>
      </w:pPr>
    </w:p>
    <w:p w14:paraId="085076D1" w14:textId="4F7030B3" w:rsidR="001953F7" w:rsidRPr="00641237" w:rsidRDefault="001953F7" w:rsidP="00B03B4A">
      <w:pPr>
        <w:pStyle w:val="ListParagraph"/>
        <w:numPr>
          <w:ilvl w:val="0"/>
          <w:numId w:val="3"/>
        </w:numPr>
        <w:spacing w:after="0"/>
        <w:ind w:left="0" w:firstLine="0"/>
        <w:jc w:val="both"/>
        <w:rPr>
          <w:rFonts w:ascii="Georgia" w:hAnsi="Georgia"/>
          <w:sz w:val="24"/>
          <w:szCs w:val="24"/>
        </w:rPr>
      </w:pPr>
      <w:r w:rsidRPr="00641237">
        <w:rPr>
          <w:rFonts w:ascii="Georgia" w:hAnsi="Georgia"/>
          <w:sz w:val="24"/>
          <w:szCs w:val="24"/>
        </w:rPr>
        <w:t xml:space="preserve">Disability of the Student or </w:t>
      </w:r>
      <w:r w:rsidR="008F7213" w:rsidRPr="00641237">
        <w:rPr>
          <w:rFonts w:ascii="Georgia" w:hAnsi="Georgia"/>
          <w:sz w:val="24"/>
          <w:szCs w:val="24"/>
        </w:rPr>
        <w:t>Applicant.</w:t>
      </w:r>
    </w:p>
    <w:p w14:paraId="11EAD551" w14:textId="77777777" w:rsidR="001953F7" w:rsidRPr="00641237" w:rsidRDefault="001953F7" w:rsidP="001953F7">
      <w:pPr>
        <w:pStyle w:val="ListParagraph"/>
        <w:spacing w:after="0"/>
        <w:ind w:left="0"/>
        <w:jc w:val="both"/>
        <w:rPr>
          <w:rFonts w:ascii="Georgia" w:hAnsi="Georgia"/>
          <w:sz w:val="24"/>
          <w:szCs w:val="24"/>
        </w:rPr>
      </w:pPr>
    </w:p>
    <w:p w14:paraId="79065066" w14:textId="61D2BDB8" w:rsidR="001953F7" w:rsidRPr="00641237" w:rsidRDefault="001953F7" w:rsidP="00B03B4A">
      <w:pPr>
        <w:pStyle w:val="ListParagraph"/>
        <w:numPr>
          <w:ilvl w:val="0"/>
          <w:numId w:val="3"/>
        </w:numPr>
        <w:spacing w:after="0"/>
        <w:ind w:left="0" w:firstLine="0"/>
        <w:jc w:val="both"/>
        <w:rPr>
          <w:rFonts w:ascii="Georgia" w:hAnsi="Georgia"/>
          <w:sz w:val="24"/>
          <w:szCs w:val="24"/>
        </w:rPr>
      </w:pPr>
      <w:r w:rsidRPr="00641237">
        <w:rPr>
          <w:rFonts w:ascii="Georgia" w:hAnsi="Georgia"/>
          <w:sz w:val="24"/>
          <w:szCs w:val="24"/>
        </w:rPr>
        <w:t xml:space="preserve">Race of the Student or </w:t>
      </w:r>
      <w:r w:rsidR="008F7213" w:rsidRPr="00641237">
        <w:rPr>
          <w:rFonts w:ascii="Georgia" w:hAnsi="Georgia"/>
          <w:sz w:val="24"/>
          <w:szCs w:val="24"/>
        </w:rPr>
        <w:t>Applicant.</w:t>
      </w:r>
    </w:p>
    <w:p w14:paraId="0247604E" w14:textId="77777777" w:rsidR="001953F7" w:rsidRPr="00641237" w:rsidRDefault="001953F7" w:rsidP="001953F7">
      <w:pPr>
        <w:pStyle w:val="ListParagraph"/>
        <w:spacing w:after="0"/>
        <w:ind w:left="0"/>
        <w:rPr>
          <w:rFonts w:ascii="Georgia" w:hAnsi="Georgia"/>
          <w:sz w:val="24"/>
          <w:szCs w:val="24"/>
        </w:rPr>
      </w:pPr>
    </w:p>
    <w:p w14:paraId="07463E92" w14:textId="7EF04770" w:rsidR="001953F7" w:rsidRPr="00641237" w:rsidRDefault="00CA3339" w:rsidP="00B03B4A">
      <w:pPr>
        <w:pStyle w:val="ListParagraph"/>
        <w:numPr>
          <w:ilvl w:val="0"/>
          <w:numId w:val="3"/>
        </w:numPr>
        <w:spacing w:after="0"/>
        <w:ind w:left="0" w:firstLine="0"/>
        <w:jc w:val="both"/>
        <w:rPr>
          <w:rFonts w:ascii="Georgia" w:hAnsi="Georgia"/>
          <w:sz w:val="24"/>
          <w:szCs w:val="24"/>
        </w:rPr>
      </w:pPr>
      <w:r>
        <w:rPr>
          <w:rFonts w:ascii="Georgia" w:hAnsi="Georgia"/>
          <w:sz w:val="24"/>
          <w:szCs w:val="24"/>
        </w:rPr>
        <w:t>The</w:t>
      </w:r>
      <w:r w:rsidR="001953F7" w:rsidRPr="00641237">
        <w:rPr>
          <w:rFonts w:ascii="Georgia" w:hAnsi="Georgia"/>
          <w:sz w:val="24"/>
          <w:szCs w:val="24"/>
        </w:rPr>
        <w:t xml:space="preserve"> Student</w:t>
      </w:r>
      <w:r>
        <w:rPr>
          <w:rFonts w:ascii="Georgia" w:hAnsi="Georgia"/>
          <w:sz w:val="24"/>
          <w:szCs w:val="24"/>
        </w:rPr>
        <w:t>’s</w:t>
      </w:r>
      <w:r w:rsidR="001953F7" w:rsidRPr="00641237">
        <w:rPr>
          <w:rFonts w:ascii="Georgia" w:hAnsi="Georgia"/>
          <w:sz w:val="24"/>
          <w:szCs w:val="24"/>
        </w:rPr>
        <w:t xml:space="preserve"> or Applicant</w:t>
      </w:r>
      <w:r>
        <w:rPr>
          <w:rFonts w:ascii="Georgia" w:hAnsi="Georgia"/>
          <w:sz w:val="24"/>
          <w:szCs w:val="24"/>
        </w:rPr>
        <w:t xml:space="preserve">’s membership of the </w:t>
      </w:r>
      <w:r w:rsidR="003167C4">
        <w:rPr>
          <w:rFonts w:ascii="Georgia" w:hAnsi="Georgia"/>
          <w:sz w:val="24"/>
          <w:szCs w:val="24"/>
        </w:rPr>
        <w:t xml:space="preserve">Traveller </w:t>
      </w:r>
      <w:r w:rsidR="008F7213">
        <w:rPr>
          <w:rFonts w:ascii="Georgia" w:hAnsi="Georgia"/>
          <w:sz w:val="24"/>
          <w:szCs w:val="24"/>
        </w:rPr>
        <w:t>community</w:t>
      </w:r>
      <w:r w:rsidR="008F7213" w:rsidRPr="00641237">
        <w:rPr>
          <w:rFonts w:ascii="Georgia" w:hAnsi="Georgia"/>
          <w:sz w:val="24"/>
          <w:szCs w:val="24"/>
        </w:rPr>
        <w:t>.</w:t>
      </w:r>
    </w:p>
    <w:p w14:paraId="2CDB1D4A" w14:textId="77777777" w:rsidR="001953F7" w:rsidRPr="00641237" w:rsidRDefault="001953F7" w:rsidP="001953F7">
      <w:pPr>
        <w:pStyle w:val="ListParagraph"/>
        <w:spacing w:after="0"/>
        <w:ind w:left="0"/>
        <w:rPr>
          <w:rFonts w:ascii="Georgia" w:hAnsi="Georgia"/>
          <w:sz w:val="24"/>
          <w:szCs w:val="24"/>
        </w:rPr>
      </w:pPr>
    </w:p>
    <w:p w14:paraId="208B3CCB" w14:textId="388AF82C" w:rsidR="001953F7" w:rsidRPr="005E48FE" w:rsidRDefault="001953F7" w:rsidP="00B03B4A">
      <w:pPr>
        <w:pStyle w:val="ListParagraph"/>
        <w:numPr>
          <w:ilvl w:val="0"/>
          <w:numId w:val="3"/>
        </w:numPr>
        <w:spacing w:after="0" w:line="360" w:lineRule="auto"/>
        <w:ind w:left="709" w:hanging="709"/>
        <w:jc w:val="both"/>
        <w:rPr>
          <w:rFonts w:ascii="Georgia" w:eastAsiaTheme="minorEastAsia" w:hAnsi="Georgia"/>
          <w:sz w:val="24"/>
          <w:szCs w:val="24"/>
        </w:rPr>
      </w:pPr>
      <w:r w:rsidRPr="00226C32">
        <w:rPr>
          <w:rFonts w:ascii="Georgia" w:hAnsi="Georgia"/>
          <w:sz w:val="24"/>
          <w:szCs w:val="24"/>
        </w:rPr>
        <w:t xml:space="preserve">Special educational needs of the Student or Applicant. However, where the school provides education exclusively for a category or categories of special educational need(s) in a Special Class, it is not discriminatory to refuse to admit to that class a </w:t>
      </w:r>
      <w:proofErr w:type="gramStart"/>
      <w:r w:rsidRPr="00226C32">
        <w:rPr>
          <w:rFonts w:ascii="Georgia" w:hAnsi="Georgia"/>
          <w:sz w:val="24"/>
          <w:szCs w:val="24"/>
        </w:rPr>
        <w:t>Student</w:t>
      </w:r>
      <w:proofErr w:type="gramEnd"/>
      <w:r w:rsidRPr="00226C32">
        <w:rPr>
          <w:rFonts w:ascii="Georgia" w:hAnsi="Georgia"/>
          <w:sz w:val="24"/>
          <w:szCs w:val="24"/>
        </w:rPr>
        <w:t xml:space="preserve"> who does not have the specified special educational need(s).</w:t>
      </w:r>
    </w:p>
    <w:p w14:paraId="465F8601" w14:textId="77777777" w:rsidR="005E48FE" w:rsidRPr="00F666B7" w:rsidRDefault="005E48FE" w:rsidP="00F666B7">
      <w:pPr>
        <w:spacing w:after="0" w:line="360" w:lineRule="auto"/>
        <w:jc w:val="both"/>
        <w:rPr>
          <w:rFonts w:ascii="Georgia" w:eastAsiaTheme="minorEastAsia" w:hAnsi="Georgia"/>
          <w:sz w:val="24"/>
          <w:szCs w:val="24"/>
        </w:rPr>
      </w:pPr>
    </w:p>
    <w:p w14:paraId="18A802E7" w14:textId="195A6351" w:rsidR="001953F7" w:rsidRDefault="00226C32" w:rsidP="001953F7">
      <w:pPr>
        <w:spacing w:after="0" w:line="360" w:lineRule="auto"/>
        <w:jc w:val="both"/>
        <w:rPr>
          <w:rFonts w:ascii="Georgia" w:hAnsi="Georgia"/>
          <w:sz w:val="24"/>
          <w:szCs w:val="24"/>
        </w:rPr>
      </w:pPr>
      <w:proofErr w:type="spellStart"/>
      <w:r>
        <w:rPr>
          <w:rFonts w:ascii="Georgia" w:hAnsi="Georgia"/>
          <w:sz w:val="24"/>
          <w:szCs w:val="24"/>
        </w:rPr>
        <w:t>Borrisokane</w:t>
      </w:r>
      <w:proofErr w:type="spellEnd"/>
      <w:r>
        <w:rPr>
          <w:rFonts w:ascii="Georgia" w:hAnsi="Georgia"/>
          <w:sz w:val="24"/>
          <w:szCs w:val="24"/>
        </w:rPr>
        <w:t xml:space="preserve"> Community College</w:t>
      </w:r>
      <w:r w:rsidR="001953F7" w:rsidRPr="00641237">
        <w:rPr>
          <w:rFonts w:ascii="Georgia" w:hAnsi="Georgia"/>
          <w:sz w:val="24"/>
          <w:szCs w:val="24"/>
        </w:rPr>
        <w:t xml:space="preserve"> shall not charge fees or payments or seek contributions as a condition of admission or continued enrolment of a Student. </w:t>
      </w:r>
    </w:p>
    <w:p w14:paraId="69E22D3E" w14:textId="24EE8ADA" w:rsidR="00F031CC" w:rsidRDefault="00F031CC" w:rsidP="001953F7">
      <w:pPr>
        <w:spacing w:after="0" w:line="360" w:lineRule="auto"/>
        <w:jc w:val="both"/>
        <w:rPr>
          <w:rFonts w:ascii="Georgia" w:hAnsi="Georgia"/>
          <w:sz w:val="24"/>
          <w:szCs w:val="24"/>
        </w:rPr>
      </w:pPr>
    </w:p>
    <w:p w14:paraId="1FEEA918" w14:textId="77777777" w:rsidR="00A93A68" w:rsidRDefault="00A93A68" w:rsidP="00EC2FF7">
      <w:pPr>
        <w:spacing w:after="0" w:line="259" w:lineRule="auto"/>
        <w:rPr>
          <w:rFonts w:ascii="Georgia" w:eastAsiaTheme="majorEastAsia" w:hAnsi="Georgia" w:cstheme="majorBidi"/>
          <w:b/>
          <w:bCs/>
          <w:smallCaps/>
          <w:color w:val="000000" w:themeColor="text1"/>
          <w:sz w:val="32"/>
          <w:szCs w:val="32"/>
          <w:lang w:val="en-US" w:eastAsia="ja-JP"/>
        </w:rPr>
      </w:pPr>
      <w:r>
        <w:rPr>
          <w:rFonts w:ascii="Georgia" w:hAnsi="Georgia"/>
          <w:sz w:val="32"/>
          <w:szCs w:val="32"/>
        </w:rPr>
        <w:br w:type="page"/>
      </w:r>
    </w:p>
    <w:p w14:paraId="64AE147D" w14:textId="4F05788D" w:rsidR="00BC7876" w:rsidRDefault="00C36484" w:rsidP="00B03B4A">
      <w:pPr>
        <w:pStyle w:val="Heading1"/>
        <w:numPr>
          <w:ilvl w:val="0"/>
          <w:numId w:val="21"/>
        </w:numPr>
        <w:tabs>
          <w:tab w:val="left" w:pos="851"/>
        </w:tabs>
        <w:spacing w:line="360" w:lineRule="auto"/>
        <w:ind w:left="0" w:firstLine="0"/>
        <w:rPr>
          <w:rFonts w:ascii="Georgia" w:hAnsi="Georgia"/>
          <w:sz w:val="32"/>
          <w:szCs w:val="32"/>
        </w:rPr>
      </w:pPr>
      <w:r>
        <w:rPr>
          <w:rFonts w:ascii="Georgia" w:hAnsi="Georgia"/>
          <w:sz w:val="32"/>
          <w:szCs w:val="32"/>
        </w:rPr>
        <w:lastRenderedPageBreak/>
        <w:t xml:space="preserve">Legal Framework </w:t>
      </w:r>
    </w:p>
    <w:p w14:paraId="38CBC1DA" w14:textId="23D44B86" w:rsidR="000414E4" w:rsidRPr="000414E4" w:rsidRDefault="00226C32" w:rsidP="000414E4">
      <w:pPr>
        <w:spacing w:after="0" w:line="360" w:lineRule="auto"/>
        <w:jc w:val="both"/>
        <w:rPr>
          <w:rFonts w:ascii="Georgia" w:hAnsi="Georgia"/>
          <w:sz w:val="24"/>
          <w:szCs w:val="24"/>
        </w:rPr>
      </w:pPr>
      <w:r>
        <w:rPr>
          <w:rFonts w:ascii="Georgia" w:hAnsi="Georgia"/>
          <w:sz w:val="24"/>
          <w:szCs w:val="24"/>
        </w:rPr>
        <w:t>Tipperary ETB</w:t>
      </w:r>
      <w:r w:rsidR="000414E4" w:rsidRPr="000414E4">
        <w:rPr>
          <w:rFonts w:ascii="Georgia" w:hAnsi="Georgia"/>
          <w:sz w:val="24"/>
          <w:szCs w:val="24"/>
        </w:rPr>
        <w:t xml:space="preserve"> was established under the Education and Training Board Act 2013 which sets out the functions of all ETBs, including to establish and maintain recognised schools, centres for education and education and training facilities in each ETB’s functional area. </w:t>
      </w:r>
    </w:p>
    <w:p w14:paraId="7BD8A733" w14:textId="77777777" w:rsidR="000414E4" w:rsidRPr="001D4CCB" w:rsidRDefault="000414E4" w:rsidP="000414E4">
      <w:pPr>
        <w:pStyle w:val="ListParagraph"/>
        <w:spacing w:after="0" w:line="360" w:lineRule="auto"/>
        <w:ind w:left="567"/>
        <w:jc w:val="both"/>
        <w:rPr>
          <w:rFonts w:ascii="Georgia" w:hAnsi="Georgia"/>
          <w:sz w:val="24"/>
          <w:szCs w:val="24"/>
        </w:rPr>
      </w:pPr>
    </w:p>
    <w:p w14:paraId="41935C05" w14:textId="46CDED44" w:rsidR="000414E4" w:rsidRPr="000414E4" w:rsidRDefault="000414E4" w:rsidP="000414E4">
      <w:pPr>
        <w:spacing w:after="0" w:line="360" w:lineRule="auto"/>
        <w:jc w:val="both"/>
        <w:rPr>
          <w:rFonts w:ascii="Georgia" w:hAnsi="Georgia"/>
          <w:sz w:val="24"/>
          <w:szCs w:val="24"/>
        </w:rPr>
      </w:pPr>
      <w:r w:rsidRPr="000414E4">
        <w:rPr>
          <w:rFonts w:ascii="Georgia" w:hAnsi="Georgia"/>
          <w:sz w:val="24"/>
          <w:szCs w:val="24"/>
        </w:rPr>
        <w:t xml:space="preserve">The board of management of </w:t>
      </w:r>
      <w:proofErr w:type="spellStart"/>
      <w:r w:rsidR="00A663FC">
        <w:rPr>
          <w:rFonts w:ascii="Georgia" w:hAnsi="Georgia"/>
          <w:sz w:val="24"/>
          <w:szCs w:val="24"/>
        </w:rPr>
        <w:t>Borrisokane</w:t>
      </w:r>
      <w:proofErr w:type="spellEnd"/>
      <w:r w:rsidR="00A663FC">
        <w:rPr>
          <w:rFonts w:ascii="Georgia" w:hAnsi="Georgia"/>
          <w:sz w:val="24"/>
          <w:szCs w:val="24"/>
        </w:rPr>
        <w:t xml:space="preserve"> Community College</w:t>
      </w:r>
      <w:r w:rsidRPr="000414E4">
        <w:rPr>
          <w:rFonts w:ascii="Georgia" w:hAnsi="Georgia"/>
          <w:sz w:val="24"/>
          <w:szCs w:val="24"/>
        </w:rPr>
        <w:t xml:space="preserve"> is a committee established under section 44 of the Education and Training Board Act 2013 </w:t>
      </w:r>
      <w:proofErr w:type="gramStart"/>
      <w:r w:rsidRPr="000414E4">
        <w:rPr>
          <w:rFonts w:ascii="Georgia" w:hAnsi="Georgia"/>
          <w:sz w:val="24"/>
          <w:szCs w:val="24"/>
        </w:rPr>
        <w:t>and also</w:t>
      </w:r>
      <w:proofErr w:type="gramEnd"/>
      <w:r w:rsidRPr="000414E4">
        <w:rPr>
          <w:rFonts w:ascii="Georgia" w:hAnsi="Georgia"/>
          <w:sz w:val="24"/>
          <w:szCs w:val="24"/>
        </w:rPr>
        <w:t xml:space="preserve"> constitutes a board of management within the meaning of the Education Act 1998.</w:t>
      </w:r>
    </w:p>
    <w:p w14:paraId="4D3DF578" w14:textId="77777777" w:rsidR="000414E4" w:rsidRPr="001D4CCB" w:rsidRDefault="000414E4" w:rsidP="00EC2FF7">
      <w:pPr>
        <w:pStyle w:val="ListParagraph"/>
        <w:spacing w:after="0"/>
        <w:ind w:left="567"/>
        <w:rPr>
          <w:rFonts w:ascii="Georgia" w:hAnsi="Georgia"/>
          <w:sz w:val="24"/>
          <w:szCs w:val="24"/>
        </w:rPr>
      </w:pPr>
    </w:p>
    <w:p w14:paraId="5CFEEBA3" w14:textId="5839DCEB" w:rsidR="000414E4" w:rsidRPr="000414E4" w:rsidRDefault="000414E4" w:rsidP="000414E4">
      <w:pPr>
        <w:spacing w:after="0" w:line="360" w:lineRule="auto"/>
        <w:jc w:val="both"/>
        <w:rPr>
          <w:rFonts w:ascii="Georgia" w:hAnsi="Georgia"/>
          <w:sz w:val="24"/>
          <w:szCs w:val="24"/>
        </w:rPr>
      </w:pPr>
      <w:r w:rsidRPr="000414E4">
        <w:rPr>
          <w:rFonts w:ascii="Georgia" w:hAnsi="Georgia"/>
          <w:sz w:val="24"/>
          <w:szCs w:val="24"/>
        </w:rPr>
        <w:t>The Education (Admission to Schools) Act 2018 and the Education (Welfare) Act 2000 place a duty on all recognised schools to prepare and publish an Admission Policy.</w:t>
      </w:r>
    </w:p>
    <w:p w14:paraId="3AA2AD66" w14:textId="77777777" w:rsidR="000414E4" w:rsidRPr="001D4CCB" w:rsidRDefault="000414E4" w:rsidP="00EC2FF7">
      <w:pPr>
        <w:pStyle w:val="ListParagraph"/>
        <w:spacing w:after="0"/>
        <w:ind w:left="567"/>
        <w:rPr>
          <w:rFonts w:ascii="Georgia" w:hAnsi="Georgia"/>
          <w:sz w:val="24"/>
          <w:szCs w:val="24"/>
        </w:rPr>
      </w:pPr>
    </w:p>
    <w:p w14:paraId="0DE2EC16" w14:textId="0A93F02B" w:rsidR="000414E4" w:rsidRPr="009A57CF" w:rsidRDefault="000414E4" w:rsidP="000414E4">
      <w:pPr>
        <w:spacing w:after="0" w:line="360" w:lineRule="auto"/>
        <w:jc w:val="both"/>
        <w:rPr>
          <w:rFonts w:ascii="Georgia" w:hAnsi="Georgia"/>
          <w:sz w:val="24"/>
          <w:szCs w:val="24"/>
        </w:rPr>
      </w:pPr>
      <w:r w:rsidRPr="000414E4">
        <w:rPr>
          <w:rFonts w:ascii="Georgia" w:hAnsi="Georgia"/>
          <w:sz w:val="24"/>
          <w:szCs w:val="24"/>
        </w:rPr>
        <w:t xml:space="preserve">The Education Act, 1998 provides for an appeal process in the event of a refusal to </w:t>
      </w:r>
      <w:r w:rsidR="00277EA5">
        <w:rPr>
          <w:rFonts w:ascii="Georgia" w:hAnsi="Georgia"/>
          <w:sz w:val="24"/>
          <w:szCs w:val="24"/>
        </w:rPr>
        <w:t xml:space="preserve">admit a </w:t>
      </w:r>
      <w:proofErr w:type="gramStart"/>
      <w:r w:rsidR="00037C19">
        <w:rPr>
          <w:rFonts w:ascii="Georgia" w:hAnsi="Georgia"/>
          <w:sz w:val="24"/>
          <w:szCs w:val="24"/>
        </w:rPr>
        <w:t>S</w:t>
      </w:r>
      <w:r w:rsidR="00277EA5">
        <w:rPr>
          <w:rFonts w:ascii="Georgia" w:hAnsi="Georgia"/>
          <w:sz w:val="24"/>
          <w:szCs w:val="24"/>
        </w:rPr>
        <w:t>tudent</w:t>
      </w:r>
      <w:proofErr w:type="gramEnd"/>
      <w:r w:rsidRPr="000414E4">
        <w:rPr>
          <w:rFonts w:ascii="Georgia" w:hAnsi="Georgia"/>
          <w:sz w:val="24"/>
          <w:szCs w:val="24"/>
        </w:rPr>
        <w:t xml:space="preserve">. The </w:t>
      </w:r>
      <w:r w:rsidRPr="009A57CF">
        <w:rPr>
          <w:rFonts w:ascii="Georgia" w:hAnsi="Georgia"/>
          <w:sz w:val="24"/>
          <w:szCs w:val="24"/>
        </w:rPr>
        <w:t>appeal process is set out in section 5.</w:t>
      </w:r>
      <w:r w:rsidR="00AB5219">
        <w:rPr>
          <w:rFonts w:ascii="Georgia" w:hAnsi="Georgia"/>
          <w:sz w:val="24"/>
          <w:szCs w:val="24"/>
        </w:rPr>
        <w:t>2</w:t>
      </w:r>
      <w:r w:rsidRPr="009A57CF">
        <w:rPr>
          <w:rFonts w:ascii="Georgia" w:hAnsi="Georgia"/>
          <w:sz w:val="24"/>
          <w:szCs w:val="24"/>
        </w:rPr>
        <w:t xml:space="preserve"> in respect of applications made to the First</w:t>
      </w:r>
      <w:r w:rsidR="004302FB" w:rsidRPr="009A57CF">
        <w:rPr>
          <w:rFonts w:ascii="Georgia" w:hAnsi="Georgia"/>
          <w:sz w:val="24"/>
          <w:szCs w:val="24"/>
        </w:rPr>
        <w:t>-</w:t>
      </w:r>
      <w:r w:rsidRPr="009A57CF">
        <w:rPr>
          <w:rFonts w:ascii="Georgia" w:hAnsi="Georgia"/>
          <w:sz w:val="24"/>
          <w:szCs w:val="24"/>
        </w:rPr>
        <w:t xml:space="preserve">Year </w:t>
      </w:r>
      <w:r w:rsidR="00537ED6" w:rsidRPr="009A57CF">
        <w:rPr>
          <w:rFonts w:ascii="Georgia" w:hAnsi="Georgia"/>
          <w:sz w:val="24"/>
          <w:szCs w:val="24"/>
        </w:rPr>
        <w:t>G</w:t>
      </w:r>
      <w:r w:rsidRPr="009A57CF">
        <w:rPr>
          <w:rFonts w:ascii="Georgia" w:hAnsi="Georgia"/>
          <w:sz w:val="24"/>
          <w:szCs w:val="24"/>
        </w:rPr>
        <w:t>roup and in section 6.</w:t>
      </w:r>
      <w:r w:rsidR="00AB5219">
        <w:rPr>
          <w:rFonts w:ascii="Georgia" w:hAnsi="Georgia"/>
          <w:sz w:val="24"/>
          <w:szCs w:val="24"/>
        </w:rPr>
        <w:t>2</w:t>
      </w:r>
      <w:r w:rsidRPr="009A57CF">
        <w:rPr>
          <w:rFonts w:ascii="Georgia" w:hAnsi="Georgia"/>
          <w:sz w:val="24"/>
          <w:szCs w:val="24"/>
        </w:rPr>
        <w:t xml:space="preserve"> in respect of applications made to all year</w:t>
      </w:r>
      <w:r w:rsidR="00233F11" w:rsidRPr="009A57CF">
        <w:rPr>
          <w:rFonts w:ascii="Georgia" w:hAnsi="Georgia"/>
          <w:sz w:val="24"/>
          <w:szCs w:val="24"/>
        </w:rPr>
        <w:t>s</w:t>
      </w:r>
      <w:r w:rsidRPr="009A57CF">
        <w:rPr>
          <w:rFonts w:ascii="Georgia" w:hAnsi="Georgia"/>
          <w:sz w:val="24"/>
          <w:szCs w:val="24"/>
        </w:rPr>
        <w:t xml:space="preserve"> other than the First</w:t>
      </w:r>
      <w:r w:rsidR="003B23FD" w:rsidRPr="009A57CF">
        <w:rPr>
          <w:rFonts w:ascii="Georgia" w:hAnsi="Georgia"/>
          <w:sz w:val="24"/>
          <w:szCs w:val="24"/>
        </w:rPr>
        <w:t>-Y</w:t>
      </w:r>
      <w:r w:rsidRPr="009A57CF">
        <w:rPr>
          <w:rFonts w:ascii="Georgia" w:hAnsi="Georgia"/>
          <w:sz w:val="24"/>
          <w:szCs w:val="24"/>
        </w:rPr>
        <w:t xml:space="preserve">ear </w:t>
      </w:r>
      <w:r w:rsidR="00537ED6" w:rsidRPr="009A57CF">
        <w:rPr>
          <w:rFonts w:ascii="Georgia" w:hAnsi="Georgia"/>
          <w:sz w:val="24"/>
          <w:szCs w:val="24"/>
        </w:rPr>
        <w:t>G</w:t>
      </w:r>
      <w:r w:rsidRPr="009A57CF">
        <w:rPr>
          <w:rFonts w:ascii="Georgia" w:hAnsi="Georgia"/>
          <w:sz w:val="24"/>
          <w:szCs w:val="24"/>
        </w:rPr>
        <w:t>roup.</w:t>
      </w:r>
    </w:p>
    <w:p w14:paraId="33FB8638" w14:textId="77777777" w:rsidR="00F352B3" w:rsidRPr="00133857" w:rsidRDefault="00F352B3" w:rsidP="00953F57">
      <w:pPr>
        <w:pStyle w:val="ListBullet"/>
        <w:numPr>
          <w:ilvl w:val="0"/>
          <w:numId w:val="0"/>
        </w:numPr>
        <w:spacing w:after="0" w:line="360" w:lineRule="auto"/>
        <w:jc w:val="both"/>
        <w:rPr>
          <w:rFonts w:ascii="Georgia" w:hAnsi="Georgia"/>
          <w:sz w:val="24"/>
          <w:szCs w:val="24"/>
        </w:rPr>
      </w:pPr>
    </w:p>
    <w:p w14:paraId="5868108D" w14:textId="38140AD1" w:rsidR="00DD19EA" w:rsidRPr="00DD19EA" w:rsidRDefault="00DD19EA" w:rsidP="00DD19EA">
      <w:pPr>
        <w:pStyle w:val="BodyText"/>
        <w:kinsoku w:val="0"/>
        <w:overflowPunct w:val="0"/>
        <w:spacing w:line="360" w:lineRule="auto"/>
        <w:ind w:right="99"/>
        <w:jc w:val="both"/>
        <w:rPr>
          <w:rFonts w:ascii="Georgia" w:hAnsi="Georgia"/>
          <w:szCs w:val="24"/>
        </w:rPr>
      </w:pPr>
      <w:bookmarkStart w:id="1" w:name="_Hlk43307832"/>
      <w:bookmarkStart w:id="2" w:name="_Hlk43307349"/>
      <w:proofErr w:type="spellStart"/>
      <w:r w:rsidRPr="00DD19EA">
        <w:rPr>
          <w:rFonts w:ascii="Georgia" w:hAnsi="Georgia"/>
          <w:szCs w:val="24"/>
        </w:rPr>
        <w:t>Borrisokane</w:t>
      </w:r>
      <w:proofErr w:type="spellEnd"/>
      <w:r w:rsidRPr="00DD19EA">
        <w:rPr>
          <w:rFonts w:ascii="Georgia" w:hAnsi="Georgia"/>
          <w:szCs w:val="24"/>
        </w:rPr>
        <w:t xml:space="preserve"> Community College offers </w:t>
      </w:r>
      <w:r w:rsidRPr="00DD19EA">
        <w:rPr>
          <w:rFonts w:ascii="Georgia" w:hAnsi="Georgia"/>
          <w:i/>
          <w:iCs/>
          <w:szCs w:val="24"/>
        </w:rPr>
        <w:t xml:space="preserve">religious education </w:t>
      </w:r>
      <w:r w:rsidRPr="00DD19EA">
        <w:rPr>
          <w:rFonts w:ascii="Georgia" w:hAnsi="Georgia"/>
          <w:szCs w:val="24"/>
        </w:rPr>
        <w:t>in all year groups as it promotes the holistic development of students</w:t>
      </w:r>
      <w:r w:rsidRPr="00DD19EA">
        <w:rPr>
          <w:rFonts w:ascii="Georgia" w:hAnsi="Georgia"/>
          <w:spacing w:val="-6"/>
          <w:szCs w:val="24"/>
        </w:rPr>
        <w:t xml:space="preserve"> </w:t>
      </w:r>
      <w:r w:rsidRPr="00DD19EA">
        <w:rPr>
          <w:rFonts w:ascii="Georgia" w:hAnsi="Georgia"/>
          <w:szCs w:val="24"/>
        </w:rPr>
        <w:t>and</w:t>
      </w:r>
      <w:r w:rsidRPr="00DD19EA">
        <w:rPr>
          <w:rFonts w:ascii="Georgia" w:hAnsi="Georgia"/>
          <w:spacing w:val="-8"/>
          <w:szCs w:val="24"/>
        </w:rPr>
        <w:t xml:space="preserve"> </w:t>
      </w:r>
      <w:r w:rsidRPr="00DD19EA">
        <w:rPr>
          <w:rFonts w:ascii="Georgia" w:hAnsi="Georgia"/>
          <w:szCs w:val="24"/>
        </w:rPr>
        <w:t>can</w:t>
      </w:r>
      <w:r w:rsidRPr="00DD19EA">
        <w:rPr>
          <w:rFonts w:ascii="Georgia" w:hAnsi="Georgia"/>
          <w:spacing w:val="-7"/>
          <w:szCs w:val="24"/>
        </w:rPr>
        <w:t xml:space="preserve"> </w:t>
      </w:r>
      <w:r w:rsidRPr="00DD19EA">
        <w:rPr>
          <w:rFonts w:ascii="Georgia" w:hAnsi="Georgia"/>
          <w:szCs w:val="24"/>
        </w:rPr>
        <w:t>contribute</w:t>
      </w:r>
      <w:r w:rsidRPr="00DD19EA">
        <w:rPr>
          <w:rFonts w:ascii="Georgia" w:hAnsi="Georgia"/>
          <w:spacing w:val="-7"/>
          <w:szCs w:val="24"/>
        </w:rPr>
        <w:t xml:space="preserve"> </w:t>
      </w:r>
      <w:r w:rsidRPr="00DD19EA">
        <w:rPr>
          <w:rFonts w:ascii="Georgia" w:hAnsi="Georgia"/>
          <w:szCs w:val="24"/>
        </w:rPr>
        <w:t>positively</w:t>
      </w:r>
      <w:r w:rsidRPr="00DD19EA">
        <w:rPr>
          <w:rFonts w:ascii="Georgia" w:hAnsi="Georgia"/>
          <w:spacing w:val="-7"/>
          <w:szCs w:val="24"/>
        </w:rPr>
        <w:t xml:space="preserve"> </w:t>
      </w:r>
      <w:r w:rsidRPr="00DD19EA">
        <w:rPr>
          <w:rFonts w:ascii="Georgia" w:hAnsi="Georgia"/>
          <w:szCs w:val="24"/>
        </w:rPr>
        <w:t>to</w:t>
      </w:r>
      <w:r w:rsidRPr="00DD19EA">
        <w:rPr>
          <w:rFonts w:ascii="Georgia" w:hAnsi="Georgia"/>
          <w:spacing w:val="-4"/>
          <w:szCs w:val="24"/>
        </w:rPr>
        <w:t xml:space="preserve"> </w:t>
      </w:r>
      <w:r w:rsidRPr="00DD19EA">
        <w:rPr>
          <w:rFonts w:ascii="Georgia" w:hAnsi="Georgia"/>
          <w:szCs w:val="24"/>
        </w:rPr>
        <w:t>their</w:t>
      </w:r>
      <w:r w:rsidRPr="00DD19EA">
        <w:rPr>
          <w:rFonts w:ascii="Georgia" w:hAnsi="Georgia"/>
          <w:spacing w:val="-6"/>
          <w:szCs w:val="24"/>
        </w:rPr>
        <w:t xml:space="preserve"> </w:t>
      </w:r>
      <w:r w:rsidRPr="00DD19EA">
        <w:rPr>
          <w:rFonts w:ascii="Georgia" w:hAnsi="Georgia"/>
          <w:szCs w:val="24"/>
        </w:rPr>
        <w:t>wellbeing</w:t>
      </w:r>
      <w:r w:rsidRPr="00DD19EA">
        <w:rPr>
          <w:rFonts w:ascii="Georgia" w:hAnsi="Georgia"/>
          <w:spacing w:val="-8"/>
          <w:szCs w:val="24"/>
        </w:rPr>
        <w:t xml:space="preserve"> </w:t>
      </w:r>
      <w:r w:rsidRPr="00DD19EA">
        <w:rPr>
          <w:rFonts w:ascii="Georgia" w:hAnsi="Georgia"/>
          <w:szCs w:val="24"/>
        </w:rPr>
        <w:t>in</w:t>
      </w:r>
      <w:r w:rsidRPr="00DD19EA">
        <w:rPr>
          <w:rFonts w:ascii="Georgia" w:hAnsi="Georgia"/>
          <w:spacing w:val="-7"/>
          <w:szCs w:val="24"/>
        </w:rPr>
        <w:t xml:space="preserve"> </w:t>
      </w:r>
      <w:r w:rsidRPr="00DD19EA">
        <w:rPr>
          <w:rFonts w:ascii="Georgia" w:hAnsi="Georgia"/>
          <w:szCs w:val="24"/>
        </w:rPr>
        <w:t>line</w:t>
      </w:r>
      <w:r w:rsidRPr="00DD19EA">
        <w:rPr>
          <w:rFonts w:ascii="Georgia" w:hAnsi="Georgia"/>
          <w:spacing w:val="-5"/>
          <w:szCs w:val="24"/>
        </w:rPr>
        <w:t xml:space="preserve"> </w:t>
      </w:r>
      <w:r w:rsidRPr="00DD19EA">
        <w:rPr>
          <w:rFonts w:ascii="Georgia" w:hAnsi="Georgia"/>
          <w:szCs w:val="24"/>
        </w:rPr>
        <w:t>with</w:t>
      </w:r>
      <w:r w:rsidRPr="00DD19EA">
        <w:rPr>
          <w:rFonts w:ascii="Georgia" w:hAnsi="Georgia"/>
          <w:spacing w:val="-5"/>
          <w:szCs w:val="24"/>
        </w:rPr>
        <w:t xml:space="preserve"> </w:t>
      </w:r>
      <w:r w:rsidRPr="00DD19EA">
        <w:rPr>
          <w:rFonts w:ascii="Georgia" w:hAnsi="Georgia"/>
          <w:szCs w:val="24"/>
        </w:rPr>
        <w:t>the</w:t>
      </w:r>
      <w:r w:rsidRPr="00DD19EA">
        <w:rPr>
          <w:rFonts w:ascii="Georgia" w:hAnsi="Georgia"/>
          <w:spacing w:val="-8"/>
          <w:szCs w:val="24"/>
        </w:rPr>
        <w:t xml:space="preserve"> </w:t>
      </w:r>
      <w:r w:rsidRPr="00DD19EA">
        <w:rPr>
          <w:rFonts w:ascii="Georgia" w:hAnsi="Georgia"/>
          <w:szCs w:val="24"/>
        </w:rPr>
        <w:t>principles</w:t>
      </w:r>
      <w:r w:rsidRPr="00DD19EA">
        <w:rPr>
          <w:rFonts w:ascii="Georgia" w:hAnsi="Georgia"/>
          <w:spacing w:val="-8"/>
          <w:szCs w:val="24"/>
        </w:rPr>
        <w:t xml:space="preserve"> </w:t>
      </w:r>
      <w:r w:rsidRPr="00DD19EA">
        <w:rPr>
          <w:rFonts w:ascii="Georgia" w:hAnsi="Georgia"/>
          <w:szCs w:val="24"/>
        </w:rPr>
        <w:t>of</w:t>
      </w:r>
      <w:r w:rsidRPr="00DD19EA">
        <w:rPr>
          <w:rFonts w:ascii="Georgia" w:hAnsi="Georgia"/>
          <w:spacing w:val="-8"/>
          <w:szCs w:val="24"/>
        </w:rPr>
        <w:t xml:space="preserve"> </w:t>
      </w:r>
      <w:r w:rsidRPr="00DD19EA">
        <w:rPr>
          <w:rFonts w:ascii="Georgia" w:hAnsi="Georgia"/>
          <w:szCs w:val="24"/>
        </w:rPr>
        <w:t>the</w:t>
      </w:r>
      <w:r w:rsidRPr="00DD19EA">
        <w:rPr>
          <w:rFonts w:ascii="Georgia" w:hAnsi="Georgia"/>
          <w:spacing w:val="-8"/>
          <w:szCs w:val="24"/>
        </w:rPr>
        <w:t xml:space="preserve"> </w:t>
      </w:r>
      <w:r w:rsidRPr="00DD19EA">
        <w:rPr>
          <w:rFonts w:ascii="Georgia" w:hAnsi="Georgia"/>
          <w:szCs w:val="24"/>
        </w:rPr>
        <w:t>Junior</w:t>
      </w:r>
      <w:r w:rsidRPr="00DD19EA">
        <w:rPr>
          <w:rFonts w:ascii="Georgia" w:hAnsi="Georgia"/>
          <w:spacing w:val="-8"/>
          <w:szCs w:val="24"/>
        </w:rPr>
        <w:t xml:space="preserve"> </w:t>
      </w:r>
      <w:r w:rsidRPr="00DD19EA">
        <w:rPr>
          <w:rFonts w:ascii="Georgia" w:hAnsi="Georgia"/>
          <w:szCs w:val="24"/>
        </w:rPr>
        <w:t>Cycle</w:t>
      </w:r>
      <w:r w:rsidRPr="00DD19EA">
        <w:rPr>
          <w:rFonts w:ascii="Georgia" w:hAnsi="Georgia"/>
          <w:spacing w:val="-5"/>
          <w:szCs w:val="24"/>
        </w:rPr>
        <w:t xml:space="preserve"> </w:t>
      </w:r>
      <w:r w:rsidRPr="00DD19EA">
        <w:rPr>
          <w:rFonts w:ascii="Georgia" w:hAnsi="Georgia"/>
          <w:szCs w:val="24"/>
        </w:rPr>
        <w:t xml:space="preserve">and Senior Cycle Frameworks. It facilitates the intellectual, social, emotional, spiritual values and moral development of students and encourages respect for all members of our school communities. In addition, </w:t>
      </w:r>
      <w:r w:rsidRPr="00DD19EA">
        <w:rPr>
          <w:rFonts w:ascii="Georgia" w:hAnsi="Georgia"/>
          <w:i/>
          <w:iCs/>
          <w:szCs w:val="24"/>
        </w:rPr>
        <w:t xml:space="preserve">religious education </w:t>
      </w:r>
      <w:r w:rsidRPr="00DD19EA">
        <w:rPr>
          <w:rFonts w:ascii="Georgia" w:hAnsi="Georgia"/>
          <w:szCs w:val="24"/>
        </w:rPr>
        <w:t>supports the ‘multi-denominational’ aspect of our school’s ethos</w:t>
      </w:r>
      <w:r w:rsidRPr="00DD19EA">
        <w:rPr>
          <w:rFonts w:ascii="Georgia" w:hAnsi="Georgia"/>
          <w:spacing w:val="-9"/>
          <w:szCs w:val="24"/>
        </w:rPr>
        <w:t xml:space="preserve"> </w:t>
      </w:r>
      <w:r w:rsidRPr="00DD19EA">
        <w:rPr>
          <w:rFonts w:ascii="Georgia" w:hAnsi="Georgia"/>
          <w:szCs w:val="24"/>
        </w:rPr>
        <w:t>as</w:t>
      </w:r>
      <w:r w:rsidRPr="00DD19EA">
        <w:rPr>
          <w:rFonts w:ascii="Georgia" w:hAnsi="Georgia"/>
          <w:spacing w:val="-9"/>
          <w:szCs w:val="24"/>
        </w:rPr>
        <w:t xml:space="preserve"> </w:t>
      </w:r>
      <w:r w:rsidRPr="00DD19EA">
        <w:rPr>
          <w:rFonts w:ascii="Georgia" w:hAnsi="Georgia"/>
          <w:szCs w:val="24"/>
        </w:rPr>
        <w:t>it</w:t>
      </w:r>
      <w:r w:rsidRPr="00DD19EA">
        <w:rPr>
          <w:rFonts w:ascii="Georgia" w:hAnsi="Georgia"/>
          <w:spacing w:val="-9"/>
          <w:szCs w:val="24"/>
        </w:rPr>
        <w:t xml:space="preserve"> </w:t>
      </w:r>
      <w:r w:rsidRPr="00DD19EA">
        <w:rPr>
          <w:rFonts w:ascii="Georgia" w:hAnsi="Georgia"/>
          <w:szCs w:val="24"/>
        </w:rPr>
        <w:t>provides</w:t>
      </w:r>
      <w:r w:rsidRPr="00DD19EA">
        <w:rPr>
          <w:rFonts w:ascii="Georgia" w:hAnsi="Georgia"/>
          <w:spacing w:val="-10"/>
          <w:szCs w:val="24"/>
        </w:rPr>
        <w:t xml:space="preserve"> </w:t>
      </w:r>
      <w:r w:rsidRPr="00DD19EA">
        <w:rPr>
          <w:rFonts w:ascii="Georgia" w:hAnsi="Georgia"/>
          <w:szCs w:val="24"/>
        </w:rPr>
        <w:t>opportunities</w:t>
      </w:r>
      <w:r w:rsidRPr="00DD19EA">
        <w:rPr>
          <w:rFonts w:ascii="Georgia" w:hAnsi="Georgia"/>
          <w:spacing w:val="-9"/>
          <w:szCs w:val="24"/>
        </w:rPr>
        <w:t xml:space="preserve"> </w:t>
      </w:r>
      <w:r w:rsidRPr="00DD19EA">
        <w:rPr>
          <w:rFonts w:ascii="Georgia" w:hAnsi="Georgia"/>
          <w:szCs w:val="24"/>
        </w:rPr>
        <w:t>for</w:t>
      </w:r>
      <w:r w:rsidRPr="00DD19EA">
        <w:rPr>
          <w:rFonts w:ascii="Georgia" w:hAnsi="Georgia"/>
          <w:spacing w:val="-9"/>
          <w:szCs w:val="24"/>
        </w:rPr>
        <w:t xml:space="preserve"> </w:t>
      </w:r>
      <w:r w:rsidRPr="00DD19EA">
        <w:rPr>
          <w:rFonts w:ascii="Georgia" w:hAnsi="Georgia"/>
          <w:szCs w:val="24"/>
        </w:rPr>
        <w:t>students</w:t>
      </w:r>
      <w:r w:rsidRPr="00DD19EA">
        <w:rPr>
          <w:rFonts w:ascii="Georgia" w:hAnsi="Georgia"/>
          <w:spacing w:val="-6"/>
          <w:szCs w:val="24"/>
        </w:rPr>
        <w:t xml:space="preserve"> </w:t>
      </w:r>
      <w:r w:rsidRPr="00DD19EA">
        <w:rPr>
          <w:rFonts w:ascii="Georgia" w:hAnsi="Georgia"/>
          <w:szCs w:val="24"/>
        </w:rPr>
        <w:t>to</w:t>
      </w:r>
      <w:r w:rsidRPr="00DD19EA">
        <w:rPr>
          <w:rFonts w:ascii="Georgia" w:hAnsi="Georgia"/>
          <w:spacing w:val="-9"/>
          <w:szCs w:val="24"/>
        </w:rPr>
        <w:t xml:space="preserve"> </w:t>
      </w:r>
      <w:r w:rsidRPr="00DD19EA">
        <w:rPr>
          <w:rFonts w:ascii="Georgia" w:hAnsi="Georgia"/>
          <w:szCs w:val="24"/>
        </w:rPr>
        <w:t>engage</w:t>
      </w:r>
      <w:r w:rsidRPr="00DD19EA">
        <w:rPr>
          <w:rFonts w:ascii="Georgia" w:hAnsi="Georgia"/>
          <w:spacing w:val="-9"/>
          <w:szCs w:val="24"/>
        </w:rPr>
        <w:t xml:space="preserve"> </w:t>
      </w:r>
      <w:r w:rsidRPr="00DD19EA">
        <w:rPr>
          <w:rFonts w:ascii="Georgia" w:hAnsi="Georgia"/>
          <w:szCs w:val="24"/>
        </w:rPr>
        <w:t>with</w:t>
      </w:r>
      <w:r w:rsidRPr="00DD19EA">
        <w:rPr>
          <w:rFonts w:ascii="Georgia" w:hAnsi="Georgia"/>
          <w:spacing w:val="-9"/>
          <w:szCs w:val="24"/>
        </w:rPr>
        <w:t xml:space="preserve"> </w:t>
      </w:r>
      <w:r w:rsidRPr="00DD19EA">
        <w:rPr>
          <w:rFonts w:ascii="Georgia" w:hAnsi="Georgia"/>
          <w:szCs w:val="24"/>
        </w:rPr>
        <w:t>questions</w:t>
      </w:r>
      <w:r w:rsidRPr="00DD19EA">
        <w:rPr>
          <w:rFonts w:ascii="Georgia" w:hAnsi="Georgia"/>
          <w:spacing w:val="-9"/>
          <w:szCs w:val="24"/>
        </w:rPr>
        <w:t xml:space="preserve"> </w:t>
      </w:r>
      <w:r w:rsidRPr="00DD19EA">
        <w:rPr>
          <w:rFonts w:ascii="Georgia" w:hAnsi="Georgia"/>
          <w:szCs w:val="24"/>
        </w:rPr>
        <w:t>around</w:t>
      </w:r>
      <w:r w:rsidRPr="00DD19EA">
        <w:rPr>
          <w:rFonts w:ascii="Georgia" w:hAnsi="Georgia"/>
          <w:spacing w:val="-10"/>
          <w:szCs w:val="24"/>
        </w:rPr>
        <w:t xml:space="preserve"> </w:t>
      </w:r>
      <w:r w:rsidRPr="00DD19EA">
        <w:rPr>
          <w:rFonts w:ascii="Georgia" w:hAnsi="Georgia"/>
          <w:szCs w:val="24"/>
        </w:rPr>
        <w:t>their</w:t>
      </w:r>
      <w:r w:rsidRPr="00DD19EA">
        <w:rPr>
          <w:rFonts w:ascii="Georgia" w:hAnsi="Georgia"/>
          <w:spacing w:val="-12"/>
          <w:szCs w:val="24"/>
        </w:rPr>
        <w:t xml:space="preserve"> </w:t>
      </w:r>
      <w:r w:rsidRPr="00DD19EA">
        <w:rPr>
          <w:rFonts w:ascii="Georgia" w:hAnsi="Georgia"/>
          <w:szCs w:val="24"/>
        </w:rPr>
        <w:t>own</w:t>
      </w:r>
      <w:r w:rsidRPr="00DD19EA">
        <w:rPr>
          <w:rFonts w:ascii="Georgia" w:hAnsi="Georgia"/>
          <w:spacing w:val="-10"/>
          <w:szCs w:val="24"/>
        </w:rPr>
        <w:t xml:space="preserve"> </w:t>
      </w:r>
      <w:r w:rsidRPr="00DD19EA">
        <w:rPr>
          <w:rFonts w:ascii="Georgia" w:hAnsi="Georgia"/>
          <w:szCs w:val="24"/>
        </w:rPr>
        <w:t>religious</w:t>
      </w:r>
      <w:r w:rsidRPr="00DD19EA">
        <w:rPr>
          <w:rFonts w:ascii="Georgia" w:hAnsi="Georgia"/>
          <w:spacing w:val="-9"/>
          <w:szCs w:val="24"/>
        </w:rPr>
        <w:t xml:space="preserve"> </w:t>
      </w:r>
      <w:r w:rsidRPr="00DD19EA">
        <w:rPr>
          <w:rFonts w:ascii="Georgia" w:hAnsi="Georgia"/>
          <w:szCs w:val="24"/>
        </w:rPr>
        <w:t>or</w:t>
      </w:r>
      <w:r w:rsidRPr="00DD19EA">
        <w:rPr>
          <w:rFonts w:ascii="Georgia" w:hAnsi="Georgia"/>
          <w:spacing w:val="-9"/>
          <w:szCs w:val="24"/>
        </w:rPr>
        <w:t xml:space="preserve"> </w:t>
      </w:r>
      <w:r w:rsidRPr="00DD19EA">
        <w:rPr>
          <w:rFonts w:ascii="Georgia" w:hAnsi="Georgia"/>
          <w:szCs w:val="24"/>
        </w:rPr>
        <w:t>non-religious beliefs and those of their</w:t>
      </w:r>
      <w:r w:rsidRPr="00DD19EA">
        <w:rPr>
          <w:rFonts w:ascii="Georgia" w:hAnsi="Georgia"/>
          <w:spacing w:val="-15"/>
          <w:szCs w:val="24"/>
        </w:rPr>
        <w:t xml:space="preserve"> </w:t>
      </w:r>
      <w:r w:rsidRPr="00DD19EA">
        <w:rPr>
          <w:rFonts w:ascii="Georgia" w:hAnsi="Georgia"/>
          <w:szCs w:val="24"/>
        </w:rPr>
        <w:t>peers.</w:t>
      </w:r>
    </w:p>
    <w:p w14:paraId="2B4FD614" w14:textId="77777777" w:rsidR="00DD19EA" w:rsidRDefault="00DD19EA" w:rsidP="00DD19EA">
      <w:pPr>
        <w:pStyle w:val="BodyText"/>
        <w:kinsoku w:val="0"/>
        <w:overflowPunct w:val="0"/>
        <w:spacing w:line="360" w:lineRule="auto"/>
        <w:ind w:left="113" w:right="103"/>
        <w:jc w:val="both"/>
        <w:rPr>
          <w:szCs w:val="24"/>
        </w:rPr>
      </w:pPr>
    </w:p>
    <w:p w14:paraId="2AB81FC1" w14:textId="77777777" w:rsidR="00256420" w:rsidRDefault="00256420" w:rsidP="00256420">
      <w:pPr>
        <w:spacing w:line="360" w:lineRule="auto"/>
        <w:jc w:val="both"/>
        <w:rPr>
          <w:rFonts w:ascii="Georgia" w:hAnsi="Georgia"/>
          <w:sz w:val="24"/>
          <w:szCs w:val="24"/>
        </w:rPr>
      </w:pPr>
      <w:r>
        <w:rPr>
          <w:rFonts w:ascii="Georgia" w:hAnsi="Georgia"/>
          <w:sz w:val="24"/>
          <w:szCs w:val="24"/>
        </w:rPr>
        <w:t>It is important to understand that our school does not provide ‘</w:t>
      </w:r>
      <w:r>
        <w:rPr>
          <w:rFonts w:ascii="Georgia" w:hAnsi="Georgia"/>
          <w:i/>
          <w:iCs/>
          <w:sz w:val="24"/>
          <w:szCs w:val="24"/>
        </w:rPr>
        <w:t>religious instruction’</w:t>
      </w:r>
      <w:r>
        <w:rPr>
          <w:rFonts w:ascii="Georgia" w:hAnsi="Georgia"/>
          <w:sz w:val="24"/>
          <w:szCs w:val="24"/>
        </w:rPr>
        <w:t xml:space="preserve"> and therefore the legal requirement to advise of the option to opt-out of religious instruction does not arise in this school. There is an important distinction between </w:t>
      </w:r>
      <w:r>
        <w:rPr>
          <w:rFonts w:ascii="Georgia" w:hAnsi="Georgia"/>
          <w:i/>
          <w:iCs/>
          <w:sz w:val="24"/>
          <w:szCs w:val="24"/>
        </w:rPr>
        <w:t>‘religious instruction’</w:t>
      </w:r>
      <w:r>
        <w:rPr>
          <w:rFonts w:ascii="Georgia" w:hAnsi="Georgia"/>
          <w:sz w:val="24"/>
          <w:szCs w:val="24"/>
        </w:rPr>
        <w:t xml:space="preserve"> and ‘</w:t>
      </w:r>
      <w:r>
        <w:rPr>
          <w:rFonts w:ascii="Georgia" w:hAnsi="Georgia"/>
          <w:i/>
          <w:iCs/>
          <w:sz w:val="24"/>
          <w:szCs w:val="24"/>
        </w:rPr>
        <w:t>religious education’</w:t>
      </w:r>
      <w:r>
        <w:rPr>
          <w:rFonts w:ascii="Georgia" w:hAnsi="Georgia"/>
          <w:sz w:val="24"/>
          <w:szCs w:val="24"/>
        </w:rPr>
        <w:t>:</w:t>
      </w:r>
    </w:p>
    <w:p w14:paraId="74A6EF2D" w14:textId="77777777" w:rsidR="00256420" w:rsidRDefault="00256420" w:rsidP="00256420">
      <w:pPr>
        <w:pStyle w:val="ListParagraph"/>
        <w:numPr>
          <w:ilvl w:val="0"/>
          <w:numId w:val="49"/>
        </w:numPr>
        <w:spacing w:after="160" w:line="360" w:lineRule="auto"/>
        <w:jc w:val="both"/>
        <w:rPr>
          <w:rFonts w:ascii="Georgia" w:hAnsi="Georgia"/>
          <w:sz w:val="24"/>
          <w:szCs w:val="24"/>
        </w:rPr>
      </w:pPr>
      <w:r>
        <w:rPr>
          <w:rFonts w:ascii="Georgia" w:hAnsi="Georgia"/>
          <w:i/>
          <w:iCs/>
          <w:sz w:val="24"/>
          <w:szCs w:val="24"/>
        </w:rPr>
        <w:t>Religious instruction</w:t>
      </w:r>
      <w:r>
        <w:rPr>
          <w:rFonts w:ascii="Georgia" w:hAnsi="Georgia"/>
          <w:sz w:val="24"/>
          <w:szCs w:val="24"/>
        </w:rPr>
        <w:t xml:space="preserve"> is a term used in Ireland to indicate instruction in accordance with the rites, practices and teachings of a </w:t>
      </w:r>
      <w:r>
        <w:rPr>
          <w:rFonts w:ascii="Georgia" w:hAnsi="Georgia"/>
          <w:b/>
          <w:bCs/>
          <w:sz w:val="24"/>
          <w:szCs w:val="24"/>
        </w:rPr>
        <w:t>particular</w:t>
      </w:r>
      <w:r>
        <w:rPr>
          <w:rFonts w:ascii="Georgia" w:hAnsi="Georgia"/>
          <w:sz w:val="24"/>
          <w:szCs w:val="24"/>
        </w:rPr>
        <w:t xml:space="preserve"> religion or denomination for pupils of that religious tradition.</w:t>
      </w:r>
    </w:p>
    <w:p w14:paraId="433276CD" w14:textId="77777777" w:rsidR="00256420" w:rsidRDefault="00256420" w:rsidP="000E14B8">
      <w:pPr>
        <w:pStyle w:val="ListParagraph"/>
        <w:numPr>
          <w:ilvl w:val="0"/>
          <w:numId w:val="49"/>
        </w:numPr>
        <w:spacing w:after="0" w:line="360" w:lineRule="auto"/>
        <w:jc w:val="both"/>
        <w:rPr>
          <w:rFonts w:ascii="Georgia" w:hAnsi="Georgia"/>
          <w:sz w:val="24"/>
          <w:szCs w:val="24"/>
        </w:rPr>
      </w:pPr>
      <w:r>
        <w:rPr>
          <w:rFonts w:ascii="Georgia" w:hAnsi="Georgia"/>
          <w:i/>
          <w:iCs/>
          <w:sz w:val="24"/>
          <w:szCs w:val="24"/>
        </w:rPr>
        <w:lastRenderedPageBreak/>
        <w:t>Religious education</w:t>
      </w:r>
      <w:r>
        <w:rPr>
          <w:rFonts w:ascii="Georgia" w:hAnsi="Georgia"/>
          <w:sz w:val="24"/>
          <w:szCs w:val="24"/>
        </w:rPr>
        <w:t xml:space="preserve"> is open to all pupils regardless of their commitment to any </w:t>
      </w:r>
      <w:proofErr w:type="gramStart"/>
      <w:r>
        <w:rPr>
          <w:rFonts w:ascii="Georgia" w:hAnsi="Georgia"/>
          <w:sz w:val="24"/>
          <w:szCs w:val="24"/>
        </w:rPr>
        <w:t>particular religion</w:t>
      </w:r>
      <w:proofErr w:type="gramEnd"/>
      <w:r>
        <w:rPr>
          <w:rFonts w:ascii="Georgia" w:hAnsi="Georgia"/>
          <w:sz w:val="24"/>
          <w:szCs w:val="24"/>
        </w:rPr>
        <w:t xml:space="preserve"> or worldview. It seeks to contribute to the spiritual and moral development of all students equally. </w:t>
      </w:r>
    </w:p>
    <w:p w14:paraId="70D431CF" w14:textId="77777777" w:rsidR="000E14B8" w:rsidRDefault="000E14B8" w:rsidP="000E14B8">
      <w:pPr>
        <w:pStyle w:val="ListParagraph"/>
        <w:spacing w:after="0" w:line="360" w:lineRule="auto"/>
        <w:jc w:val="both"/>
        <w:rPr>
          <w:rFonts w:ascii="Georgia" w:hAnsi="Georgia"/>
          <w:sz w:val="24"/>
          <w:szCs w:val="24"/>
        </w:rPr>
      </w:pPr>
    </w:p>
    <w:p w14:paraId="02046E38" w14:textId="6EBA6324" w:rsidR="00256420" w:rsidRDefault="00256420" w:rsidP="000E14B8">
      <w:pPr>
        <w:spacing w:after="0" w:line="360" w:lineRule="auto"/>
        <w:jc w:val="both"/>
        <w:rPr>
          <w:rFonts w:ascii="Georgia" w:hAnsi="Georgia"/>
          <w:sz w:val="24"/>
          <w:szCs w:val="24"/>
        </w:rPr>
      </w:pPr>
      <w:r>
        <w:rPr>
          <w:rFonts w:ascii="Georgia" w:hAnsi="Georgia"/>
          <w:sz w:val="24"/>
          <w:szCs w:val="24"/>
        </w:rPr>
        <w:t xml:space="preserve">As ETB schools are ‘multi-denominational’, </w:t>
      </w:r>
      <w:proofErr w:type="spellStart"/>
      <w:r w:rsidR="00052E75">
        <w:rPr>
          <w:rFonts w:ascii="Georgia" w:hAnsi="Georgia"/>
          <w:sz w:val="24"/>
          <w:szCs w:val="24"/>
        </w:rPr>
        <w:t>Borrisokane</w:t>
      </w:r>
      <w:proofErr w:type="spellEnd"/>
      <w:r w:rsidR="00052E75">
        <w:rPr>
          <w:rFonts w:ascii="Georgia" w:hAnsi="Georgia"/>
          <w:sz w:val="24"/>
          <w:szCs w:val="24"/>
        </w:rPr>
        <w:t xml:space="preserve"> Community College</w:t>
      </w:r>
      <w:r>
        <w:rPr>
          <w:rFonts w:ascii="Georgia" w:hAnsi="Georgia"/>
          <w:sz w:val="24"/>
          <w:szCs w:val="24"/>
        </w:rPr>
        <w:t xml:space="preserve"> supports the provision of </w:t>
      </w:r>
      <w:r>
        <w:rPr>
          <w:rFonts w:ascii="Georgia" w:hAnsi="Georgia"/>
          <w:i/>
          <w:sz w:val="24"/>
          <w:szCs w:val="24"/>
        </w:rPr>
        <w:t>religious education</w:t>
      </w:r>
      <w:r>
        <w:rPr>
          <w:rFonts w:ascii="Georgia" w:hAnsi="Georgia"/>
          <w:sz w:val="24"/>
          <w:szCs w:val="24"/>
        </w:rPr>
        <w:t xml:space="preserve"> that caters for all students regardless of their religious or non-religious beliefs.</w:t>
      </w:r>
    </w:p>
    <w:p w14:paraId="0476EDC6" w14:textId="77777777" w:rsidR="00DD19EA" w:rsidRPr="00DD19EA" w:rsidRDefault="00DD19EA" w:rsidP="00DD19EA">
      <w:pPr>
        <w:pStyle w:val="BodyText"/>
        <w:kinsoku w:val="0"/>
        <w:overflowPunct w:val="0"/>
        <w:spacing w:line="360" w:lineRule="auto"/>
        <w:ind w:left="112" w:right="119"/>
        <w:jc w:val="both"/>
        <w:rPr>
          <w:rFonts w:ascii="Georgia" w:hAnsi="Georgia"/>
          <w:i/>
          <w:iCs/>
          <w:szCs w:val="24"/>
        </w:rPr>
      </w:pPr>
    </w:p>
    <w:p w14:paraId="771F0762" w14:textId="75313A29" w:rsidR="001655C1" w:rsidRPr="00DD19EA" w:rsidRDefault="00DD19EA" w:rsidP="00DA4B0A">
      <w:pPr>
        <w:pStyle w:val="BodyText"/>
        <w:kinsoku w:val="0"/>
        <w:overflowPunct w:val="0"/>
        <w:spacing w:line="360" w:lineRule="auto"/>
        <w:ind w:right="119"/>
        <w:jc w:val="both"/>
        <w:rPr>
          <w:rFonts w:ascii="Georgia" w:hAnsi="Georgia"/>
          <w:szCs w:val="24"/>
        </w:rPr>
      </w:pPr>
      <w:r w:rsidRPr="00DD19EA">
        <w:rPr>
          <w:rFonts w:ascii="Georgia" w:hAnsi="Georgia"/>
          <w:szCs w:val="24"/>
        </w:rPr>
        <w:t xml:space="preserve">Parents or students over the age of 18 who wish to opt-out of </w:t>
      </w:r>
      <w:r w:rsidRPr="00DD19EA">
        <w:rPr>
          <w:rFonts w:ascii="Georgia" w:hAnsi="Georgia"/>
          <w:i/>
          <w:iCs/>
          <w:szCs w:val="24"/>
        </w:rPr>
        <w:t xml:space="preserve">religious education </w:t>
      </w:r>
      <w:r w:rsidRPr="00DD19EA">
        <w:rPr>
          <w:rFonts w:ascii="Georgia" w:hAnsi="Georgia"/>
          <w:szCs w:val="24"/>
        </w:rPr>
        <w:t>must make a written submission</w:t>
      </w:r>
      <w:r w:rsidRPr="00DD19EA">
        <w:rPr>
          <w:rFonts w:ascii="Georgia" w:hAnsi="Georgia"/>
          <w:spacing w:val="-8"/>
          <w:szCs w:val="24"/>
        </w:rPr>
        <w:t xml:space="preserve"> </w:t>
      </w:r>
      <w:r w:rsidRPr="00DD19EA">
        <w:rPr>
          <w:rFonts w:ascii="Georgia" w:hAnsi="Georgia"/>
          <w:szCs w:val="24"/>
        </w:rPr>
        <w:t>to</w:t>
      </w:r>
      <w:r w:rsidRPr="00DD19EA">
        <w:rPr>
          <w:rFonts w:ascii="Georgia" w:hAnsi="Georgia"/>
          <w:spacing w:val="-6"/>
          <w:szCs w:val="24"/>
        </w:rPr>
        <w:t xml:space="preserve"> </w:t>
      </w:r>
      <w:r w:rsidRPr="00DD19EA">
        <w:rPr>
          <w:rFonts w:ascii="Georgia" w:hAnsi="Georgia"/>
          <w:szCs w:val="24"/>
        </w:rPr>
        <w:t>the</w:t>
      </w:r>
      <w:r w:rsidRPr="00DD19EA">
        <w:rPr>
          <w:rFonts w:ascii="Georgia" w:hAnsi="Georgia"/>
          <w:spacing w:val="-7"/>
          <w:szCs w:val="24"/>
        </w:rPr>
        <w:t xml:space="preserve"> </w:t>
      </w:r>
      <w:r w:rsidRPr="00DD19EA">
        <w:rPr>
          <w:rFonts w:ascii="Georgia" w:hAnsi="Georgia"/>
          <w:szCs w:val="24"/>
        </w:rPr>
        <w:t>principal</w:t>
      </w:r>
      <w:r w:rsidRPr="00DD19EA">
        <w:rPr>
          <w:rFonts w:ascii="Georgia" w:hAnsi="Georgia"/>
          <w:spacing w:val="-8"/>
          <w:szCs w:val="24"/>
        </w:rPr>
        <w:t xml:space="preserve"> </w:t>
      </w:r>
      <w:r w:rsidRPr="00DD19EA">
        <w:rPr>
          <w:rFonts w:ascii="Georgia" w:hAnsi="Georgia"/>
          <w:szCs w:val="24"/>
        </w:rPr>
        <w:t>in</w:t>
      </w:r>
      <w:r w:rsidRPr="00DD19EA">
        <w:rPr>
          <w:rFonts w:ascii="Georgia" w:hAnsi="Georgia"/>
          <w:spacing w:val="-8"/>
          <w:szCs w:val="24"/>
        </w:rPr>
        <w:t xml:space="preserve"> </w:t>
      </w:r>
      <w:r w:rsidRPr="00DD19EA">
        <w:rPr>
          <w:rFonts w:ascii="Georgia" w:hAnsi="Georgia"/>
          <w:szCs w:val="24"/>
        </w:rPr>
        <w:t>the</w:t>
      </w:r>
      <w:r w:rsidRPr="00DD19EA">
        <w:rPr>
          <w:rFonts w:ascii="Georgia" w:hAnsi="Georgia"/>
          <w:spacing w:val="-7"/>
          <w:szCs w:val="24"/>
        </w:rPr>
        <w:t xml:space="preserve"> </w:t>
      </w:r>
      <w:r w:rsidRPr="00DD19EA">
        <w:rPr>
          <w:rFonts w:ascii="Georgia" w:hAnsi="Georgia"/>
          <w:szCs w:val="24"/>
        </w:rPr>
        <w:t>first</w:t>
      </w:r>
      <w:r w:rsidRPr="00DD19EA">
        <w:rPr>
          <w:rFonts w:ascii="Georgia" w:hAnsi="Georgia"/>
          <w:spacing w:val="-7"/>
          <w:szCs w:val="24"/>
        </w:rPr>
        <w:t xml:space="preserve"> </w:t>
      </w:r>
      <w:r w:rsidRPr="00DD19EA">
        <w:rPr>
          <w:rFonts w:ascii="Georgia" w:hAnsi="Georgia"/>
          <w:szCs w:val="24"/>
        </w:rPr>
        <w:t>instance.</w:t>
      </w:r>
      <w:r w:rsidRPr="00DD19EA">
        <w:rPr>
          <w:rFonts w:ascii="Georgia" w:hAnsi="Georgia"/>
          <w:spacing w:val="-8"/>
          <w:szCs w:val="24"/>
        </w:rPr>
        <w:t xml:space="preserve"> </w:t>
      </w:r>
      <w:r w:rsidRPr="00DD19EA">
        <w:rPr>
          <w:rFonts w:ascii="Georgia" w:hAnsi="Georgia"/>
          <w:szCs w:val="24"/>
        </w:rPr>
        <w:t>The</w:t>
      </w:r>
      <w:r w:rsidRPr="00DD19EA">
        <w:rPr>
          <w:rFonts w:ascii="Georgia" w:hAnsi="Georgia"/>
          <w:spacing w:val="-7"/>
          <w:szCs w:val="24"/>
        </w:rPr>
        <w:t xml:space="preserve"> </w:t>
      </w:r>
      <w:r w:rsidRPr="00DD19EA">
        <w:rPr>
          <w:rFonts w:ascii="Georgia" w:hAnsi="Georgia"/>
          <w:szCs w:val="24"/>
        </w:rPr>
        <w:t>submission</w:t>
      </w:r>
      <w:r w:rsidRPr="00DD19EA">
        <w:rPr>
          <w:rFonts w:ascii="Georgia" w:hAnsi="Georgia"/>
          <w:spacing w:val="-8"/>
          <w:szCs w:val="24"/>
        </w:rPr>
        <w:t xml:space="preserve"> </w:t>
      </w:r>
      <w:r w:rsidRPr="00DD19EA">
        <w:rPr>
          <w:rFonts w:ascii="Georgia" w:hAnsi="Georgia"/>
          <w:szCs w:val="24"/>
        </w:rPr>
        <w:t>should</w:t>
      </w:r>
      <w:r w:rsidRPr="00DD19EA">
        <w:rPr>
          <w:rFonts w:ascii="Georgia" w:hAnsi="Georgia"/>
          <w:spacing w:val="-8"/>
          <w:szCs w:val="24"/>
        </w:rPr>
        <w:t xml:space="preserve"> </w:t>
      </w:r>
      <w:r w:rsidRPr="00DD19EA">
        <w:rPr>
          <w:rFonts w:ascii="Georgia" w:hAnsi="Georgia"/>
          <w:szCs w:val="24"/>
        </w:rPr>
        <w:t>outline</w:t>
      </w:r>
      <w:r w:rsidRPr="00DD19EA">
        <w:rPr>
          <w:rFonts w:ascii="Georgia" w:hAnsi="Georgia"/>
          <w:spacing w:val="-7"/>
          <w:szCs w:val="24"/>
        </w:rPr>
        <w:t xml:space="preserve"> </w:t>
      </w:r>
      <w:r w:rsidRPr="00DD19EA">
        <w:rPr>
          <w:rFonts w:ascii="Georgia" w:hAnsi="Georgia"/>
          <w:szCs w:val="24"/>
        </w:rPr>
        <w:t>reasons</w:t>
      </w:r>
      <w:r w:rsidRPr="00DD19EA">
        <w:rPr>
          <w:rFonts w:ascii="Georgia" w:hAnsi="Georgia"/>
          <w:spacing w:val="-7"/>
          <w:szCs w:val="24"/>
        </w:rPr>
        <w:t xml:space="preserve"> </w:t>
      </w:r>
      <w:r w:rsidRPr="00DD19EA">
        <w:rPr>
          <w:rFonts w:ascii="Georgia" w:hAnsi="Georgia"/>
          <w:szCs w:val="24"/>
        </w:rPr>
        <w:t>why</w:t>
      </w:r>
      <w:r w:rsidRPr="00DD19EA">
        <w:rPr>
          <w:rFonts w:ascii="Georgia" w:hAnsi="Georgia"/>
          <w:spacing w:val="-8"/>
          <w:szCs w:val="24"/>
        </w:rPr>
        <w:t xml:space="preserve"> </w:t>
      </w:r>
      <w:r w:rsidRPr="00DD19EA">
        <w:rPr>
          <w:rFonts w:ascii="Georgia" w:hAnsi="Georgia"/>
          <w:szCs w:val="24"/>
        </w:rPr>
        <w:t>the</w:t>
      </w:r>
      <w:r w:rsidRPr="00DD19EA">
        <w:rPr>
          <w:rFonts w:ascii="Georgia" w:hAnsi="Georgia"/>
          <w:spacing w:val="-7"/>
          <w:szCs w:val="24"/>
        </w:rPr>
        <w:t xml:space="preserve"> </w:t>
      </w:r>
      <w:r w:rsidRPr="00DD19EA">
        <w:rPr>
          <w:rFonts w:ascii="Georgia" w:hAnsi="Georgia"/>
          <w:szCs w:val="24"/>
        </w:rPr>
        <w:t>opt-out</w:t>
      </w:r>
      <w:r w:rsidRPr="00DD19EA">
        <w:rPr>
          <w:rFonts w:ascii="Georgia" w:hAnsi="Georgia"/>
          <w:spacing w:val="-7"/>
          <w:szCs w:val="24"/>
        </w:rPr>
        <w:t xml:space="preserve"> </w:t>
      </w:r>
      <w:r w:rsidRPr="00DD19EA">
        <w:rPr>
          <w:rFonts w:ascii="Georgia" w:hAnsi="Georgia"/>
          <w:szCs w:val="24"/>
        </w:rPr>
        <w:t>is being</w:t>
      </w:r>
      <w:r w:rsidRPr="00DD19EA">
        <w:rPr>
          <w:rFonts w:ascii="Georgia" w:hAnsi="Georgia"/>
          <w:spacing w:val="-7"/>
          <w:szCs w:val="24"/>
        </w:rPr>
        <w:t xml:space="preserve"> </w:t>
      </w:r>
      <w:r w:rsidRPr="00DD19EA">
        <w:rPr>
          <w:rFonts w:ascii="Georgia" w:hAnsi="Georgia"/>
          <w:szCs w:val="24"/>
        </w:rPr>
        <w:t>requested.</w:t>
      </w:r>
      <w:r w:rsidRPr="00DD19EA">
        <w:rPr>
          <w:rFonts w:ascii="Georgia" w:hAnsi="Georgia"/>
          <w:spacing w:val="-7"/>
          <w:szCs w:val="24"/>
        </w:rPr>
        <w:t xml:space="preserve"> </w:t>
      </w:r>
      <w:r w:rsidRPr="00DD19EA">
        <w:rPr>
          <w:rFonts w:ascii="Georgia" w:hAnsi="Georgia"/>
          <w:szCs w:val="24"/>
        </w:rPr>
        <w:t>The</w:t>
      </w:r>
      <w:r w:rsidRPr="00DD19EA">
        <w:rPr>
          <w:rFonts w:ascii="Georgia" w:hAnsi="Georgia"/>
          <w:spacing w:val="-9"/>
          <w:szCs w:val="24"/>
        </w:rPr>
        <w:t xml:space="preserve"> </w:t>
      </w:r>
      <w:r w:rsidRPr="00DD19EA">
        <w:rPr>
          <w:rFonts w:ascii="Georgia" w:hAnsi="Georgia"/>
          <w:szCs w:val="24"/>
        </w:rPr>
        <w:t>principal</w:t>
      </w:r>
      <w:r w:rsidRPr="00DD19EA">
        <w:rPr>
          <w:rFonts w:ascii="Georgia" w:hAnsi="Georgia"/>
          <w:spacing w:val="-8"/>
          <w:szCs w:val="24"/>
        </w:rPr>
        <w:t xml:space="preserve"> </w:t>
      </w:r>
      <w:r w:rsidRPr="00DD19EA">
        <w:rPr>
          <w:rFonts w:ascii="Georgia" w:hAnsi="Georgia"/>
          <w:szCs w:val="24"/>
        </w:rPr>
        <w:t>will</w:t>
      </w:r>
      <w:r w:rsidRPr="00DD19EA">
        <w:rPr>
          <w:rFonts w:ascii="Georgia" w:hAnsi="Georgia"/>
          <w:spacing w:val="-8"/>
          <w:szCs w:val="24"/>
        </w:rPr>
        <w:t xml:space="preserve"> </w:t>
      </w:r>
      <w:r w:rsidRPr="00DD19EA">
        <w:rPr>
          <w:rFonts w:ascii="Georgia" w:hAnsi="Georgia"/>
          <w:szCs w:val="24"/>
        </w:rPr>
        <w:t>then</w:t>
      </w:r>
      <w:r w:rsidRPr="00DD19EA">
        <w:rPr>
          <w:rFonts w:ascii="Georgia" w:hAnsi="Georgia"/>
          <w:spacing w:val="-8"/>
          <w:szCs w:val="24"/>
        </w:rPr>
        <w:t xml:space="preserve"> </w:t>
      </w:r>
      <w:r w:rsidRPr="00DD19EA">
        <w:rPr>
          <w:rFonts w:ascii="Georgia" w:hAnsi="Georgia"/>
          <w:szCs w:val="24"/>
        </w:rPr>
        <w:t>arrange</w:t>
      </w:r>
      <w:r w:rsidRPr="00DD19EA">
        <w:rPr>
          <w:rFonts w:ascii="Georgia" w:hAnsi="Georgia"/>
          <w:spacing w:val="-6"/>
          <w:szCs w:val="24"/>
        </w:rPr>
        <w:t xml:space="preserve"> </w:t>
      </w:r>
      <w:r w:rsidRPr="00DD19EA">
        <w:rPr>
          <w:rFonts w:ascii="Georgia" w:hAnsi="Georgia"/>
          <w:szCs w:val="24"/>
        </w:rPr>
        <w:t>to</w:t>
      </w:r>
      <w:r w:rsidRPr="00DD19EA">
        <w:rPr>
          <w:rFonts w:ascii="Georgia" w:hAnsi="Georgia"/>
          <w:spacing w:val="-7"/>
          <w:szCs w:val="24"/>
        </w:rPr>
        <w:t xml:space="preserve"> </w:t>
      </w:r>
      <w:r w:rsidRPr="00DD19EA">
        <w:rPr>
          <w:rFonts w:ascii="Georgia" w:hAnsi="Georgia"/>
          <w:szCs w:val="24"/>
        </w:rPr>
        <w:t>meet</w:t>
      </w:r>
      <w:r w:rsidRPr="00DD19EA">
        <w:rPr>
          <w:rFonts w:ascii="Georgia" w:hAnsi="Georgia"/>
          <w:spacing w:val="-7"/>
          <w:szCs w:val="24"/>
        </w:rPr>
        <w:t xml:space="preserve"> </w:t>
      </w:r>
      <w:r w:rsidRPr="00DD19EA">
        <w:rPr>
          <w:rFonts w:ascii="Georgia" w:hAnsi="Georgia"/>
          <w:szCs w:val="24"/>
        </w:rPr>
        <w:t>with</w:t>
      </w:r>
      <w:r w:rsidRPr="00DD19EA">
        <w:rPr>
          <w:rFonts w:ascii="Georgia" w:hAnsi="Georgia"/>
          <w:spacing w:val="-6"/>
          <w:szCs w:val="24"/>
        </w:rPr>
        <w:t xml:space="preserve"> </w:t>
      </w:r>
      <w:r w:rsidRPr="00DD19EA">
        <w:rPr>
          <w:rFonts w:ascii="Georgia" w:hAnsi="Georgia"/>
          <w:szCs w:val="24"/>
        </w:rPr>
        <w:t>the</w:t>
      </w:r>
      <w:r w:rsidRPr="00DD19EA">
        <w:rPr>
          <w:rFonts w:ascii="Georgia" w:hAnsi="Georgia"/>
          <w:spacing w:val="-7"/>
          <w:szCs w:val="24"/>
        </w:rPr>
        <w:t xml:space="preserve"> </w:t>
      </w:r>
      <w:r w:rsidRPr="00DD19EA">
        <w:rPr>
          <w:rFonts w:ascii="Georgia" w:hAnsi="Georgia"/>
          <w:szCs w:val="24"/>
        </w:rPr>
        <w:t>parent(s)</w:t>
      </w:r>
      <w:r w:rsidRPr="00DD19EA">
        <w:rPr>
          <w:rFonts w:ascii="Georgia" w:hAnsi="Georgia"/>
          <w:spacing w:val="-9"/>
          <w:szCs w:val="24"/>
        </w:rPr>
        <w:t xml:space="preserve"> </w:t>
      </w:r>
      <w:r w:rsidRPr="00DD19EA">
        <w:rPr>
          <w:rFonts w:ascii="Georgia" w:hAnsi="Georgia"/>
          <w:szCs w:val="24"/>
        </w:rPr>
        <w:t>or</w:t>
      </w:r>
      <w:r w:rsidRPr="00DD19EA">
        <w:rPr>
          <w:rFonts w:ascii="Georgia" w:hAnsi="Georgia"/>
          <w:spacing w:val="-7"/>
          <w:szCs w:val="24"/>
        </w:rPr>
        <w:t xml:space="preserve"> </w:t>
      </w:r>
      <w:r w:rsidRPr="00DD19EA">
        <w:rPr>
          <w:rFonts w:ascii="Georgia" w:hAnsi="Georgia"/>
          <w:szCs w:val="24"/>
        </w:rPr>
        <w:t>student</w:t>
      </w:r>
      <w:r w:rsidRPr="00DD19EA">
        <w:rPr>
          <w:rFonts w:ascii="Georgia" w:hAnsi="Georgia"/>
          <w:spacing w:val="-9"/>
          <w:szCs w:val="24"/>
        </w:rPr>
        <w:t xml:space="preserve"> </w:t>
      </w:r>
      <w:r w:rsidRPr="00DD19EA">
        <w:rPr>
          <w:rFonts w:ascii="Georgia" w:hAnsi="Georgia"/>
          <w:szCs w:val="24"/>
        </w:rPr>
        <w:t>over</w:t>
      </w:r>
      <w:r w:rsidRPr="00DD19EA">
        <w:rPr>
          <w:rFonts w:ascii="Georgia" w:hAnsi="Georgia"/>
          <w:spacing w:val="-7"/>
          <w:szCs w:val="24"/>
        </w:rPr>
        <w:t xml:space="preserve"> </w:t>
      </w:r>
      <w:r w:rsidRPr="00DD19EA">
        <w:rPr>
          <w:rFonts w:ascii="Georgia" w:hAnsi="Georgia"/>
          <w:szCs w:val="24"/>
        </w:rPr>
        <w:t>the</w:t>
      </w:r>
      <w:r w:rsidRPr="00DD19EA">
        <w:rPr>
          <w:rFonts w:ascii="Georgia" w:hAnsi="Georgia"/>
          <w:spacing w:val="-7"/>
          <w:szCs w:val="24"/>
        </w:rPr>
        <w:t xml:space="preserve"> </w:t>
      </w:r>
      <w:r w:rsidRPr="00DD19EA">
        <w:rPr>
          <w:rFonts w:ascii="Georgia" w:hAnsi="Georgia"/>
          <w:szCs w:val="24"/>
        </w:rPr>
        <w:t>age</w:t>
      </w:r>
      <w:r w:rsidRPr="00DD19EA">
        <w:rPr>
          <w:rFonts w:ascii="Georgia" w:hAnsi="Georgia"/>
          <w:spacing w:val="-6"/>
          <w:szCs w:val="24"/>
        </w:rPr>
        <w:t xml:space="preserve"> </w:t>
      </w:r>
      <w:r w:rsidRPr="00DD19EA">
        <w:rPr>
          <w:rFonts w:ascii="Georgia" w:hAnsi="Georgia"/>
          <w:szCs w:val="24"/>
        </w:rPr>
        <w:t>of</w:t>
      </w:r>
      <w:r w:rsidRPr="00DD19EA">
        <w:rPr>
          <w:rFonts w:ascii="Georgia" w:hAnsi="Georgia"/>
          <w:spacing w:val="-7"/>
          <w:szCs w:val="24"/>
        </w:rPr>
        <w:t xml:space="preserve"> </w:t>
      </w:r>
      <w:r w:rsidRPr="00DD19EA">
        <w:rPr>
          <w:rFonts w:ascii="Georgia" w:hAnsi="Georgia"/>
          <w:szCs w:val="24"/>
        </w:rPr>
        <w:t>18</w:t>
      </w:r>
      <w:r w:rsidRPr="00DD19EA">
        <w:rPr>
          <w:rFonts w:ascii="Georgia" w:hAnsi="Georgia"/>
          <w:spacing w:val="-7"/>
          <w:szCs w:val="24"/>
        </w:rPr>
        <w:t xml:space="preserve"> </w:t>
      </w:r>
      <w:r w:rsidRPr="00DD19EA">
        <w:rPr>
          <w:rFonts w:ascii="Georgia" w:hAnsi="Georgia"/>
          <w:szCs w:val="24"/>
        </w:rPr>
        <w:t xml:space="preserve">to discuss the request. If after that meeting the parent or student over the age of 18 still wishes to opt out of </w:t>
      </w:r>
      <w:r w:rsidRPr="00DD19EA">
        <w:rPr>
          <w:rFonts w:ascii="Georgia" w:hAnsi="Georgia"/>
          <w:i/>
          <w:iCs/>
          <w:szCs w:val="24"/>
        </w:rPr>
        <w:t>religious education</w:t>
      </w:r>
      <w:r w:rsidRPr="00DD19EA">
        <w:rPr>
          <w:rFonts w:ascii="Georgia" w:hAnsi="Georgia"/>
          <w:szCs w:val="24"/>
        </w:rPr>
        <w:t xml:space="preserve">, the school will facilitate this </w:t>
      </w:r>
      <w:r w:rsidR="001655C1">
        <w:rPr>
          <w:rFonts w:ascii="Georgia" w:hAnsi="Georgia"/>
          <w:szCs w:val="24"/>
        </w:rPr>
        <w:t xml:space="preserve">by allowing the child to remain in the classroom but not take part in the religious education </w:t>
      </w:r>
      <w:proofErr w:type="spellStart"/>
      <w:r w:rsidR="001655C1">
        <w:rPr>
          <w:rFonts w:ascii="Georgia" w:hAnsi="Georgia"/>
          <w:szCs w:val="24"/>
        </w:rPr>
        <w:t>programme</w:t>
      </w:r>
      <w:proofErr w:type="spellEnd"/>
      <w:r w:rsidR="001655C1">
        <w:rPr>
          <w:rFonts w:ascii="Georgia" w:hAnsi="Georgia"/>
          <w:szCs w:val="24"/>
        </w:rPr>
        <w:t>. The student will be allowed to study material from other subjects but must not disrupt the learning and teaching in the classroom.</w:t>
      </w:r>
    </w:p>
    <w:p w14:paraId="6219E04D" w14:textId="763EF348" w:rsidR="00DD19EA" w:rsidRPr="00815E80" w:rsidRDefault="00DD19EA" w:rsidP="00DA4B0A">
      <w:pPr>
        <w:pStyle w:val="BodyText"/>
        <w:kinsoku w:val="0"/>
        <w:overflowPunct w:val="0"/>
        <w:spacing w:line="360" w:lineRule="auto"/>
        <w:rPr>
          <w:szCs w:val="24"/>
        </w:rPr>
      </w:pPr>
    </w:p>
    <w:bookmarkEnd w:id="1"/>
    <w:p w14:paraId="1C538126" w14:textId="5A5D9E50" w:rsidR="00DA4B0A" w:rsidRPr="00F12A74" w:rsidRDefault="00DA4B0A" w:rsidP="00DA4B0A">
      <w:pPr>
        <w:spacing w:after="0" w:line="360" w:lineRule="auto"/>
        <w:jc w:val="both"/>
        <w:rPr>
          <w:rFonts w:ascii="Georgia" w:eastAsiaTheme="minorEastAsia" w:hAnsi="Georgia"/>
          <w:sz w:val="24"/>
          <w:szCs w:val="24"/>
        </w:rPr>
      </w:pPr>
      <w:proofErr w:type="spellStart"/>
      <w:r>
        <w:rPr>
          <w:rFonts w:ascii="Georgia" w:hAnsi="Georgia"/>
          <w:sz w:val="24"/>
          <w:szCs w:val="24"/>
        </w:rPr>
        <w:t>Borrisokane</w:t>
      </w:r>
      <w:proofErr w:type="spellEnd"/>
      <w:r>
        <w:rPr>
          <w:rFonts w:ascii="Georgia" w:hAnsi="Georgia"/>
          <w:sz w:val="24"/>
          <w:szCs w:val="24"/>
        </w:rPr>
        <w:t xml:space="preserve"> Community College</w:t>
      </w:r>
      <w:r w:rsidRPr="00F12A74">
        <w:rPr>
          <w:rFonts w:ascii="Georgia" w:hAnsi="Georgia"/>
          <w:sz w:val="24"/>
          <w:szCs w:val="24"/>
        </w:rPr>
        <w:t xml:space="preserve"> </w:t>
      </w:r>
      <w:r w:rsidRPr="00F12A74">
        <w:rPr>
          <w:rFonts w:ascii="Georgia" w:eastAsiaTheme="minorEastAsia" w:hAnsi="Georgia"/>
          <w:sz w:val="24"/>
          <w:szCs w:val="24"/>
        </w:rPr>
        <w:t xml:space="preserve">will cooperate with the National Council for Special Education in the performance by the Council of its functions under the Education for Persons with Special Educational Needs Act 2004 relating to the provision of education to children with special educational needs, including </w:t>
      </w:r>
      <w:proofErr w:type="gramStart"/>
      <w:r w:rsidRPr="00F12A74">
        <w:rPr>
          <w:rFonts w:ascii="Georgia" w:eastAsiaTheme="minorEastAsia" w:hAnsi="Georgia"/>
          <w:sz w:val="24"/>
          <w:szCs w:val="24"/>
        </w:rPr>
        <w:t>in particular by</w:t>
      </w:r>
      <w:proofErr w:type="gramEnd"/>
      <w:r w:rsidRPr="00F12A74">
        <w:rPr>
          <w:rFonts w:ascii="Georgia" w:eastAsiaTheme="minorEastAsia" w:hAnsi="Georgia"/>
          <w:sz w:val="24"/>
          <w:szCs w:val="24"/>
        </w:rPr>
        <w:t xml:space="preserve"> the provision and operation of a special class or classes when requested to do so by the Council. </w:t>
      </w:r>
    </w:p>
    <w:p w14:paraId="4A8E6160" w14:textId="77777777" w:rsidR="00DA4B0A" w:rsidRPr="00F12A74" w:rsidRDefault="00DA4B0A" w:rsidP="00DA4B0A">
      <w:pPr>
        <w:spacing w:after="0" w:line="360" w:lineRule="auto"/>
        <w:jc w:val="both"/>
        <w:rPr>
          <w:rFonts w:ascii="Georgia" w:eastAsiaTheme="minorEastAsia" w:hAnsi="Georgia"/>
          <w:sz w:val="24"/>
          <w:szCs w:val="24"/>
        </w:rPr>
      </w:pPr>
    </w:p>
    <w:p w14:paraId="533A8028" w14:textId="624110E0" w:rsidR="00DA4B0A" w:rsidRPr="00F12A74" w:rsidRDefault="00DA4B0A" w:rsidP="00DA4B0A">
      <w:pPr>
        <w:spacing w:after="0" w:line="360" w:lineRule="auto"/>
        <w:jc w:val="both"/>
        <w:rPr>
          <w:rFonts w:ascii="Georgia" w:eastAsiaTheme="minorEastAsia" w:hAnsi="Georgia"/>
          <w:sz w:val="24"/>
          <w:szCs w:val="24"/>
        </w:rPr>
      </w:pPr>
      <w:proofErr w:type="spellStart"/>
      <w:r>
        <w:rPr>
          <w:rFonts w:ascii="Georgia" w:hAnsi="Georgia"/>
          <w:sz w:val="24"/>
          <w:szCs w:val="24"/>
        </w:rPr>
        <w:t>Borrisokane</w:t>
      </w:r>
      <w:proofErr w:type="spellEnd"/>
      <w:r>
        <w:rPr>
          <w:rFonts w:ascii="Georgia" w:hAnsi="Georgia"/>
          <w:sz w:val="24"/>
          <w:szCs w:val="24"/>
        </w:rPr>
        <w:t xml:space="preserve"> Community College</w:t>
      </w:r>
      <w:r w:rsidRPr="00F12A74">
        <w:rPr>
          <w:rFonts w:ascii="Georgia" w:hAnsi="Georgia"/>
          <w:sz w:val="24"/>
          <w:szCs w:val="24"/>
        </w:rPr>
        <w:t xml:space="preserve"> </w:t>
      </w:r>
      <w:r w:rsidRPr="00F12A74">
        <w:rPr>
          <w:rFonts w:ascii="Georgia" w:eastAsiaTheme="minorEastAsia" w:hAnsi="Georgia"/>
          <w:sz w:val="24"/>
          <w:szCs w:val="24"/>
        </w:rPr>
        <w:t>will comply with any direction served on the patron or the board</w:t>
      </w:r>
      <w:proofErr w:type="gramStart"/>
      <w:r w:rsidRPr="00F12A74">
        <w:rPr>
          <w:rFonts w:ascii="Georgia" w:eastAsiaTheme="minorEastAsia" w:hAnsi="Georgia"/>
          <w:sz w:val="24"/>
          <w:szCs w:val="24"/>
        </w:rPr>
        <w:t>, as the case may be, under</w:t>
      </w:r>
      <w:proofErr w:type="gramEnd"/>
      <w:r w:rsidRPr="00F12A74">
        <w:rPr>
          <w:rFonts w:ascii="Georgia" w:eastAsiaTheme="minorEastAsia" w:hAnsi="Georgia"/>
          <w:sz w:val="24"/>
          <w:szCs w:val="24"/>
        </w:rPr>
        <w:t xml:space="preserve"> section 37A and any direction served on the board under section 67(4B) of the Education Act.</w:t>
      </w:r>
    </w:p>
    <w:p w14:paraId="6998F48F" w14:textId="04769ADC" w:rsidR="00B83E0E" w:rsidRDefault="00B83E0E" w:rsidP="00EC2FF7">
      <w:pPr>
        <w:tabs>
          <w:tab w:val="left" w:pos="851"/>
        </w:tabs>
        <w:spacing w:after="0"/>
        <w:rPr>
          <w:lang w:val="en-US" w:eastAsia="ja-JP"/>
        </w:rPr>
      </w:pPr>
    </w:p>
    <w:bookmarkEnd w:id="2"/>
    <w:p w14:paraId="5777D593" w14:textId="77777777" w:rsidR="001953F7" w:rsidRDefault="001953F7" w:rsidP="00EC2FF7">
      <w:pPr>
        <w:spacing w:after="0" w:line="259" w:lineRule="auto"/>
        <w:rPr>
          <w:rFonts w:ascii="Georgia" w:eastAsiaTheme="majorEastAsia" w:hAnsi="Georgia" w:cstheme="majorBidi"/>
          <w:b/>
          <w:bCs/>
          <w:smallCaps/>
          <w:color w:val="000000" w:themeColor="text1"/>
          <w:sz w:val="32"/>
          <w:szCs w:val="32"/>
          <w:lang w:val="en-US" w:eastAsia="ja-JP"/>
        </w:rPr>
      </w:pPr>
      <w:r>
        <w:rPr>
          <w:rFonts w:ascii="Georgia" w:hAnsi="Georgia"/>
          <w:sz w:val="32"/>
          <w:szCs w:val="32"/>
        </w:rPr>
        <w:br w:type="page"/>
      </w:r>
    </w:p>
    <w:p w14:paraId="683628E4" w14:textId="6A40EAAD" w:rsidR="005438BA" w:rsidRDefault="005438BA" w:rsidP="00B03B4A">
      <w:pPr>
        <w:pStyle w:val="Heading1"/>
        <w:numPr>
          <w:ilvl w:val="0"/>
          <w:numId w:val="21"/>
        </w:numPr>
        <w:tabs>
          <w:tab w:val="left" w:pos="851"/>
        </w:tabs>
        <w:spacing w:line="360" w:lineRule="auto"/>
        <w:ind w:left="0" w:firstLine="0"/>
        <w:rPr>
          <w:rFonts w:ascii="Georgia" w:hAnsi="Georgia"/>
          <w:sz w:val="32"/>
          <w:szCs w:val="32"/>
        </w:rPr>
      </w:pPr>
      <w:r>
        <w:rPr>
          <w:rFonts w:ascii="Georgia" w:hAnsi="Georgia"/>
          <w:sz w:val="32"/>
          <w:szCs w:val="32"/>
        </w:rPr>
        <w:lastRenderedPageBreak/>
        <w:t xml:space="preserve">General Admission Provisions </w:t>
      </w:r>
    </w:p>
    <w:p w14:paraId="3EBD726F" w14:textId="268DB4A1" w:rsidR="005A577E" w:rsidRPr="00641237" w:rsidRDefault="005A577E" w:rsidP="005A577E">
      <w:pPr>
        <w:tabs>
          <w:tab w:val="left" w:pos="0"/>
        </w:tabs>
        <w:spacing w:after="0" w:line="360" w:lineRule="auto"/>
        <w:jc w:val="both"/>
        <w:rPr>
          <w:rFonts w:ascii="Georgia" w:hAnsi="Georgia"/>
          <w:sz w:val="24"/>
          <w:szCs w:val="24"/>
        </w:rPr>
      </w:pPr>
      <w:r w:rsidRPr="00641237">
        <w:rPr>
          <w:rFonts w:ascii="Georgia" w:hAnsi="Georgia"/>
          <w:sz w:val="24"/>
          <w:szCs w:val="24"/>
        </w:rPr>
        <w:t>A decision on an application for admission shall be based on:</w:t>
      </w:r>
    </w:p>
    <w:p w14:paraId="255751AB" w14:textId="77777777" w:rsidR="00514AE6" w:rsidRPr="00641237" w:rsidRDefault="00514AE6" w:rsidP="00EC2FF7">
      <w:pPr>
        <w:tabs>
          <w:tab w:val="left" w:pos="0"/>
        </w:tabs>
        <w:spacing w:after="0" w:line="360" w:lineRule="auto"/>
        <w:jc w:val="both"/>
        <w:rPr>
          <w:rFonts w:ascii="Georgia" w:hAnsi="Georgia"/>
          <w:sz w:val="24"/>
          <w:szCs w:val="24"/>
        </w:rPr>
      </w:pPr>
    </w:p>
    <w:p w14:paraId="04DBE1AC" w14:textId="77777777" w:rsidR="005A577E" w:rsidRPr="00641237" w:rsidRDefault="005A577E" w:rsidP="00B03B4A">
      <w:pPr>
        <w:pStyle w:val="ListParagraph"/>
        <w:numPr>
          <w:ilvl w:val="0"/>
          <w:numId w:val="5"/>
        </w:numPr>
        <w:tabs>
          <w:tab w:val="left" w:pos="0"/>
        </w:tabs>
        <w:spacing w:after="0" w:line="360" w:lineRule="auto"/>
        <w:ind w:left="0" w:firstLine="284"/>
        <w:jc w:val="both"/>
        <w:rPr>
          <w:rFonts w:ascii="Georgia" w:hAnsi="Georgia"/>
          <w:sz w:val="24"/>
          <w:szCs w:val="24"/>
        </w:rPr>
      </w:pPr>
      <w:r w:rsidRPr="00641237">
        <w:rPr>
          <w:rFonts w:ascii="Georgia" w:hAnsi="Georgia"/>
          <w:sz w:val="24"/>
          <w:szCs w:val="24"/>
        </w:rPr>
        <w:t xml:space="preserve">the implementation of this Admission Policy, </w:t>
      </w:r>
    </w:p>
    <w:p w14:paraId="026D32B1" w14:textId="21E4C40C" w:rsidR="005A577E" w:rsidRPr="00641237" w:rsidRDefault="005A577E" w:rsidP="00B03B4A">
      <w:pPr>
        <w:pStyle w:val="ListParagraph"/>
        <w:numPr>
          <w:ilvl w:val="0"/>
          <w:numId w:val="5"/>
        </w:numPr>
        <w:tabs>
          <w:tab w:val="left" w:pos="0"/>
        </w:tabs>
        <w:spacing w:after="0" w:line="360" w:lineRule="auto"/>
        <w:ind w:left="0" w:firstLine="284"/>
        <w:jc w:val="both"/>
        <w:rPr>
          <w:rFonts w:ascii="Georgia" w:hAnsi="Georgia"/>
          <w:sz w:val="24"/>
          <w:szCs w:val="24"/>
        </w:rPr>
      </w:pPr>
      <w:r w:rsidRPr="00641237">
        <w:rPr>
          <w:rFonts w:ascii="Georgia" w:hAnsi="Georgia"/>
          <w:sz w:val="24"/>
          <w:szCs w:val="24"/>
        </w:rPr>
        <w:t xml:space="preserve">the annual </w:t>
      </w:r>
      <w:r w:rsidR="00213533">
        <w:rPr>
          <w:rFonts w:ascii="Georgia" w:hAnsi="Georgia"/>
          <w:sz w:val="24"/>
          <w:szCs w:val="24"/>
        </w:rPr>
        <w:t>A</w:t>
      </w:r>
      <w:r w:rsidRPr="00641237">
        <w:rPr>
          <w:rFonts w:ascii="Georgia" w:hAnsi="Georgia"/>
          <w:sz w:val="24"/>
          <w:szCs w:val="24"/>
        </w:rPr>
        <w:t xml:space="preserve">dmission </w:t>
      </w:r>
      <w:r w:rsidR="00213533">
        <w:rPr>
          <w:rFonts w:ascii="Georgia" w:hAnsi="Georgia"/>
          <w:sz w:val="24"/>
          <w:szCs w:val="24"/>
        </w:rPr>
        <w:t>N</w:t>
      </w:r>
      <w:r w:rsidRPr="00641237">
        <w:rPr>
          <w:rFonts w:ascii="Georgia" w:hAnsi="Georgia"/>
          <w:sz w:val="24"/>
          <w:szCs w:val="24"/>
        </w:rPr>
        <w:t>otice of the school, and the</w:t>
      </w:r>
    </w:p>
    <w:p w14:paraId="323E7469" w14:textId="546EC0F9" w:rsidR="005A577E" w:rsidRPr="00641237" w:rsidRDefault="005A577E" w:rsidP="00B03B4A">
      <w:pPr>
        <w:pStyle w:val="ListParagraph"/>
        <w:numPr>
          <w:ilvl w:val="0"/>
          <w:numId w:val="5"/>
        </w:numPr>
        <w:tabs>
          <w:tab w:val="left" w:pos="0"/>
        </w:tabs>
        <w:spacing w:after="0" w:line="360" w:lineRule="auto"/>
        <w:ind w:left="0" w:firstLine="284"/>
        <w:jc w:val="both"/>
        <w:rPr>
          <w:rFonts w:ascii="Georgia" w:hAnsi="Georgia"/>
          <w:sz w:val="24"/>
          <w:szCs w:val="24"/>
        </w:rPr>
      </w:pPr>
      <w:r w:rsidRPr="00641237">
        <w:rPr>
          <w:rFonts w:ascii="Georgia" w:hAnsi="Georgia"/>
          <w:sz w:val="24"/>
          <w:szCs w:val="24"/>
        </w:rPr>
        <w:t>information provided by the Applicant in the application for admission.</w:t>
      </w:r>
    </w:p>
    <w:p w14:paraId="08F1A22B" w14:textId="77777777" w:rsidR="00940AF9" w:rsidRDefault="00940AF9" w:rsidP="00940AF9">
      <w:pPr>
        <w:tabs>
          <w:tab w:val="left" w:pos="0"/>
        </w:tabs>
        <w:spacing w:after="0" w:line="360" w:lineRule="auto"/>
        <w:jc w:val="both"/>
        <w:rPr>
          <w:rFonts w:ascii="Georgia" w:hAnsi="Georgia"/>
          <w:sz w:val="24"/>
          <w:szCs w:val="24"/>
        </w:rPr>
      </w:pPr>
    </w:p>
    <w:p w14:paraId="177FE20A" w14:textId="34C9A2CF" w:rsidR="00940AF9" w:rsidRPr="00940AF9" w:rsidRDefault="00940AF9" w:rsidP="00940AF9">
      <w:pPr>
        <w:tabs>
          <w:tab w:val="left" w:pos="0"/>
        </w:tabs>
        <w:spacing w:after="0" w:line="360" w:lineRule="auto"/>
        <w:jc w:val="both"/>
        <w:rPr>
          <w:rFonts w:ascii="Georgia" w:hAnsi="Georgia"/>
          <w:sz w:val="24"/>
          <w:szCs w:val="24"/>
        </w:rPr>
      </w:pPr>
      <w:r w:rsidRPr="00940AF9">
        <w:rPr>
          <w:rFonts w:ascii="Georgia" w:hAnsi="Georgia"/>
          <w:sz w:val="24"/>
          <w:szCs w:val="24"/>
        </w:rPr>
        <w:t>If, prior to the commencement of section 62 of the Education Act 1998 by the Education (Admission to Schools) Act 2018 on the 1</w:t>
      </w:r>
      <w:r w:rsidRPr="00940AF9">
        <w:rPr>
          <w:rFonts w:ascii="Georgia" w:hAnsi="Georgia"/>
          <w:sz w:val="24"/>
          <w:szCs w:val="24"/>
          <w:vertAlign w:val="superscript"/>
        </w:rPr>
        <w:t>st</w:t>
      </w:r>
      <w:r w:rsidRPr="00940AF9">
        <w:rPr>
          <w:rFonts w:ascii="Georgia" w:hAnsi="Georgia"/>
          <w:sz w:val="24"/>
          <w:szCs w:val="24"/>
        </w:rPr>
        <w:t xml:space="preserve"> February 2020,</w:t>
      </w:r>
      <w:r>
        <w:rPr>
          <w:rFonts w:ascii="Georgia" w:hAnsi="Georgia"/>
          <w:sz w:val="24"/>
          <w:szCs w:val="24"/>
        </w:rPr>
        <w:t xml:space="preserve"> </w:t>
      </w:r>
      <w:proofErr w:type="spellStart"/>
      <w:r>
        <w:rPr>
          <w:rFonts w:ascii="Georgia" w:hAnsi="Georgia"/>
          <w:sz w:val="24"/>
          <w:szCs w:val="24"/>
        </w:rPr>
        <w:t>Borrisokane</w:t>
      </w:r>
      <w:proofErr w:type="spellEnd"/>
      <w:r>
        <w:rPr>
          <w:rFonts w:ascii="Georgia" w:hAnsi="Georgia"/>
          <w:sz w:val="24"/>
          <w:szCs w:val="24"/>
        </w:rPr>
        <w:t xml:space="preserve"> Community College</w:t>
      </w:r>
      <w:r w:rsidRPr="00940AF9">
        <w:rPr>
          <w:rFonts w:ascii="Georgia" w:hAnsi="Georgia"/>
          <w:sz w:val="24"/>
          <w:szCs w:val="24"/>
        </w:rPr>
        <w:t xml:space="preserve"> had confirmed, in writing, that an Applicant had been placed on a list relating to the allocation of school places for entrance before the 1</w:t>
      </w:r>
      <w:r w:rsidRPr="00940AF9">
        <w:rPr>
          <w:rFonts w:ascii="Georgia" w:hAnsi="Georgia"/>
          <w:sz w:val="24"/>
          <w:szCs w:val="24"/>
          <w:vertAlign w:val="superscript"/>
        </w:rPr>
        <w:t>st</w:t>
      </w:r>
      <w:r w:rsidRPr="00940AF9">
        <w:rPr>
          <w:rFonts w:ascii="Georgia" w:hAnsi="Georgia"/>
          <w:sz w:val="24"/>
          <w:szCs w:val="24"/>
        </w:rPr>
        <w:t xml:space="preserve"> February 2025, then this confirmation is still valid and the Applicant will be offered that place.</w:t>
      </w:r>
    </w:p>
    <w:p w14:paraId="2104BE42" w14:textId="77777777" w:rsidR="005A577E" w:rsidRPr="00641237" w:rsidRDefault="005A577E" w:rsidP="005A577E">
      <w:pPr>
        <w:tabs>
          <w:tab w:val="left" w:pos="0"/>
        </w:tabs>
        <w:spacing w:after="0" w:line="360" w:lineRule="auto"/>
        <w:jc w:val="both"/>
        <w:rPr>
          <w:rFonts w:ascii="Georgia" w:hAnsi="Georgia"/>
          <w:sz w:val="24"/>
          <w:szCs w:val="24"/>
        </w:rPr>
      </w:pPr>
    </w:p>
    <w:p w14:paraId="41B49583" w14:textId="653BE92E" w:rsidR="005A577E" w:rsidRPr="00641237" w:rsidRDefault="005A577E" w:rsidP="005A577E">
      <w:pPr>
        <w:tabs>
          <w:tab w:val="left" w:pos="0"/>
        </w:tabs>
        <w:spacing w:after="0" w:line="360" w:lineRule="auto"/>
        <w:jc w:val="both"/>
        <w:rPr>
          <w:rFonts w:ascii="Georgia" w:hAnsi="Georgia"/>
          <w:strike/>
          <w:sz w:val="24"/>
          <w:szCs w:val="24"/>
        </w:rPr>
      </w:pPr>
      <w:r w:rsidRPr="00641237">
        <w:rPr>
          <w:rFonts w:ascii="Georgia" w:hAnsi="Georgia"/>
          <w:sz w:val="24"/>
          <w:szCs w:val="24"/>
        </w:rPr>
        <w:t xml:space="preserve">In processing an application </w:t>
      </w:r>
      <w:proofErr w:type="spellStart"/>
      <w:r w:rsidR="00A67010">
        <w:rPr>
          <w:rFonts w:ascii="Georgia" w:hAnsi="Georgia"/>
          <w:sz w:val="24"/>
          <w:szCs w:val="24"/>
        </w:rPr>
        <w:t>Borrisokane</w:t>
      </w:r>
      <w:proofErr w:type="spellEnd"/>
      <w:r w:rsidR="00A67010">
        <w:rPr>
          <w:rFonts w:ascii="Georgia" w:hAnsi="Georgia"/>
          <w:sz w:val="24"/>
          <w:szCs w:val="24"/>
        </w:rPr>
        <w:t xml:space="preserve"> Community College</w:t>
      </w:r>
      <w:r w:rsidRPr="00641237">
        <w:rPr>
          <w:rFonts w:ascii="Georgia" w:hAnsi="Georgia"/>
          <w:sz w:val="24"/>
          <w:szCs w:val="24"/>
        </w:rPr>
        <w:t xml:space="preserve"> </w:t>
      </w:r>
      <w:r w:rsidRPr="00641237">
        <w:rPr>
          <w:rFonts w:ascii="Georgia" w:hAnsi="Georgia"/>
          <w:b/>
          <w:sz w:val="24"/>
          <w:szCs w:val="24"/>
        </w:rPr>
        <w:t>shall not consider</w:t>
      </w:r>
      <w:r w:rsidRPr="00641237">
        <w:rPr>
          <w:rFonts w:ascii="Georgia" w:hAnsi="Georgia"/>
          <w:sz w:val="24"/>
          <w:szCs w:val="24"/>
        </w:rPr>
        <w:t>:</w:t>
      </w:r>
    </w:p>
    <w:p w14:paraId="47D8ABB7" w14:textId="77777777" w:rsidR="005A577E" w:rsidRPr="00641237" w:rsidRDefault="005A577E" w:rsidP="005A577E">
      <w:pPr>
        <w:pStyle w:val="ListParagraph"/>
        <w:spacing w:after="0" w:line="360" w:lineRule="auto"/>
        <w:ind w:left="1247"/>
        <w:jc w:val="both"/>
        <w:rPr>
          <w:rFonts w:ascii="Georgia" w:hAnsi="Georgia"/>
          <w:sz w:val="24"/>
          <w:szCs w:val="24"/>
        </w:rPr>
      </w:pPr>
    </w:p>
    <w:p w14:paraId="5E405F40" w14:textId="41258308" w:rsidR="005A577E" w:rsidRPr="00641237" w:rsidRDefault="005A577E" w:rsidP="00B03B4A">
      <w:pPr>
        <w:pStyle w:val="ListParagraph"/>
        <w:numPr>
          <w:ilvl w:val="2"/>
          <w:numId w:val="4"/>
        </w:numPr>
        <w:tabs>
          <w:tab w:val="left" w:pos="709"/>
          <w:tab w:val="left" w:pos="851"/>
        </w:tabs>
        <w:spacing w:after="0" w:line="360" w:lineRule="auto"/>
        <w:ind w:left="1276" w:hanging="1276"/>
        <w:jc w:val="both"/>
        <w:rPr>
          <w:rFonts w:ascii="Georgia" w:hAnsi="Georgia"/>
          <w:sz w:val="24"/>
          <w:szCs w:val="24"/>
        </w:rPr>
      </w:pPr>
      <w:r w:rsidRPr="00641237">
        <w:rPr>
          <w:rFonts w:ascii="Georgia" w:hAnsi="Georgia"/>
          <w:sz w:val="24"/>
          <w:szCs w:val="24"/>
        </w:rPr>
        <w:t xml:space="preserve">The payment of fees or contributions to the </w:t>
      </w:r>
      <w:proofErr w:type="gramStart"/>
      <w:r w:rsidRPr="00641237">
        <w:rPr>
          <w:rFonts w:ascii="Georgia" w:hAnsi="Georgia"/>
          <w:sz w:val="24"/>
          <w:szCs w:val="24"/>
        </w:rPr>
        <w:t>school;</w:t>
      </w:r>
      <w:proofErr w:type="gramEnd"/>
    </w:p>
    <w:p w14:paraId="6692F6EF" w14:textId="77777777" w:rsidR="005A577E" w:rsidRPr="00641237" w:rsidRDefault="005A577E" w:rsidP="005A577E">
      <w:pPr>
        <w:pStyle w:val="ListParagraph"/>
        <w:tabs>
          <w:tab w:val="left" w:pos="709"/>
          <w:tab w:val="left" w:pos="851"/>
        </w:tabs>
        <w:spacing w:after="0" w:line="360" w:lineRule="auto"/>
        <w:ind w:left="1276" w:hanging="1276"/>
        <w:jc w:val="both"/>
        <w:rPr>
          <w:rFonts w:ascii="Georgia" w:hAnsi="Georgia"/>
          <w:sz w:val="24"/>
          <w:szCs w:val="24"/>
        </w:rPr>
      </w:pPr>
    </w:p>
    <w:p w14:paraId="2F18231D" w14:textId="77777777" w:rsidR="005A577E" w:rsidRPr="003D6281" w:rsidRDefault="005A577E" w:rsidP="00B03B4A">
      <w:pPr>
        <w:pStyle w:val="ListParagraph"/>
        <w:numPr>
          <w:ilvl w:val="2"/>
          <w:numId w:val="4"/>
        </w:numPr>
        <w:tabs>
          <w:tab w:val="left" w:pos="709"/>
          <w:tab w:val="left" w:pos="851"/>
        </w:tabs>
        <w:spacing w:after="0" w:line="360" w:lineRule="auto"/>
        <w:ind w:left="1276" w:hanging="1276"/>
        <w:jc w:val="both"/>
        <w:rPr>
          <w:rFonts w:ascii="Georgia" w:hAnsi="Georgia"/>
          <w:sz w:val="24"/>
          <w:szCs w:val="24"/>
        </w:rPr>
      </w:pPr>
      <w:r w:rsidRPr="00641237">
        <w:rPr>
          <w:rFonts w:ascii="Georgia" w:hAnsi="Georgia"/>
          <w:sz w:val="24"/>
          <w:szCs w:val="24"/>
        </w:rPr>
        <w:t xml:space="preserve">A Student’s academic ability, skills or aptitude; </w:t>
      </w:r>
      <w:r w:rsidRPr="003D6281">
        <w:rPr>
          <w:rFonts w:ascii="Georgia" w:hAnsi="Georgia"/>
          <w:sz w:val="24"/>
          <w:szCs w:val="24"/>
        </w:rPr>
        <w:t>unless:</w:t>
      </w:r>
    </w:p>
    <w:p w14:paraId="4C07E5C7" w14:textId="591DE64C" w:rsidR="005A577E" w:rsidRPr="003D6281" w:rsidRDefault="005A577E" w:rsidP="00B03B4A">
      <w:pPr>
        <w:pStyle w:val="ListParagraph"/>
        <w:numPr>
          <w:ilvl w:val="0"/>
          <w:numId w:val="10"/>
        </w:numPr>
        <w:tabs>
          <w:tab w:val="left" w:pos="1418"/>
        </w:tabs>
        <w:spacing w:after="0" w:line="360" w:lineRule="auto"/>
        <w:ind w:left="1134" w:hanging="425"/>
        <w:jc w:val="both"/>
        <w:rPr>
          <w:rFonts w:ascii="Georgia" w:hAnsi="Georgia"/>
          <w:sz w:val="24"/>
          <w:szCs w:val="24"/>
        </w:rPr>
      </w:pPr>
      <w:r w:rsidRPr="003D6281">
        <w:rPr>
          <w:rFonts w:ascii="Georgia" w:hAnsi="Georgia"/>
          <w:sz w:val="24"/>
          <w:szCs w:val="24"/>
        </w:rPr>
        <w:t xml:space="preserve">it is necessary to ascertain whether or not the </w:t>
      </w:r>
      <w:proofErr w:type="gramStart"/>
      <w:r w:rsidRPr="003D6281">
        <w:rPr>
          <w:rFonts w:ascii="Georgia" w:hAnsi="Georgia"/>
          <w:sz w:val="24"/>
          <w:szCs w:val="24"/>
        </w:rPr>
        <w:t>Student</w:t>
      </w:r>
      <w:proofErr w:type="gramEnd"/>
      <w:r w:rsidRPr="003D6281">
        <w:rPr>
          <w:rFonts w:ascii="Georgia" w:hAnsi="Georgia"/>
          <w:sz w:val="24"/>
          <w:szCs w:val="24"/>
        </w:rPr>
        <w:t xml:space="preserve"> has the category of special educational needs concerned for admission to a school approved by the Minister</w:t>
      </w:r>
      <w:r w:rsidR="00F7662F" w:rsidRPr="003D6281">
        <w:rPr>
          <w:rFonts w:ascii="Georgia" w:hAnsi="Georgia"/>
          <w:sz w:val="24"/>
          <w:szCs w:val="24"/>
        </w:rPr>
        <w:t xml:space="preserve"> of </w:t>
      </w:r>
      <w:r w:rsidR="009242EB">
        <w:rPr>
          <w:rFonts w:ascii="Georgia" w:hAnsi="Georgia"/>
          <w:sz w:val="24"/>
          <w:szCs w:val="24"/>
        </w:rPr>
        <w:t>Education</w:t>
      </w:r>
      <w:r w:rsidR="00F7662F" w:rsidRPr="003D6281">
        <w:rPr>
          <w:rFonts w:ascii="Georgia" w:hAnsi="Georgia"/>
          <w:sz w:val="24"/>
          <w:szCs w:val="24"/>
        </w:rPr>
        <w:t xml:space="preserve"> </w:t>
      </w:r>
      <w:r w:rsidRPr="003D6281">
        <w:rPr>
          <w:rFonts w:ascii="Georgia" w:hAnsi="Georgia"/>
          <w:sz w:val="24"/>
          <w:szCs w:val="24"/>
        </w:rPr>
        <w:t xml:space="preserve">providing education exclusively to </w:t>
      </w:r>
      <w:r w:rsidR="00603378" w:rsidRPr="003D6281">
        <w:rPr>
          <w:rFonts w:ascii="Georgia" w:hAnsi="Georgia"/>
          <w:sz w:val="24"/>
          <w:szCs w:val="24"/>
        </w:rPr>
        <w:t>S</w:t>
      </w:r>
      <w:r w:rsidRPr="003D6281">
        <w:rPr>
          <w:rFonts w:ascii="Georgia" w:hAnsi="Georgia"/>
          <w:sz w:val="24"/>
          <w:szCs w:val="24"/>
        </w:rPr>
        <w:t>tudents with a specified category of special educational needs or a special class;</w:t>
      </w:r>
    </w:p>
    <w:p w14:paraId="30C2CE80" w14:textId="77777777" w:rsidR="005A577E" w:rsidRPr="00641237" w:rsidRDefault="005A577E" w:rsidP="005A577E">
      <w:pPr>
        <w:pStyle w:val="ListParagraph"/>
        <w:spacing w:after="0" w:line="360" w:lineRule="auto"/>
        <w:ind w:left="1418" w:hanging="1134"/>
        <w:jc w:val="both"/>
        <w:rPr>
          <w:rFonts w:ascii="Georgia" w:hAnsi="Georgia"/>
          <w:sz w:val="24"/>
          <w:szCs w:val="24"/>
        </w:rPr>
      </w:pPr>
    </w:p>
    <w:p w14:paraId="7F87145C" w14:textId="716722E9" w:rsidR="005A577E" w:rsidRPr="00641237" w:rsidRDefault="005A577E" w:rsidP="00B03B4A">
      <w:pPr>
        <w:pStyle w:val="ListParagraph"/>
        <w:numPr>
          <w:ilvl w:val="2"/>
          <w:numId w:val="4"/>
        </w:numPr>
        <w:tabs>
          <w:tab w:val="left" w:pos="709"/>
        </w:tabs>
        <w:spacing w:after="0" w:line="360" w:lineRule="auto"/>
        <w:ind w:left="709" w:hanging="709"/>
        <w:jc w:val="both"/>
        <w:rPr>
          <w:rFonts w:ascii="Georgia" w:hAnsi="Georgia"/>
          <w:sz w:val="24"/>
          <w:szCs w:val="24"/>
        </w:rPr>
      </w:pPr>
      <w:r w:rsidRPr="00641237">
        <w:rPr>
          <w:rFonts w:ascii="Georgia" w:hAnsi="Georgia"/>
          <w:sz w:val="24"/>
          <w:szCs w:val="24"/>
        </w:rPr>
        <w:t>The occupation, financial status, academic ability, skills or aptitude of a Student’s Parent(s</w:t>
      </w:r>
      <w:proofErr w:type="gramStart"/>
      <w:r w:rsidRPr="00641237">
        <w:rPr>
          <w:rFonts w:ascii="Georgia" w:hAnsi="Georgia"/>
          <w:sz w:val="24"/>
          <w:szCs w:val="24"/>
        </w:rPr>
        <w:t>);</w:t>
      </w:r>
      <w:proofErr w:type="gramEnd"/>
    </w:p>
    <w:p w14:paraId="1CB32C6C" w14:textId="77777777" w:rsidR="00EE04AC" w:rsidRPr="00EE04AC" w:rsidRDefault="00EE04AC" w:rsidP="00EE04AC">
      <w:pPr>
        <w:pStyle w:val="ListParagraph"/>
        <w:tabs>
          <w:tab w:val="left" w:pos="709"/>
        </w:tabs>
        <w:spacing w:after="0" w:line="360" w:lineRule="auto"/>
        <w:ind w:left="709"/>
        <w:jc w:val="both"/>
        <w:rPr>
          <w:rFonts w:ascii="Georgia" w:hAnsi="Georgia"/>
          <w:sz w:val="24"/>
          <w:szCs w:val="24"/>
        </w:rPr>
      </w:pPr>
    </w:p>
    <w:p w14:paraId="04BE356E" w14:textId="77777777" w:rsidR="00933E24" w:rsidRDefault="005A577E" w:rsidP="00B03B4A">
      <w:pPr>
        <w:pStyle w:val="ListParagraph"/>
        <w:numPr>
          <w:ilvl w:val="2"/>
          <w:numId w:val="4"/>
        </w:numPr>
        <w:tabs>
          <w:tab w:val="left" w:pos="709"/>
        </w:tabs>
        <w:spacing w:after="0" w:line="360" w:lineRule="auto"/>
        <w:ind w:left="709" w:hanging="709"/>
        <w:jc w:val="both"/>
        <w:rPr>
          <w:rFonts w:ascii="Georgia" w:hAnsi="Georgia"/>
          <w:sz w:val="24"/>
          <w:szCs w:val="24"/>
        </w:rPr>
      </w:pPr>
      <w:r w:rsidRPr="00933E24">
        <w:rPr>
          <w:rFonts w:ascii="Georgia" w:hAnsi="Georgia"/>
          <w:sz w:val="24"/>
          <w:szCs w:val="24"/>
        </w:rPr>
        <w:t xml:space="preserve">A requirement that a </w:t>
      </w:r>
      <w:proofErr w:type="gramStart"/>
      <w:r w:rsidRPr="00933E24">
        <w:rPr>
          <w:rFonts w:ascii="Georgia" w:hAnsi="Georgia" w:cs="Arial"/>
          <w:sz w:val="24"/>
          <w:szCs w:val="24"/>
        </w:rPr>
        <w:t>Student</w:t>
      </w:r>
      <w:proofErr w:type="gramEnd"/>
      <w:r w:rsidRPr="00933E24">
        <w:rPr>
          <w:rFonts w:ascii="Georgia" w:hAnsi="Georgia"/>
          <w:sz w:val="24"/>
          <w:szCs w:val="24"/>
        </w:rPr>
        <w:t xml:space="preserve"> or his or her Parent(s), attend an interview, open day or other meeting as a condition of admission;</w:t>
      </w:r>
    </w:p>
    <w:p w14:paraId="10146221" w14:textId="77777777" w:rsidR="00933E24" w:rsidRPr="00933E24" w:rsidRDefault="00933E24" w:rsidP="00EC2FF7">
      <w:pPr>
        <w:pStyle w:val="ListParagraph"/>
        <w:spacing w:after="0"/>
        <w:rPr>
          <w:rFonts w:ascii="Georgia" w:hAnsi="Georgia"/>
          <w:sz w:val="24"/>
          <w:szCs w:val="24"/>
        </w:rPr>
      </w:pPr>
    </w:p>
    <w:p w14:paraId="79722727" w14:textId="0E62FAAC" w:rsidR="005A577E" w:rsidRPr="005917C6" w:rsidRDefault="005A577E" w:rsidP="00B03B4A">
      <w:pPr>
        <w:pStyle w:val="ListParagraph"/>
        <w:numPr>
          <w:ilvl w:val="2"/>
          <w:numId w:val="4"/>
        </w:numPr>
        <w:tabs>
          <w:tab w:val="left" w:pos="709"/>
        </w:tabs>
        <w:spacing w:after="0" w:line="360" w:lineRule="auto"/>
        <w:ind w:left="709" w:hanging="709"/>
        <w:jc w:val="both"/>
        <w:rPr>
          <w:rFonts w:ascii="Georgia" w:hAnsi="Georgia"/>
          <w:sz w:val="24"/>
          <w:szCs w:val="24"/>
        </w:rPr>
      </w:pPr>
      <w:r w:rsidRPr="005917C6">
        <w:rPr>
          <w:rFonts w:ascii="Georgia" w:hAnsi="Georgia"/>
          <w:sz w:val="24"/>
          <w:szCs w:val="24"/>
        </w:rPr>
        <w:t>A Student’s connection to the school due to a member of his or her family attending or having previously attended the school</w:t>
      </w:r>
      <w:r w:rsidR="005917C6">
        <w:rPr>
          <w:rFonts w:ascii="Georgia" w:hAnsi="Georgia"/>
          <w:sz w:val="24"/>
          <w:szCs w:val="24"/>
        </w:rPr>
        <w:t xml:space="preserve">, </w:t>
      </w:r>
      <w:r w:rsidRPr="005917C6">
        <w:rPr>
          <w:rFonts w:ascii="Georgia" w:hAnsi="Georgia"/>
          <w:sz w:val="24"/>
          <w:szCs w:val="24"/>
        </w:rPr>
        <w:t xml:space="preserve">unless the connection is a sibling of the </w:t>
      </w:r>
      <w:proofErr w:type="gramStart"/>
      <w:r w:rsidRPr="005917C6">
        <w:rPr>
          <w:rFonts w:ascii="Georgia" w:hAnsi="Georgia" w:cs="Arial"/>
          <w:sz w:val="24"/>
          <w:szCs w:val="24"/>
        </w:rPr>
        <w:t>Student</w:t>
      </w:r>
      <w:proofErr w:type="gramEnd"/>
      <w:r w:rsidRPr="005917C6">
        <w:rPr>
          <w:rFonts w:ascii="Georgia" w:hAnsi="Georgia"/>
          <w:sz w:val="24"/>
          <w:szCs w:val="24"/>
        </w:rPr>
        <w:t xml:space="preserve"> concerned attending the school</w:t>
      </w:r>
      <w:r w:rsidR="005917C6">
        <w:rPr>
          <w:rFonts w:ascii="Georgia" w:hAnsi="Georgia"/>
          <w:sz w:val="24"/>
          <w:szCs w:val="24"/>
        </w:rPr>
        <w:t>.</w:t>
      </w:r>
    </w:p>
    <w:p w14:paraId="09232DFC" w14:textId="5F22AD00" w:rsidR="009A64AC" w:rsidRDefault="005A577E" w:rsidP="00B03B4A">
      <w:pPr>
        <w:pStyle w:val="ListParagraph"/>
        <w:numPr>
          <w:ilvl w:val="2"/>
          <w:numId w:val="4"/>
        </w:numPr>
        <w:tabs>
          <w:tab w:val="left" w:pos="709"/>
        </w:tabs>
        <w:spacing w:after="0" w:line="360" w:lineRule="auto"/>
        <w:ind w:left="709" w:hanging="709"/>
        <w:jc w:val="both"/>
        <w:rPr>
          <w:rFonts w:ascii="Georgia" w:hAnsi="Georgia"/>
          <w:sz w:val="24"/>
          <w:szCs w:val="24"/>
        </w:rPr>
      </w:pPr>
      <w:r w:rsidRPr="001D4CCB">
        <w:rPr>
          <w:rFonts w:ascii="Georgia" w:hAnsi="Georgia"/>
          <w:sz w:val="24"/>
          <w:szCs w:val="24"/>
        </w:rPr>
        <w:lastRenderedPageBreak/>
        <w:t xml:space="preserve">The date and time on which an application for admission was received by the school </w:t>
      </w:r>
      <w:proofErr w:type="gramStart"/>
      <w:r w:rsidRPr="001D4CCB">
        <w:rPr>
          <w:rFonts w:ascii="Georgia" w:hAnsi="Georgia"/>
          <w:sz w:val="24"/>
          <w:szCs w:val="24"/>
        </w:rPr>
        <w:t>as long as</w:t>
      </w:r>
      <w:proofErr w:type="gramEnd"/>
      <w:r w:rsidRPr="001D4CCB">
        <w:rPr>
          <w:rFonts w:ascii="Georgia" w:hAnsi="Georgia"/>
          <w:sz w:val="24"/>
          <w:szCs w:val="24"/>
        </w:rPr>
        <w:t xml:space="preserve"> it is received during the period specified for receiving applications set out in the annual </w:t>
      </w:r>
      <w:r w:rsidR="00B3433C" w:rsidRPr="001D4CCB">
        <w:rPr>
          <w:rFonts w:ascii="Georgia" w:hAnsi="Georgia"/>
          <w:sz w:val="24"/>
          <w:szCs w:val="24"/>
        </w:rPr>
        <w:t xml:space="preserve">Admission Notice </w:t>
      </w:r>
      <w:r w:rsidRPr="001D4CCB">
        <w:rPr>
          <w:rFonts w:ascii="Georgia" w:hAnsi="Georgia"/>
          <w:sz w:val="24"/>
          <w:szCs w:val="24"/>
        </w:rPr>
        <w:t xml:space="preserve">for </w:t>
      </w:r>
      <w:r w:rsidR="008A6E5B">
        <w:rPr>
          <w:rFonts w:ascii="Georgia" w:hAnsi="Georgia"/>
          <w:sz w:val="24"/>
          <w:szCs w:val="24"/>
        </w:rPr>
        <w:t>that academic year</w:t>
      </w:r>
      <w:r w:rsidRPr="001D4CCB">
        <w:rPr>
          <w:rFonts w:ascii="Georgia" w:hAnsi="Georgia"/>
          <w:sz w:val="24"/>
          <w:szCs w:val="24"/>
        </w:rPr>
        <w:t>.</w:t>
      </w:r>
    </w:p>
    <w:p w14:paraId="25A7C742" w14:textId="4CDD66D6" w:rsidR="009A64AC" w:rsidRDefault="009A64AC" w:rsidP="00EC2FF7">
      <w:pPr>
        <w:pStyle w:val="ListParagraph"/>
        <w:spacing w:after="0"/>
        <w:rPr>
          <w:rFonts w:ascii="Georgia" w:hAnsi="Georgia"/>
          <w:sz w:val="24"/>
          <w:szCs w:val="24"/>
        </w:rPr>
      </w:pPr>
    </w:p>
    <w:p w14:paraId="53968442" w14:textId="3D66A7AD" w:rsidR="004F3DBE" w:rsidRDefault="003C5967" w:rsidP="006A65EA">
      <w:pPr>
        <w:spacing w:after="0" w:line="360" w:lineRule="auto"/>
        <w:jc w:val="both"/>
        <w:rPr>
          <w:rFonts w:ascii="Georgia" w:hAnsi="Georgia"/>
          <w:sz w:val="24"/>
          <w:szCs w:val="24"/>
        </w:rPr>
      </w:pPr>
      <w:proofErr w:type="spellStart"/>
      <w:r>
        <w:rPr>
          <w:rFonts w:ascii="Georgia" w:hAnsi="Georgia"/>
          <w:b/>
          <w:sz w:val="24"/>
          <w:szCs w:val="24"/>
        </w:rPr>
        <w:t>Borrisokane</w:t>
      </w:r>
      <w:proofErr w:type="spellEnd"/>
      <w:r>
        <w:rPr>
          <w:rFonts w:ascii="Georgia" w:hAnsi="Georgia"/>
          <w:b/>
          <w:sz w:val="24"/>
          <w:szCs w:val="24"/>
        </w:rPr>
        <w:t xml:space="preserve"> Community College</w:t>
      </w:r>
      <w:r w:rsidR="009A64AC" w:rsidRPr="001D4CCB">
        <w:rPr>
          <w:rFonts w:ascii="Georgia" w:hAnsi="Georgia"/>
          <w:b/>
          <w:sz w:val="24"/>
          <w:szCs w:val="24"/>
        </w:rPr>
        <w:t xml:space="preserve"> will consider</w:t>
      </w:r>
      <w:r w:rsidR="009A64AC" w:rsidRPr="001D4CCB">
        <w:rPr>
          <w:rFonts w:ascii="Georgia" w:hAnsi="Georgia"/>
          <w:b/>
          <w:i/>
          <w:sz w:val="24"/>
          <w:szCs w:val="24"/>
        </w:rPr>
        <w:t xml:space="preserve"> </w:t>
      </w:r>
      <w:r w:rsidR="009A64AC" w:rsidRPr="001D4CCB">
        <w:rPr>
          <w:rFonts w:ascii="Georgia" w:hAnsi="Georgia"/>
          <w:sz w:val="24"/>
          <w:szCs w:val="24"/>
        </w:rPr>
        <w:t xml:space="preserve">the offer of a place to every </w:t>
      </w:r>
      <w:r w:rsidR="009A64AC">
        <w:rPr>
          <w:rFonts w:ascii="Georgia" w:hAnsi="Georgia"/>
          <w:sz w:val="24"/>
          <w:szCs w:val="24"/>
        </w:rPr>
        <w:t>Student seeking admission</w:t>
      </w:r>
      <w:r w:rsidR="009A64AC" w:rsidRPr="001D4CCB">
        <w:rPr>
          <w:rFonts w:ascii="Georgia" w:hAnsi="Georgia"/>
          <w:sz w:val="24"/>
          <w:szCs w:val="24"/>
        </w:rPr>
        <w:t xml:space="preserve"> to the school, </w:t>
      </w:r>
      <w:r w:rsidR="009A64AC" w:rsidRPr="001D4CCB">
        <w:rPr>
          <w:rFonts w:ascii="Georgia" w:hAnsi="Georgia"/>
          <w:b/>
          <w:sz w:val="24"/>
          <w:szCs w:val="24"/>
          <w:u w:val="single"/>
        </w:rPr>
        <w:t>unless</w:t>
      </w:r>
      <w:r w:rsidR="009A64AC" w:rsidRPr="001D4CCB">
        <w:rPr>
          <w:rFonts w:ascii="Georgia" w:hAnsi="Georgia"/>
          <w:b/>
          <w:sz w:val="24"/>
          <w:szCs w:val="24"/>
        </w:rPr>
        <w:t xml:space="preserve"> </w:t>
      </w:r>
      <w:r w:rsidR="009A64AC" w:rsidRPr="004164E9">
        <w:rPr>
          <w:rFonts w:ascii="Georgia" w:hAnsi="Georgia"/>
          <w:b/>
          <w:sz w:val="24"/>
          <w:szCs w:val="24"/>
        </w:rPr>
        <w:t>one of</w:t>
      </w:r>
      <w:r w:rsidR="009A64AC">
        <w:rPr>
          <w:rFonts w:ascii="Georgia" w:hAnsi="Georgia"/>
          <w:b/>
          <w:sz w:val="24"/>
          <w:szCs w:val="24"/>
        </w:rPr>
        <w:t xml:space="preserve"> </w:t>
      </w:r>
      <w:r w:rsidR="009A64AC" w:rsidRPr="00324657">
        <w:rPr>
          <w:rFonts w:ascii="Georgia" w:hAnsi="Georgia"/>
          <w:b/>
          <w:sz w:val="24"/>
          <w:szCs w:val="24"/>
        </w:rPr>
        <w:t>the following applies</w:t>
      </w:r>
      <w:r w:rsidR="009A64AC" w:rsidRPr="00324657">
        <w:rPr>
          <w:rFonts w:ascii="Georgia" w:hAnsi="Georgia"/>
          <w:sz w:val="24"/>
          <w:szCs w:val="24"/>
        </w:rPr>
        <w:t>:</w:t>
      </w:r>
    </w:p>
    <w:p w14:paraId="4AA60CC7" w14:textId="77777777" w:rsidR="002D58EE" w:rsidRDefault="002D58EE" w:rsidP="006A65EA">
      <w:pPr>
        <w:spacing w:after="0" w:line="360" w:lineRule="auto"/>
        <w:jc w:val="both"/>
      </w:pPr>
    </w:p>
    <w:p w14:paraId="5EF1307D" w14:textId="4470FDAD" w:rsidR="004B287B" w:rsidRDefault="004B287B" w:rsidP="00B03B4A">
      <w:pPr>
        <w:pStyle w:val="ListParagraph"/>
        <w:numPr>
          <w:ilvl w:val="2"/>
          <w:numId w:val="4"/>
        </w:numPr>
        <w:spacing w:after="0" w:line="360" w:lineRule="auto"/>
        <w:ind w:left="851"/>
        <w:jc w:val="both"/>
        <w:rPr>
          <w:rFonts w:ascii="Georgia" w:hAnsi="Georgia"/>
          <w:sz w:val="24"/>
          <w:szCs w:val="24"/>
        </w:rPr>
      </w:pPr>
      <w:r w:rsidRPr="001D4CCB">
        <w:rPr>
          <w:rFonts w:ascii="Georgia" w:hAnsi="Georgia"/>
          <w:sz w:val="24"/>
          <w:szCs w:val="24"/>
        </w:rPr>
        <w:t xml:space="preserve">The Parent fails to confirm in writing that s/he accepts the Student Code of </w:t>
      </w:r>
      <w:proofErr w:type="gramStart"/>
      <w:r w:rsidRPr="001D4CCB">
        <w:rPr>
          <w:rFonts w:ascii="Georgia" w:hAnsi="Georgia"/>
          <w:sz w:val="24"/>
          <w:szCs w:val="24"/>
        </w:rPr>
        <w:t>Behaviour</w:t>
      </w:r>
      <w:proofErr w:type="gramEnd"/>
      <w:r w:rsidRPr="001D4CCB">
        <w:rPr>
          <w:rFonts w:ascii="Georgia" w:hAnsi="Georgia"/>
          <w:sz w:val="24"/>
          <w:szCs w:val="24"/>
        </w:rPr>
        <w:t xml:space="preserve"> and he/she shall make all reasonable efforts to ensure compliance with </w:t>
      </w:r>
      <w:r w:rsidRPr="004F3DBE">
        <w:rPr>
          <w:rFonts w:ascii="Georgia" w:hAnsi="Georgia"/>
          <w:sz w:val="24"/>
          <w:szCs w:val="24"/>
        </w:rPr>
        <w:t>such code by the Student;</w:t>
      </w:r>
    </w:p>
    <w:p w14:paraId="3DC0A679" w14:textId="77777777" w:rsidR="001B158F" w:rsidRDefault="001B158F" w:rsidP="001B158F">
      <w:pPr>
        <w:pStyle w:val="ListParagraph"/>
        <w:spacing w:after="0" w:line="360" w:lineRule="auto"/>
        <w:ind w:left="851"/>
        <w:jc w:val="both"/>
        <w:rPr>
          <w:rFonts w:ascii="Georgia" w:hAnsi="Georgia"/>
          <w:sz w:val="24"/>
          <w:szCs w:val="24"/>
        </w:rPr>
      </w:pPr>
    </w:p>
    <w:p w14:paraId="5F5DBB02" w14:textId="2DB562D1" w:rsidR="00EA0572" w:rsidRPr="001B158F" w:rsidRDefault="005A577E" w:rsidP="00B03B4A">
      <w:pPr>
        <w:pStyle w:val="ListParagraph"/>
        <w:numPr>
          <w:ilvl w:val="2"/>
          <w:numId w:val="4"/>
        </w:numPr>
        <w:spacing w:after="0" w:line="360" w:lineRule="auto"/>
        <w:ind w:left="851"/>
        <w:jc w:val="both"/>
        <w:rPr>
          <w:rFonts w:ascii="Georgia" w:hAnsi="Georgia"/>
          <w:sz w:val="24"/>
          <w:szCs w:val="24"/>
        </w:rPr>
      </w:pPr>
      <w:r w:rsidRPr="001B158F">
        <w:rPr>
          <w:rFonts w:ascii="Georgia" w:hAnsi="Georgia"/>
          <w:sz w:val="24"/>
          <w:szCs w:val="24"/>
        </w:rPr>
        <w:t xml:space="preserve">The </w:t>
      </w:r>
      <w:proofErr w:type="gramStart"/>
      <w:r w:rsidRPr="001B158F">
        <w:rPr>
          <w:rFonts w:ascii="Georgia" w:hAnsi="Georgia"/>
          <w:sz w:val="24"/>
          <w:szCs w:val="24"/>
        </w:rPr>
        <w:t>Student</w:t>
      </w:r>
      <w:proofErr w:type="gramEnd"/>
      <w:r w:rsidRPr="001B158F">
        <w:rPr>
          <w:rFonts w:ascii="Georgia" w:hAnsi="Georgia"/>
          <w:sz w:val="24"/>
          <w:szCs w:val="24"/>
        </w:rPr>
        <w:t xml:space="preserve"> seeking admission to a Special Class in the school does not have the category of special educational needs specified by the Minister </w:t>
      </w:r>
      <w:r w:rsidR="00AB5219">
        <w:rPr>
          <w:rFonts w:ascii="Georgia" w:hAnsi="Georgia"/>
          <w:sz w:val="24"/>
          <w:szCs w:val="24"/>
        </w:rPr>
        <w:t>for</w:t>
      </w:r>
      <w:r w:rsidR="00253759" w:rsidRPr="001B158F">
        <w:rPr>
          <w:rFonts w:ascii="Georgia" w:hAnsi="Georgia"/>
          <w:sz w:val="24"/>
          <w:szCs w:val="24"/>
        </w:rPr>
        <w:t xml:space="preserve"> </w:t>
      </w:r>
      <w:r w:rsidR="009242EB">
        <w:rPr>
          <w:rFonts w:ascii="Georgia" w:hAnsi="Georgia"/>
          <w:sz w:val="24"/>
          <w:szCs w:val="24"/>
        </w:rPr>
        <w:t>Education</w:t>
      </w:r>
      <w:r w:rsidR="00F7662F" w:rsidRPr="001B158F">
        <w:rPr>
          <w:rFonts w:ascii="Georgia" w:hAnsi="Georgia"/>
          <w:sz w:val="24"/>
          <w:szCs w:val="24"/>
        </w:rPr>
        <w:t xml:space="preserve"> </w:t>
      </w:r>
      <w:r w:rsidRPr="001B158F">
        <w:rPr>
          <w:rFonts w:ascii="Georgia" w:hAnsi="Georgia"/>
          <w:sz w:val="24"/>
          <w:szCs w:val="24"/>
        </w:rPr>
        <w:t>in respect of that class.</w:t>
      </w:r>
    </w:p>
    <w:p w14:paraId="0043CD6F" w14:textId="77777777" w:rsidR="0049193D" w:rsidRPr="0049193D" w:rsidRDefault="0049193D" w:rsidP="0049193D">
      <w:pPr>
        <w:pStyle w:val="ListParagraph"/>
        <w:rPr>
          <w:rFonts w:ascii="Georgia" w:hAnsi="Georgia"/>
        </w:rPr>
      </w:pPr>
    </w:p>
    <w:p w14:paraId="28A93E7E" w14:textId="651E69B8" w:rsidR="00EA0572" w:rsidRDefault="00EA0572" w:rsidP="00767561">
      <w:pPr>
        <w:pStyle w:val="ListParagraph"/>
        <w:tabs>
          <w:tab w:val="left" w:pos="8320"/>
        </w:tabs>
        <w:spacing w:after="0" w:line="360" w:lineRule="auto"/>
        <w:ind w:left="0"/>
        <w:jc w:val="both"/>
        <w:rPr>
          <w:rFonts w:ascii="Georgia" w:hAnsi="Georgia"/>
          <w:bCs/>
          <w:sz w:val="24"/>
          <w:szCs w:val="24"/>
        </w:rPr>
      </w:pPr>
      <w:r w:rsidRPr="007D7C13">
        <w:rPr>
          <w:rFonts w:ascii="Georgia" w:hAnsi="Georgia"/>
          <w:bCs/>
          <w:sz w:val="24"/>
          <w:szCs w:val="24"/>
        </w:rPr>
        <w:t xml:space="preserve">Where </w:t>
      </w:r>
      <w:proofErr w:type="spellStart"/>
      <w:r w:rsidR="0049193D">
        <w:rPr>
          <w:rFonts w:ascii="Georgia" w:hAnsi="Georgia"/>
          <w:bCs/>
          <w:sz w:val="24"/>
          <w:szCs w:val="24"/>
        </w:rPr>
        <w:t>Borrisokane</w:t>
      </w:r>
      <w:proofErr w:type="spellEnd"/>
      <w:r w:rsidR="0049193D">
        <w:rPr>
          <w:rFonts w:ascii="Georgia" w:hAnsi="Georgia"/>
          <w:bCs/>
          <w:sz w:val="24"/>
          <w:szCs w:val="24"/>
        </w:rPr>
        <w:t xml:space="preserve"> Community College </w:t>
      </w:r>
      <w:r w:rsidRPr="007D7C13">
        <w:rPr>
          <w:rFonts w:ascii="Georgia" w:hAnsi="Georgia"/>
          <w:bCs/>
          <w:sz w:val="24"/>
          <w:szCs w:val="24"/>
        </w:rPr>
        <w:t xml:space="preserve">considers an </w:t>
      </w:r>
      <w:r w:rsidR="002737F0" w:rsidRPr="007D7C13">
        <w:rPr>
          <w:rFonts w:ascii="Georgia" w:hAnsi="Georgia"/>
          <w:bCs/>
          <w:sz w:val="24"/>
          <w:szCs w:val="24"/>
        </w:rPr>
        <w:t xml:space="preserve">application, </w:t>
      </w:r>
      <w:r w:rsidR="008E4373" w:rsidRPr="007D7C13">
        <w:rPr>
          <w:rFonts w:ascii="Georgia" w:hAnsi="Georgia"/>
          <w:bCs/>
          <w:sz w:val="24"/>
          <w:szCs w:val="24"/>
        </w:rPr>
        <w:t xml:space="preserve">each </w:t>
      </w:r>
      <w:r w:rsidR="005B7D4D">
        <w:rPr>
          <w:rFonts w:ascii="Georgia" w:hAnsi="Georgia"/>
          <w:bCs/>
          <w:sz w:val="24"/>
          <w:szCs w:val="24"/>
        </w:rPr>
        <w:t>S</w:t>
      </w:r>
      <w:r w:rsidR="008E4373" w:rsidRPr="007D7C13">
        <w:rPr>
          <w:rFonts w:ascii="Georgia" w:hAnsi="Georgia"/>
          <w:bCs/>
          <w:sz w:val="24"/>
          <w:szCs w:val="24"/>
        </w:rPr>
        <w:t>tudent shall receive a place, unless the school is oversubscribed, in which case</w:t>
      </w:r>
      <w:r w:rsidR="007D7C13" w:rsidRPr="007D7C13">
        <w:rPr>
          <w:rFonts w:ascii="Georgia" w:hAnsi="Georgia"/>
          <w:bCs/>
          <w:sz w:val="24"/>
          <w:szCs w:val="24"/>
        </w:rPr>
        <w:t xml:space="preserve">, </w:t>
      </w:r>
      <w:r w:rsidR="005F6C71">
        <w:rPr>
          <w:rFonts w:ascii="Georgia" w:hAnsi="Georgia"/>
          <w:bCs/>
          <w:sz w:val="24"/>
          <w:szCs w:val="24"/>
        </w:rPr>
        <w:t>selection</w:t>
      </w:r>
      <w:r w:rsidR="007D7C13" w:rsidRPr="007D7C13">
        <w:rPr>
          <w:rFonts w:ascii="Georgia" w:hAnsi="Georgia"/>
          <w:bCs/>
          <w:sz w:val="24"/>
          <w:szCs w:val="24"/>
        </w:rPr>
        <w:t xml:space="preserve"> criteria will be applied to each application. </w:t>
      </w:r>
    </w:p>
    <w:p w14:paraId="1F01F090" w14:textId="77777777" w:rsidR="00757264" w:rsidRDefault="00757264" w:rsidP="00767561">
      <w:pPr>
        <w:pStyle w:val="ListParagraph"/>
        <w:tabs>
          <w:tab w:val="left" w:pos="8320"/>
        </w:tabs>
        <w:spacing w:after="0" w:line="360" w:lineRule="auto"/>
        <w:ind w:left="0"/>
        <w:jc w:val="both"/>
        <w:rPr>
          <w:rFonts w:ascii="Georgia" w:hAnsi="Georgia"/>
          <w:bCs/>
          <w:sz w:val="24"/>
          <w:szCs w:val="24"/>
        </w:rPr>
      </w:pPr>
    </w:p>
    <w:p w14:paraId="688CFC20" w14:textId="5477741A" w:rsidR="00757264" w:rsidRPr="00EA70BF" w:rsidRDefault="00757264" w:rsidP="00767561">
      <w:pPr>
        <w:pStyle w:val="ListParagraph"/>
        <w:tabs>
          <w:tab w:val="left" w:pos="8320"/>
        </w:tabs>
        <w:spacing w:after="0" w:line="360" w:lineRule="auto"/>
        <w:ind w:left="0"/>
        <w:jc w:val="both"/>
        <w:rPr>
          <w:rFonts w:ascii="Georgia" w:hAnsi="Georgia"/>
          <w:bCs/>
          <w:sz w:val="24"/>
          <w:szCs w:val="24"/>
        </w:rPr>
      </w:pPr>
      <w:r>
        <w:rPr>
          <w:rFonts w:ascii="Georgia" w:hAnsi="Georgia"/>
          <w:bCs/>
          <w:sz w:val="24"/>
          <w:szCs w:val="24"/>
        </w:rPr>
        <w:t>Section 5 of thi</w:t>
      </w:r>
      <w:r w:rsidRPr="00EA70BF">
        <w:rPr>
          <w:rFonts w:ascii="Georgia" w:hAnsi="Georgia"/>
          <w:bCs/>
          <w:sz w:val="24"/>
          <w:szCs w:val="24"/>
        </w:rPr>
        <w:t>s Policy</w:t>
      </w:r>
      <w:r w:rsidR="002D6B12" w:rsidRPr="00EA70BF">
        <w:rPr>
          <w:rFonts w:ascii="Georgia" w:hAnsi="Georgia"/>
          <w:bCs/>
          <w:sz w:val="24"/>
          <w:szCs w:val="24"/>
        </w:rPr>
        <w:t xml:space="preserve"> addresses the </w:t>
      </w:r>
      <w:r w:rsidR="005F6C71" w:rsidRPr="00EA70BF">
        <w:rPr>
          <w:rFonts w:ascii="Georgia" w:hAnsi="Georgia"/>
          <w:bCs/>
          <w:sz w:val="24"/>
          <w:szCs w:val="24"/>
        </w:rPr>
        <w:t xml:space="preserve">selection criteria and other </w:t>
      </w:r>
      <w:r w:rsidR="00E66594" w:rsidRPr="00EA70BF">
        <w:rPr>
          <w:rFonts w:ascii="Georgia" w:hAnsi="Georgia"/>
          <w:bCs/>
          <w:sz w:val="24"/>
          <w:szCs w:val="24"/>
        </w:rPr>
        <w:t xml:space="preserve">matters related to the admission </w:t>
      </w:r>
      <w:r w:rsidR="003B2477" w:rsidRPr="00EA70BF">
        <w:rPr>
          <w:rFonts w:ascii="Georgia" w:hAnsi="Georgia"/>
          <w:bCs/>
          <w:sz w:val="24"/>
          <w:szCs w:val="24"/>
        </w:rPr>
        <w:t>provisions fo</w:t>
      </w:r>
      <w:r w:rsidR="00EA70BF" w:rsidRPr="00EA70BF">
        <w:rPr>
          <w:rFonts w:ascii="Georgia" w:hAnsi="Georgia"/>
          <w:bCs/>
          <w:sz w:val="24"/>
          <w:szCs w:val="24"/>
        </w:rPr>
        <w:t xml:space="preserve">r </w:t>
      </w:r>
      <w:r w:rsidR="00C07B36">
        <w:rPr>
          <w:rFonts w:ascii="Georgia" w:hAnsi="Georgia"/>
          <w:bCs/>
          <w:sz w:val="24"/>
          <w:szCs w:val="24"/>
        </w:rPr>
        <w:t xml:space="preserve">the </w:t>
      </w:r>
      <w:r w:rsidR="00D15E3E">
        <w:rPr>
          <w:rFonts w:ascii="Georgia" w:hAnsi="Georgia"/>
          <w:bCs/>
          <w:sz w:val="24"/>
          <w:szCs w:val="24"/>
        </w:rPr>
        <w:t>F</w:t>
      </w:r>
      <w:r w:rsidR="00EA70BF" w:rsidRPr="00EA70BF">
        <w:rPr>
          <w:rFonts w:ascii="Georgia" w:hAnsi="Georgia"/>
          <w:bCs/>
          <w:sz w:val="24"/>
          <w:szCs w:val="24"/>
        </w:rPr>
        <w:t>irst-</w:t>
      </w:r>
      <w:r w:rsidR="00D15E3E">
        <w:rPr>
          <w:rFonts w:ascii="Georgia" w:hAnsi="Georgia"/>
          <w:bCs/>
          <w:sz w:val="24"/>
          <w:szCs w:val="24"/>
        </w:rPr>
        <w:t>Y</w:t>
      </w:r>
      <w:r w:rsidR="00EA70BF" w:rsidRPr="00EA70BF">
        <w:rPr>
          <w:rFonts w:ascii="Georgia" w:hAnsi="Georgia"/>
          <w:bCs/>
          <w:sz w:val="24"/>
          <w:szCs w:val="24"/>
        </w:rPr>
        <w:t>ear</w:t>
      </w:r>
      <w:r w:rsidR="00C07B36">
        <w:rPr>
          <w:rFonts w:ascii="Georgia" w:hAnsi="Georgia"/>
          <w:bCs/>
          <w:sz w:val="24"/>
          <w:szCs w:val="24"/>
        </w:rPr>
        <w:t xml:space="preserve"> </w:t>
      </w:r>
      <w:r w:rsidR="00D15E3E">
        <w:rPr>
          <w:rFonts w:ascii="Georgia" w:hAnsi="Georgia"/>
          <w:bCs/>
          <w:sz w:val="24"/>
          <w:szCs w:val="24"/>
        </w:rPr>
        <w:t>G</w:t>
      </w:r>
      <w:r w:rsidR="00C07B36">
        <w:rPr>
          <w:rFonts w:ascii="Georgia" w:hAnsi="Georgia"/>
          <w:bCs/>
          <w:sz w:val="24"/>
          <w:szCs w:val="24"/>
        </w:rPr>
        <w:t>roup</w:t>
      </w:r>
      <w:r w:rsidR="00EA70BF" w:rsidRPr="00EA70BF">
        <w:rPr>
          <w:rFonts w:ascii="Georgia" w:hAnsi="Georgia"/>
          <w:bCs/>
          <w:sz w:val="24"/>
          <w:szCs w:val="24"/>
        </w:rPr>
        <w:t>.</w:t>
      </w:r>
    </w:p>
    <w:p w14:paraId="185DC4AF" w14:textId="77777777" w:rsidR="003B2477" w:rsidRPr="00EA70BF" w:rsidRDefault="003B2477" w:rsidP="00767561">
      <w:pPr>
        <w:pStyle w:val="ListParagraph"/>
        <w:tabs>
          <w:tab w:val="left" w:pos="8320"/>
        </w:tabs>
        <w:spacing w:after="0" w:line="360" w:lineRule="auto"/>
        <w:ind w:left="0"/>
        <w:jc w:val="both"/>
        <w:rPr>
          <w:rFonts w:ascii="Georgia" w:hAnsi="Georgia"/>
          <w:bCs/>
          <w:sz w:val="24"/>
          <w:szCs w:val="24"/>
        </w:rPr>
      </w:pPr>
    </w:p>
    <w:p w14:paraId="2FC9F4A5" w14:textId="1C9C5303" w:rsidR="0095277F" w:rsidRDefault="0095277F" w:rsidP="00767561">
      <w:pPr>
        <w:pStyle w:val="ListParagraph"/>
        <w:tabs>
          <w:tab w:val="left" w:pos="8320"/>
        </w:tabs>
        <w:spacing w:after="0" w:line="360" w:lineRule="auto"/>
        <w:ind w:left="0"/>
        <w:jc w:val="both"/>
        <w:rPr>
          <w:rFonts w:ascii="Georgia" w:hAnsi="Georgia"/>
          <w:bCs/>
          <w:sz w:val="24"/>
          <w:szCs w:val="24"/>
        </w:rPr>
      </w:pPr>
      <w:r w:rsidRPr="00EA70BF">
        <w:rPr>
          <w:rFonts w:ascii="Georgia" w:hAnsi="Georgia"/>
          <w:bCs/>
          <w:sz w:val="24"/>
          <w:szCs w:val="24"/>
        </w:rPr>
        <w:t xml:space="preserve">Section 6 of this Policy addresses the selection criteria and other matters related to the admission provisions for all </w:t>
      </w:r>
      <w:r w:rsidR="00F86147" w:rsidRPr="00EA70BF">
        <w:rPr>
          <w:rFonts w:ascii="Georgia" w:hAnsi="Georgia"/>
          <w:bCs/>
          <w:sz w:val="24"/>
          <w:szCs w:val="24"/>
        </w:rPr>
        <w:t>year</w:t>
      </w:r>
      <w:r w:rsidR="006975CD">
        <w:rPr>
          <w:rFonts w:ascii="Georgia" w:hAnsi="Georgia"/>
          <w:bCs/>
          <w:sz w:val="24"/>
          <w:szCs w:val="24"/>
        </w:rPr>
        <w:t xml:space="preserve"> group</w:t>
      </w:r>
      <w:r w:rsidR="00F86147" w:rsidRPr="00EA70BF">
        <w:rPr>
          <w:rFonts w:ascii="Georgia" w:hAnsi="Georgia"/>
          <w:bCs/>
          <w:sz w:val="24"/>
          <w:szCs w:val="24"/>
        </w:rPr>
        <w:t>s other</w:t>
      </w:r>
      <w:r w:rsidR="00EA70BF" w:rsidRPr="00EA70BF">
        <w:rPr>
          <w:rFonts w:ascii="Georgia" w:hAnsi="Georgia"/>
          <w:bCs/>
          <w:sz w:val="24"/>
          <w:szCs w:val="24"/>
        </w:rPr>
        <w:t xml:space="preserve"> than </w:t>
      </w:r>
      <w:proofErr w:type="gramStart"/>
      <w:r w:rsidR="00ED6545">
        <w:rPr>
          <w:rFonts w:ascii="Georgia" w:hAnsi="Georgia"/>
          <w:bCs/>
          <w:sz w:val="24"/>
          <w:szCs w:val="24"/>
        </w:rPr>
        <w:t>F</w:t>
      </w:r>
      <w:r w:rsidR="00EA70BF" w:rsidRPr="00EA70BF">
        <w:rPr>
          <w:rFonts w:ascii="Georgia" w:hAnsi="Georgia"/>
          <w:bCs/>
          <w:sz w:val="24"/>
          <w:szCs w:val="24"/>
        </w:rPr>
        <w:t>irst-</w:t>
      </w:r>
      <w:r w:rsidR="00ED6545">
        <w:rPr>
          <w:rFonts w:ascii="Georgia" w:hAnsi="Georgia"/>
          <w:bCs/>
          <w:sz w:val="24"/>
          <w:szCs w:val="24"/>
        </w:rPr>
        <w:t>Y</w:t>
      </w:r>
      <w:r w:rsidR="00EA70BF" w:rsidRPr="00EA70BF">
        <w:rPr>
          <w:rFonts w:ascii="Georgia" w:hAnsi="Georgia"/>
          <w:bCs/>
          <w:sz w:val="24"/>
          <w:szCs w:val="24"/>
        </w:rPr>
        <w:t>ear</w:t>
      </w:r>
      <w:proofErr w:type="gramEnd"/>
      <w:r w:rsidR="00EA70BF" w:rsidRPr="00EA70BF">
        <w:rPr>
          <w:rFonts w:ascii="Georgia" w:hAnsi="Georgia"/>
          <w:bCs/>
          <w:sz w:val="24"/>
          <w:szCs w:val="24"/>
        </w:rPr>
        <w:t>.</w:t>
      </w:r>
    </w:p>
    <w:p w14:paraId="57437AED" w14:textId="263863FC" w:rsidR="003B2477" w:rsidRDefault="003B2477" w:rsidP="00767561">
      <w:pPr>
        <w:pStyle w:val="ListParagraph"/>
        <w:tabs>
          <w:tab w:val="left" w:pos="8320"/>
        </w:tabs>
        <w:spacing w:after="0" w:line="360" w:lineRule="auto"/>
        <w:ind w:left="0"/>
        <w:jc w:val="both"/>
        <w:rPr>
          <w:rFonts w:ascii="Georgia" w:hAnsi="Georgia"/>
          <w:bCs/>
        </w:rPr>
      </w:pPr>
    </w:p>
    <w:p w14:paraId="7F3DB63D" w14:textId="78E410E6" w:rsidR="002B7B01" w:rsidRPr="00EA70BF" w:rsidRDefault="002B7B01" w:rsidP="00767561">
      <w:pPr>
        <w:pStyle w:val="ListParagraph"/>
        <w:tabs>
          <w:tab w:val="left" w:pos="8320"/>
        </w:tabs>
        <w:spacing w:after="0" w:line="360" w:lineRule="auto"/>
        <w:ind w:left="0"/>
        <w:jc w:val="both"/>
        <w:rPr>
          <w:rFonts w:ascii="Georgia" w:hAnsi="Georgia"/>
          <w:bCs/>
          <w:sz w:val="24"/>
          <w:szCs w:val="24"/>
        </w:rPr>
      </w:pPr>
      <w:r>
        <w:rPr>
          <w:rFonts w:ascii="Georgia" w:hAnsi="Georgia"/>
          <w:bCs/>
          <w:sz w:val="24"/>
          <w:szCs w:val="24"/>
        </w:rPr>
        <w:t>Section 7 of thi</w:t>
      </w:r>
      <w:r w:rsidRPr="00EA70BF">
        <w:rPr>
          <w:rFonts w:ascii="Georgia" w:hAnsi="Georgia"/>
          <w:bCs/>
          <w:sz w:val="24"/>
          <w:szCs w:val="24"/>
        </w:rPr>
        <w:t xml:space="preserve">s Policy addresses the selection criteria and other matters related to the admission provisions for </w:t>
      </w:r>
      <w:r>
        <w:rPr>
          <w:rFonts w:ascii="Georgia" w:hAnsi="Georgia"/>
          <w:bCs/>
          <w:sz w:val="24"/>
          <w:szCs w:val="24"/>
        </w:rPr>
        <w:t xml:space="preserve">the </w:t>
      </w:r>
      <w:r w:rsidR="00A11EDE">
        <w:rPr>
          <w:rFonts w:ascii="Georgia" w:hAnsi="Georgia"/>
          <w:bCs/>
          <w:sz w:val="24"/>
          <w:szCs w:val="24"/>
        </w:rPr>
        <w:t>S</w:t>
      </w:r>
      <w:r>
        <w:rPr>
          <w:rFonts w:ascii="Georgia" w:hAnsi="Georgia"/>
          <w:bCs/>
          <w:sz w:val="24"/>
          <w:szCs w:val="24"/>
        </w:rPr>
        <w:t xml:space="preserve">pecial </w:t>
      </w:r>
      <w:r w:rsidR="00A11EDE">
        <w:rPr>
          <w:rFonts w:ascii="Georgia" w:hAnsi="Georgia"/>
          <w:bCs/>
          <w:sz w:val="24"/>
          <w:szCs w:val="24"/>
        </w:rPr>
        <w:t>C</w:t>
      </w:r>
      <w:r>
        <w:rPr>
          <w:rFonts w:ascii="Georgia" w:hAnsi="Georgia"/>
          <w:bCs/>
          <w:sz w:val="24"/>
          <w:szCs w:val="24"/>
        </w:rPr>
        <w:t>lass</w:t>
      </w:r>
      <w:r w:rsidRPr="00EA70BF">
        <w:rPr>
          <w:rFonts w:ascii="Georgia" w:hAnsi="Georgia"/>
          <w:bCs/>
          <w:sz w:val="24"/>
          <w:szCs w:val="24"/>
        </w:rPr>
        <w:t>.</w:t>
      </w:r>
    </w:p>
    <w:p w14:paraId="5C608E3E" w14:textId="77777777" w:rsidR="002B7B01" w:rsidRPr="002B7B01" w:rsidRDefault="002B7B01" w:rsidP="00767561">
      <w:pPr>
        <w:pStyle w:val="ListParagraph"/>
        <w:tabs>
          <w:tab w:val="left" w:pos="8320"/>
        </w:tabs>
        <w:spacing w:after="0" w:line="360" w:lineRule="auto"/>
        <w:ind w:left="0"/>
        <w:jc w:val="both"/>
        <w:rPr>
          <w:rFonts w:ascii="Georgia" w:hAnsi="Georgia"/>
          <w:b/>
        </w:rPr>
      </w:pPr>
    </w:p>
    <w:p w14:paraId="3A857673" w14:textId="2D1DFEB5" w:rsidR="000251B6" w:rsidRDefault="000251B6" w:rsidP="00EC2FF7">
      <w:pPr>
        <w:tabs>
          <w:tab w:val="left" w:pos="851"/>
        </w:tabs>
        <w:spacing w:after="0" w:line="259" w:lineRule="auto"/>
        <w:rPr>
          <w:rFonts w:ascii="Georgia" w:hAnsi="Georgia"/>
        </w:rPr>
      </w:pPr>
    </w:p>
    <w:p w14:paraId="6EB05BD9" w14:textId="2543CDE0" w:rsidR="0015380B" w:rsidRPr="00767561" w:rsidRDefault="0015380B" w:rsidP="00767561">
      <w:pPr>
        <w:spacing w:after="0" w:line="259" w:lineRule="auto"/>
        <w:rPr>
          <w:rFonts w:ascii="Georgia" w:eastAsiaTheme="majorEastAsia" w:hAnsi="Georgia" w:cstheme="majorBidi"/>
          <w:b/>
          <w:bCs/>
          <w:smallCaps/>
          <w:color w:val="000000" w:themeColor="text1"/>
          <w:sz w:val="32"/>
          <w:szCs w:val="32"/>
          <w:lang w:val="en-US" w:eastAsia="ja-JP"/>
        </w:rPr>
      </w:pPr>
    </w:p>
    <w:p w14:paraId="7EF9EB9F" w14:textId="77777777" w:rsidR="0015380B" w:rsidRDefault="0015380B" w:rsidP="0015380B">
      <w:pPr>
        <w:spacing w:before="240" w:line="360" w:lineRule="auto"/>
        <w:jc w:val="center"/>
        <w:rPr>
          <w:rFonts w:ascii="Georgia" w:hAnsi="Georgia"/>
          <w:b/>
          <w:sz w:val="72"/>
          <w:szCs w:val="72"/>
        </w:rPr>
      </w:pPr>
    </w:p>
    <w:p w14:paraId="682BE2A9" w14:textId="2D67B790" w:rsidR="0015380B" w:rsidRPr="001D4CCB" w:rsidRDefault="0015380B" w:rsidP="0015380B">
      <w:pPr>
        <w:spacing w:before="240" w:line="360" w:lineRule="auto"/>
        <w:jc w:val="center"/>
        <w:rPr>
          <w:rFonts w:ascii="Georgia" w:hAnsi="Georgia"/>
          <w:b/>
          <w:sz w:val="72"/>
          <w:szCs w:val="72"/>
        </w:rPr>
      </w:pPr>
      <w:r w:rsidRPr="001D4CCB">
        <w:rPr>
          <w:rFonts w:ascii="Georgia" w:hAnsi="Georgia"/>
          <w:b/>
          <w:sz w:val="72"/>
          <w:szCs w:val="72"/>
        </w:rPr>
        <w:lastRenderedPageBreak/>
        <w:t>PART B</w:t>
      </w:r>
    </w:p>
    <w:p w14:paraId="76A3668D" w14:textId="77777777" w:rsidR="0015380B" w:rsidRPr="00E9629A" w:rsidRDefault="0015380B" w:rsidP="0015380B">
      <w:pPr>
        <w:spacing w:before="240" w:line="360" w:lineRule="auto"/>
        <w:jc w:val="center"/>
        <w:rPr>
          <w:rFonts w:ascii="Georgia" w:hAnsi="Georgia"/>
          <w:b/>
          <w:i/>
          <w:iCs/>
          <w:sz w:val="44"/>
          <w:szCs w:val="44"/>
        </w:rPr>
      </w:pPr>
      <w:r w:rsidRPr="00E9629A">
        <w:rPr>
          <w:rFonts w:ascii="Georgia" w:hAnsi="Georgia"/>
          <w:b/>
          <w:i/>
          <w:sz w:val="44"/>
          <w:szCs w:val="44"/>
        </w:rPr>
        <w:t xml:space="preserve">Information for </w:t>
      </w:r>
      <w:r w:rsidRPr="00E9629A">
        <w:rPr>
          <w:rFonts w:ascii="Georgia" w:hAnsi="Georgia"/>
          <w:b/>
          <w:i/>
          <w:iCs/>
          <w:sz w:val="44"/>
          <w:szCs w:val="44"/>
        </w:rPr>
        <w:t>Specific Categories of Applicants</w:t>
      </w:r>
    </w:p>
    <w:p w14:paraId="75A22468" w14:textId="21F1EB84" w:rsidR="0015380B" w:rsidRPr="001D4CCB" w:rsidRDefault="0015380B" w:rsidP="0015380B">
      <w:pPr>
        <w:pStyle w:val="ListParagraph"/>
        <w:spacing w:before="240" w:line="360" w:lineRule="auto"/>
        <w:ind w:left="567"/>
        <w:jc w:val="both"/>
        <w:rPr>
          <w:rFonts w:ascii="Georgia" w:hAnsi="Georgia"/>
          <w:b/>
          <w:i/>
          <w:iCs/>
          <w:sz w:val="30"/>
          <w:szCs w:val="30"/>
        </w:rPr>
      </w:pPr>
    </w:p>
    <w:p w14:paraId="685BAD47" w14:textId="77777777" w:rsidR="0015380B" w:rsidRPr="001D4CCB" w:rsidRDefault="0015380B" w:rsidP="0015380B">
      <w:pPr>
        <w:pStyle w:val="ListParagraph"/>
        <w:spacing w:before="240" w:line="360" w:lineRule="auto"/>
        <w:ind w:left="567"/>
        <w:jc w:val="both"/>
        <w:rPr>
          <w:rFonts w:ascii="Georgia" w:hAnsi="Georgia"/>
          <w:b/>
          <w:i/>
          <w:iCs/>
          <w:sz w:val="30"/>
          <w:szCs w:val="30"/>
        </w:rPr>
      </w:pPr>
    </w:p>
    <w:p w14:paraId="2013749B" w14:textId="79AA91F5" w:rsidR="0015380B" w:rsidRPr="001D4CCB" w:rsidRDefault="0015380B" w:rsidP="00B03B4A">
      <w:pPr>
        <w:pStyle w:val="ListParagraph"/>
        <w:numPr>
          <w:ilvl w:val="0"/>
          <w:numId w:val="6"/>
        </w:numPr>
        <w:spacing w:before="240" w:line="360" w:lineRule="auto"/>
        <w:ind w:left="567" w:hanging="567"/>
        <w:jc w:val="both"/>
        <w:rPr>
          <w:rFonts w:ascii="Georgia" w:hAnsi="Georgia"/>
          <w:b/>
          <w:i/>
          <w:iCs/>
          <w:sz w:val="30"/>
          <w:szCs w:val="30"/>
        </w:rPr>
      </w:pPr>
      <w:r w:rsidRPr="001D4CCB">
        <w:rPr>
          <w:rFonts w:ascii="Georgia" w:hAnsi="Georgia"/>
          <w:b/>
          <w:i/>
          <w:iCs/>
          <w:sz w:val="30"/>
          <w:szCs w:val="30"/>
        </w:rPr>
        <w:t>Application to</w:t>
      </w:r>
      <w:r>
        <w:rPr>
          <w:rFonts w:ascii="Georgia" w:hAnsi="Georgia"/>
          <w:b/>
          <w:i/>
          <w:iCs/>
          <w:sz w:val="30"/>
          <w:szCs w:val="30"/>
        </w:rPr>
        <w:t xml:space="preserve"> </w:t>
      </w:r>
      <w:r w:rsidRPr="001D4CCB">
        <w:rPr>
          <w:rFonts w:ascii="Georgia" w:hAnsi="Georgia"/>
          <w:b/>
          <w:i/>
          <w:iCs/>
          <w:sz w:val="30"/>
          <w:szCs w:val="30"/>
        </w:rPr>
        <w:t>the</w:t>
      </w:r>
      <w:r w:rsidR="003B23FD">
        <w:rPr>
          <w:rFonts w:ascii="Georgia" w:hAnsi="Georgia"/>
          <w:b/>
          <w:i/>
          <w:iCs/>
          <w:sz w:val="30"/>
          <w:szCs w:val="30"/>
        </w:rPr>
        <w:t xml:space="preserve"> First-Year</w:t>
      </w:r>
      <w:r w:rsidRPr="001D4CCB">
        <w:rPr>
          <w:rFonts w:ascii="Georgia" w:hAnsi="Georgia"/>
          <w:b/>
          <w:i/>
          <w:iCs/>
          <w:sz w:val="30"/>
          <w:szCs w:val="30"/>
        </w:rPr>
        <w:t xml:space="preserve"> Group</w:t>
      </w:r>
    </w:p>
    <w:p w14:paraId="256D22CC" w14:textId="3BE17B63" w:rsidR="0015380B" w:rsidRDefault="0015380B" w:rsidP="00B03B4A">
      <w:pPr>
        <w:pStyle w:val="ListParagraph"/>
        <w:numPr>
          <w:ilvl w:val="0"/>
          <w:numId w:val="6"/>
        </w:numPr>
        <w:spacing w:before="240" w:line="360" w:lineRule="auto"/>
        <w:ind w:left="567" w:hanging="567"/>
        <w:jc w:val="both"/>
        <w:rPr>
          <w:rFonts w:ascii="Georgia" w:hAnsi="Georgia"/>
          <w:b/>
          <w:i/>
          <w:iCs/>
          <w:sz w:val="30"/>
          <w:szCs w:val="30"/>
        </w:rPr>
      </w:pPr>
      <w:r w:rsidRPr="001D4CCB">
        <w:rPr>
          <w:rFonts w:ascii="Georgia" w:hAnsi="Georgia"/>
          <w:b/>
          <w:i/>
          <w:iCs/>
          <w:sz w:val="30"/>
          <w:szCs w:val="30"/>
        </w:rPr>
        <w:t>Application to All Year</w:t>
      </w:r>
      <w:r w:rsidR="00CA020F">
        <w:rPr>
          <w:rFonts w:ascii="Georgia" w:hAnsi="Georgia"/>
          <w:b/>
          <w:i/>
          <w:iCs/>
          <w:sz w:val="30"/>
          <w:szCs w:val="30"/>
        </w:rPr>
        <w:t xml:space="preserve"> Group</w:t>
      </w:r>
      <w:r w:rsidRPr="001D4CCB">
        <w:rPr>
          <w:rFonts w:ascii="Georgia" w:hAnsi="Georgia"/>
          <w:b/>
          <w:i/>
          <w:iCs/>
          <w:sz w:val="30"/>
          <w:szCs w:val="30"/>
        </w:rPr>
        <w:t>s Other Than</w:t>
      </w:r>
      <w:r w:rsidR="003B23FD">
        <w:rPr>
          <w:rFonts w:ascii="Georgia" w:hAnsi="Georgia"/>
          <w:b/>
          <w:i/>
          <w:iCs/>
          <w:sz w:val="30"/>
          <w:szCs w:val="30"/>
        </w:rPr>
        <w:t xml:space="preserve"> </w:t>
      </w:r>
      <w:proofErr w:type="gramStart"/>
      <w:r w:rsidR="003B23FD">
        <w:rPr>
          <w:rFonts w:ascii="Georgia" w:hAnsi="Georgia"/>
          <w:b/>
          <w:i/>
          <w:iCs/>
          <w:sz w:val="30"/>
          <w:szCs w:val="30"/>
        </w:rPr>
        <w:t>First-Year</w:t>
      </w:r>
      <w:proofErr w:type="gramEnd"/>
    </w:p>
    <w:p w14:paraId="5447658C" w14:textId="5FBD44D7" w:rsidR="002E7D0A" w:rsidRPr="001D4CCB" w:rsidRDefault="002E7D0A" w:rsidP="00B03B4A">
      <w:pPr>
        <w:pStyle w:val="ListParagraph"/>
        <w:numPr>
          <w:ilvl w:val="0"/>
          <w:numId w:val="6"/>
        </w:numPr>
        <w:spacing w:before="240" w:line="360" w:lineRule="auto"/>
        <w:ind w:left="567" w:hanging="567"/>
        <w:jc w:val="both"/>
        <w:rPr>
          <w:rFonts w:ascii="Georgia" w:hAnsi="Georgia"/>
          <w:b/>
          <w:i/>
          <w:iCs/>
          <w:sz w:val="30"/>
          <w:szCs w:val="30"/>
        </w:rPr>
      </w:pPr>
      <w:r>
        <w:rPr>
          <w:rFonts w:ascii="Georgia" w:hAnsi="Georgia"/>
          <w:b/>
          <w:i/>
          <w:iCs/>
          <w:sz w:val="30"/>
          <w:szCs w:val="30"/>
        </w:rPr>
        <w:t>Application to the Special Class</w:t>
      </w:r>
    </w:p>
    <w:p w14:paraId="66DCA055" w14:textId="77777777" w:rsidR="0015380B" w:rsidRPr="001D4CCB" w:rsidRDefault="0015380B" w:rsidP="0015380B">
      <w:pPr>
        <w:pStyle w:val="ListParagraph"/>
        <w:tabs>
          <w:tab w:val="left" w:pos="8320"/>
        </w:tabs>
        <w:ind w:left="0"/>
        <w:rPr>
          <w:rFonts w:ascii="Georgia" w:hAnsi="Georgia"/>
        </w:rPr>
      </w:pPr>
    </w:p>
    <w:p w14:paraId="3B0671FC" w14:textId="78D8286A" w:rsidR="00831973" w:rsidRDefault="00E936A7" w:rsidP="00831973">
      <w:pPr>
        <w:spacing w:after="160" w:line="259" w:lineRule="auto"/>
        <w:rPr>
          <w:rFonts w:ascii="Georgia" w:hAnsi="Georgia"/>
          <w:sz w:val="32"/>
          <w:szCs w:val="32"/>
        </w:rPr>
      </w:pPr>
      <w:r>
        <w:rPr>
          <w:rFonts w:ascii="Georgia" w:hAnsi="Georgia"/>
          <w:sz w:val="32"/>
          <w:szCs w:val="32"/>
        </w:rPr>
        <w:br w:type="page"/>
      </w:r>
    </w:p>
    <w:p w14:paraId="701AD0B4" w14:textId="243A8A69" w:rsidR="00631A6F" w:rsidRDefault="00631A6F" w:rsidP="00831973">
      <w:pPr>
        <w:spacing w:after="160" w:line="259" w:lineRule="auto"/>
        <w:rPr>
          <w:rFonts w:ascii="Georgia" w:hAnsi="Georgia"/>
          <w:sz w:val="32"/>
          <w:szCs w:val="32"/>
        </w:rPr>
      </w:pPr>
      <w:r w:rsidRPr="001D4CCB">
        <w:rPr>
          <w:rFonts w:ascii="Georgia" w:hAnsi="Georgia"/>
          <w:noProof/>
          <w:sz w:val="44"/>
          <w:szCs w:val="44"/>
        </w:rPr>
        <w:lastRenderedPageBreak/>
        <mc:AlternateContent>
          <mc:Choice Requires="wps">
            <w:drawing>
              <wp:anchor distT="45720" distB="45720" distL="114300" distR="114300" simplePos="0" relativeHeight="251658240" behindDoc="0" locked="0" layoutInCell="1" allowOverlap="1" wp14:anchorId="6A0CB2BC" wp14:editId="4149A7A9">
                <wp:simplePos x="0" y="0"/>
                <wp:positionH relativeFrom="page">
                  <wp:posOffset>-412</wp:posOffset>
                </wp:positionH>
                <wp:positionV relativeFrom="paragraph">
                  <wp:posOffset>83837</wp:posOffset>
                </wp:positionV>
                <wp:extent cx="7524750" cy="1104900"/>
                <wp:effectExtent l="0" t="0" r="0" b="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0" cy="1104900"/>
                        </a:xfrm>
                        <a:prstGeom prst="rect">
                          <a:avLst/>
                        </a:prstGeom>
                        <a:solidFill>
                          <a:schemeClr val="accent5">
                            <a:lumMod val="40000"/>
                            <a:lumOff val="60000"/>
                          </a:schemeClr>
                        </a:solidFill>
                        <a:ln w="9525">
                          <a:noFill/>
                          <a:miter lim="800000"/>
                          <a:headEnd/>
                          <a:tailEnd/>
                        </a:ln>
                      </wps:spPr>
                      <wps:txbx>
                        <w:txbxContent>
                          <w:p w14:paraId="1BD4C123" w14:textId="77777777" w:rsidR="006C3C2C" w:rsidRDefault="006C3C2C" w:rsidP="00365FB2">
                            <w:pPr>
                              <w:pStyle w:val="Heading1"/>
                              <w:spacing w:before="0" w:after="0" w:line="276" w:lineRule="auto"/>
                              <w:ind w:left="284"/>
                              <w:jc w:val="center"/>
                              <w:rPr>
                                <w:rFonts w:ascii="Georgia" w:hAnsi="Georgia"/>
                                <w:sz w:val="56"/>
                                <w:szCs w:val="28"/>
                              </w:rPr>
                            </w:pPr>
                            <w:r>
                              <w:rPr>
                                <w:rFonts w:ascii="Georgia" w:hAnsi="Georgia"/>
                                <w:sz w:val="56"/>
                                <w:szCs w:val="28"/>
                              </w:rPr>
                              <w:t xml:space="preserve">SECTION 5 </w:t>
                            </w:r>
                          </w:p>
                          <w:p w14:paraId="4C022179" w14:textId="59B95CB8" w:rsidR="006C3C2C" w:rsidRPr="00D42A83" w:rsidRDefault="006C3C2C" w:rsidP="00365FB2">
                            <w:pPr>
                              <w:pStyle w:val="Heading1"/>
                              <w:spacing w:before="0" w:after="0" w:line="276" w:lineRule="auto"/>
                              <w:ind w:left="284"/>
                              <w:jc w:val="center"/>
                              <w:rPr>
                                <w:rFonts w:ascii="Georgia" w:hAnsi="Georgia"/>
                                <w:sz w:val="56"/>
                                <w:szCs w:val="28"/>
                              </w:rPr>
                            </w:pPr>
                            <w:r>
                              <w:rPr>
                                <w:rFonts w:ascii="Georgia" w:hAnsi="Georgia"/>
                                <w:sz w:val="56"/>
                                <w:szCs w:val="28"/>
                              </w:rPr>
                              <w:t>Application to the First-Year Group</w:t>
                            </w:r>
                          </w:p>
                          <w:p w14:paraId="08CAFCEC" w14:textId="77777777" w:rsidR="006C3C2C" w:rsidRDefault="006C3C2C" w:rsidP="00365FB2"/>
                          <w:p w14:paraId="6E5594AA" w14:textId="77777777" w:rsidR="006C3C2C" w:rsidRDefault="006C3C2C" w:rsidP="00365FB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0CB2BC" id="_x0000_t202" coordsize="21600,21600" o:spt="202" path="m,l,21600r21600,l21600,xe">
                <v:stroke joinstyle="miter"/>
                <v:path gradientshapeok="t" o:connecttype="rect"/>
              </v:shapetype>
              <v:shape id="Text Box 7" o:spid="_x0000_s1026" type="#_x0000_t202" style="position:absolute;margin-left:-.05pt;margin-top:6.6pt;width:592.5pt;height:87pt;z-index:25165824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" fillcolor="#bdd6ee [1304]" stroked="f">
                <v:textbox>
                  <w:txbxContent>
                    <w:p w14:paraId="1BD4C123" w14:textId="77777777" w:rsidR="006C3C2C" w:rsidRDefault="006C3C2C" w:rsidP="00365FB2">
                      <w:pPr>
                        <w:pStyle w:val="Heading1"/>
                        <w:spacing w:before="0" w:after="0" w:line="276" w:lineRule="auto"/>
                        <w:ind w:left="284"/>
                        <w:jc w:val="center"/>
                        <w:rPr>
                          <w:rFonts w:ascii="Georgia" w:hAnsi="Georgia"/>
                          <w:sz w:val="56"/>
                          <w:szCs w:val="28"/>
                        </w:rPr>
                      </w:pPr>
                      <w:r>
                        <w:rPr>
                          <w:rFonts w:ascii="Georgia" w:hAnsi="Georgia"/>
                          <w:sz w:val="56"/>
                          <w:szCs w:val="28"/>
                        </w:rPr>
                        <w:t xml:space="preserve">SECTION 5 </w:t>
                      </w:r>
                    </w:p>
                    <w:p w14:paraId="4C022179" w14:textId="59B95CB8" w:rsidR="006C3C2C" w:rsidRPr="00D42A83" w:rsidRDefault="006C3C2C" w:rsidP="00365FB2">
                      <w:pPr>
                        <w:pStyle w:val="Heading1"/>
                        <w:spacing w:before="0" w:after="0" w:line="276" w:lineRule="auto"/>
                        <w:ind w:left="284"/>
                        <w:jc w:val="center"/>
                        <w:rPr>
                          <w:rFonts w:ascii="Georgia" w:hAnsi="Georgia"/>
                          <w:sz w:val="56"/>
                          <w:szCs w:val="28"/>
                        </w:rPr>
                      </w:pPr>
                      <w:r>
                        <w:rPr>
                          <w:rFonts w:ascii="Georgia" w:hAnsi="Georgia"/>
                          <w:sz w:val="56"/>
                          <w:szCs w:val="28"/>
                        </w:rPr>
                        <w:t>Application to the First-Year Group</w:t>
                      </w:r>
                    </w:p>
                    <w:p w14:paraId="08CAFCEC" w14:textId="77777777" w:rsidR="006C3C2C" w:rsidRDefault="006C3C2C" w:rsidP="00365FB2"/>
                    <w:p w14:paraId="6E5594AA" w14:textId="77777777" w:rsidR="006C3C2C" w:rsidRDefault="006C3C2C" w:rsidP="00365FB2"/>
                  </w:txbxContent>
                </v:textbox>
                <w10:wrap type="square" anchorx="page"/>
              </v:shape>
            </w:pict>
          </mc:Fallback>
        </mc:AlternateContent>
      </w:r>
    </w:p>
    <w:p w14:paraId="4978C148" w14:textId="04755495" w:rsidR="00235C5A" w:rsidRPr="00780A2E" w:rsidRDefault="00235C5A" w:rsidP="00B03B4A">
      <w:pPr>
        <w:pStyle w:val="Heading1"/>
        <w:numPr>
          <w:ilvl w:val="0"/>
          <w:numId w:val="21"/>
        </w:numPr>
        <w:tabs>
          <w:tab w:val="left" w:pos="851"/>
        </w:tabs>
        <w:ind w:left="0" w:firstLine="0"/>
        <w:rPr>
          <w:rFonts w:ascii="Georgia" w:hAnsi="Georgia"/>
          <w:sz w:val="24"/>
          <w:szCs w:val="24"/>
        </w:rPr>
      </w:pPr>
      <w:r>
        <w:rPr>
          <w:rFonts w:ascii="Georgia" w:hAnsi="Georgia"/>
          <w:sz w:val="32"/>
          <w:szCs w:val="32"/>
        </w:rPr>
        <w:t>Appli</w:t>
      </w:r>
      <w:r w:rsidR="000C1878">
        <w:rPr>
          <w:rFonts w:ascii="Georgia" w:hAnsi="Georgia"/>
          <w:sz w:val="32"/>
          <w:szCs w:val="32"/>
        </w:rPr>
        <w:t>cation to the</w:t>
      </w:r>
      <w:r w:rsidR="003B23FD">
        <w:rPr>
          <w:rFonts w:ascii="Georgia" w:hAnsi="Georgia"/>
          <w:sz w:val="32"/>
          <w:szCs w:val="32"/>
        </w:rPr>
        <w:t xml:space="preserve"> First-Year</w:t>
      </w:r>
      <w:r w:rsidR="000C1878">
        <w:rPr>
          <w:rFonts w:ascii="Georgia" w:hAnsi="Georgia"/>
          <w:sz w:val="32"/>
          <w:szCs w:val="32"/>
        </w:rPr>
        <w:t xml:space="preserve"> Group </w:t>
      </w:r>
    </w:p>
    <w:p w14:paraId="1D8F68B7" w14:textId="3A249A32" w:rsidR="00F74986" w:rsidRPr="00780A2E" w:rsidRDefault="00F74986" w:rsidP="00B03B4A">
      <w:pPr>
        <w:pStyle w:val="ListParagraph"/>
        <w:numPr>
          <w:ilvl w:val="0"/>
          <w:numId w:val="8"/>
        </w:numPr>
        <w:spacing w:after="0" w:line="360" w:lineRule="auto"/>
        <w:ind w:left="851" w:hanging="851"/>
        <w:jc w:val="both"/>
        <w:rPr>
          <w:rFonts w:ascii="Georgia" w:hAnsi="Georgia"/>
          <w:b/>
          <w:sz w:val="24"/>
          <w:szCs w:val="24"/>
        </w:rPr>
      </w:pPr>
      <w:r w:rsidRPr="00780A2E">
        <w:rPr>
          <w:rFonts w:ascii="Georgia" w:hAnsi="Georgia"/>
          <w:b/>
          <w:sz w:val="24"/>
          <w:szCs w:val="24"/>
        </w:rPr>
        <w:t>Admission Provisions (</w:t>
      </w:r>
      <w:r w:rsidR="00224B93" w:rsidRPr="00780A2E">
        <w:rPr>
          <w:rFonts w:ascii="Georgia" w:hAnsi="Georgia"/>
          <w:b/>
          <w:sz w:val="24"/>
          <w:szCs w:val="24"/>
        </w:rPr>
        <w:t>First-Year</w:t>
      </w:r>
      <w:r w:rsidRPr="00780A2E">
        <w:rPr>
          <w:rFonts w:ascii="Georgia" w:hAnsi="Georgia"/>
          <w:b/>
          <w:sz w:val="24"/>
          <w:szCs w:val="24"/>
        </w:rPr>
        <w:t xml:space="preserve"> </w:t>
      </w:r>
      <w:r w:rsidR="002017C6" w:rsidRPr="00780A2E">
        <w:rPr>
          <w:rFonts w:ascii="Georgia" w:hAnsi="Georgia"/>
          <w:b/>
          <w:sz w:val="24"/>
          <w:szCs w:val="24"/>
        </w:rPr>
        <w:t>G</w:t>
      </w:r>
      <w:r w:rsidRPr="00780A2E">
        <w:rPr>
          <w:rFonts w:ascii="Georgia" w:hAnsi="Georgia"/>
          <w:b/>
          <w:sz w:val="24"/>
          <w:szCs w:val="24"/>
        </w:rPr>
        <w:t>roup)</w:t>
      </w:r>
    </w:p>
    <w:p w14:paraId="21B0E556" w14:textId="77777777" w:rsidR="00F74986" w:rsidRPr="00780A2E" w:rsidRDefault="00F74986" w:rsidP="00B03B4A">
      <w:pPr>
        <w:pStyle w:val="ListParagraph"/>
        <w:numPr>
          <w:ilvl w:val="2"/>
          <w:numId w:val="7"/>
        </w:numPr>
        <w:spacing w:after="0" w:line="360" w:lineRule="auto"/>
        <w:ind w:left="1560" w:hanging="709"/>
        <w:jc w:val="both"/>
        <w:rPr>
          <w:rFonts w:ascii="Georgia" w:hAnsi="Georgia"/>
          <w:sz w:val="24"/>
          <w:szCs w:val="24"/>
        </w:rPr>
      </w:pPr>
      <w:r w:rsidRPr="00780A2E">
        <w:rPr>
          <w:rFonts w:ascii="Georgia" w:hAnsi="Georgia"/>
          <w:sz w:val="24"/>
          <w:szCs w:val="24"/>
        </w:rPr>
        <w:t>Oversubscription</w:t>
      </w:r>
    </w:p>
    <w:p w14:paraId="1A5AD834" w14:textId="77777777" w:rsidR="00F74986" w:rsidRPr="00780A2E" w:rsidRDefault="00F74986" w:rsidP="00B03B4A">
      <w:pPr>
        <w:pStyle w:val="ListParagraph"/>
        <w:numPr>
          <w:ilvl w:val="2"/>
          <w:numId w:val="7"/>
        </w:numPr>
        <w:tabs>
          <w:tab w:val="left" w:pos="1276"/>
        </w:tabs>
        <w:spacing w:line="360" w:lineRule="auto"/>
        <w:ind w:left="1560" w:hanging="709"/>
        <w:rPr>
          <w:rFonts w:ascii="Georgia" w:hAnsi="Georgia"/>
          <w:sz w:val="24"/>
          <w:szCs w:val="24"/>
        </w:rPr>
      </w:pPr>
      <w:r w:rsidRPr="00780A2E">
        <w:rPr>
          <w:rFonts w:ascii="Georgia" w:hAnsi="Georgia"/>
          <w:sz w:val="24"/>
          <w:szCs w:val="24"/>
        </w:rPr>
        <w:t>Selection criteria in order of priority</w:t>
      </w:r>
    </w:p>
    <w:p w14:paraId="2A251311" w14:textId="77777777" w:rsidR="00F74986" w:rsidRPr="00780A2E" w:rsidRDefault="00F74986" w:rsidP="00B03B4A">
      <w:pPr>
        <w:pStyle w:val="ListParagraph"/>
        <w:numPr>
          <w:ilvl w:val="2"/>
          <w:numId w:val="7"/>
        </w:numPr>
        <w:spacing w:line="360" w:lineRule="auto"/>
        <w:ind w:left="1560" w:hanging="709"/>
        <w:rPr>
          <w:rFonts w:ascii="Georgia" w:hAnsi="Georgia"/>
          <w:sz w:val="24"/>
          <w:szCs w:val="24"/>
        </w:rPr>
      </w:pPr>
      <w:r w:rsidRPr="00780A2E">
        <w:rPr>
          <w:rFonts w:ascii="Georgia" w:hAnsi="Georgia"/>
          <w:sz w:val="24"/>
          <w:szCs w:val="24"/>
        </w:rPr>
        <w:t>Selection process</w:t>
      </w:r>
    </w:p>
    <w:p w14:paraId="7276CB0B" w14:textId="77777777" w:rsidR="00502A1D" w:rsidRPr="00780A2E" w:rsidRDefault="00F74986" w:rsidP="00B03B4A">
      <w:pPr>
        <w:pStyle w:val="ListParagraph"/>
        <w:numPr>
          <w:ilvl w:val="2"/>
          <w:numId w:val="7"/>
        </w:numPr>
        <w:spacing w:line="360" w:lineRule="auto"/>
        <w:ind w:left="1560" w:hanging="709"/>
        <w:rPr>
          <w:rFonts w:ascii="Georgia" w:hAnsi="Georgia"/>
          <w:sz w:val="24"/>
          <w:szCs w:val="24"/>
        </w:rPr>
      </w:pPr>
      <w:r w:rsidRPr="00780A2E">
        <w:rPr>
          <w:rFonts w:ascii="Georgia" w:hAnsi="Georgia"/>
          <w:sz w:val="24"/>
          <w:szCs w:val="24"/>
        </w:rPr>
        <w:t>Late Applications</w:t>
      </w:r>
    </w:p>
    <w:p w14:paraId="6A04B524" w14:textId="0375298B" w:rsidR="00502A1D" w:rsidRPr="00780A2E" w:rsidRDefault="00502A1D" w:rsidP="00B03B4A">
      <w:pPr>
        <w:pStyle w:val="ListParagraph"/>
        <w:numPr>
          <w:ilvl w:val="2"/>
          <w:numId w:val="7"/>
        </w:numPr>
        <w:spacing w:line="360" w:lineRule="auto"/>
        <w:ind w:left="1560" w:hanging="709"/>
        <w:rPr>
          <w:rFonts w:ascii="Georgia" w:hAnsi="Georgia"/>
          <w:sz w:val="24"/>
          <w:szCs w:val="24"/>
        </w:rPr>
      </w:pPr>
      <w:r w:rsidRPr="00780A2E">
        <w:rPr>
          <w:rFonts w:ascii="Georgia" w:hAnsi="Georgia"/>
          <w:sz w:val="24"/>
          <w:szCs w:val="24"/>
        </w:rPr>
        <w:t>Second/third-round offers of a place</w:t>
      </w:r>
    </w:p>
    <w:p w14:paraId="5837CECD" w14:textId="77777777" w:rsidR="00F74986" w:rsidRPr="00780A2E" w:rsidRDefault="00F74986" w:rsidP="00B03B4A">
      <w:pPr>
        <w:pStyle w:val="ListParagraph"/>
        <w:numPr>
          <w:ilvl w:val="2"/>
          <w:numId w:val="7"/>
        </w:numPr>
        <w:spacing w:line="360" w:lineRule="auto"/>
        <w:ind w:left="1560" w:hanging="709"/>
        <w:rPr>
          <w:rFonts w:ascii="Georgia" w:hAnsi="Georgia"/>
          <w:sz w:val="24"/>
          <w:szCs w:val="24"/>
        </w:rPr>
      </w:pPr>
      <w:r w:rsidRPr="00780A2E">
        <w:rPr>
          <w:rFonts w:ascii="Georgia" w:hAnsi="Georgia"/>
          <w:sz w:val="24"/>
          <w:szCs w:val="24"/>
        </w:rPr>
        <w:t>Acceptance of a place</w:t>
      </w:r>
    </w:p>
    <w:p w14:paraId="70057918" w14:textId="77777777" w:rsidR="00F74986" w:rsidRPr="00780A2E" w:rsidRDefault="00F74986" w:rsidP="00B03B4A">
      <w:pPr>
        <w:pStyle w:val="ListParagraph"/>
        <w:numPr>
          <w:ilvl w:val="2"/>
          <w:numId w:val="7"/>
        </w:numPr>
        <w:spacing w:after="0" w:line="360" w:lineRule="auto"/>
        <w:ind w:left="1560" w:hanging="709"/>
        <w:jc w:val="both"/>
        <w:rPr>
          <w:rFonts w:ascii="Georgia" w:hAnsi="Georgia"/>
          <w:sz w:val="24"/>
          <w:szCs w:val="24"/>
        </w:rPr>
      </w:pPr>
      <w:r w:rsidRPr="00780A2E">
        <w:rPr>
          <w:rFonts w:ascii="Georgia" w:hAnsi="Georgia"/>
          <w:sz w:val="24"/>
          <w:szCs w:val="24"/>
        </w:rPr>
        <w:t>Refusal</w:t>
      </w:r>
    </w:p>
    <w:p w14:paraId="5CD44EDE" w14:textId="1DD70905" w:rsidR="00916BBD" w:rsidRPr="00780A2E" w:rsidRDefault="00916BBD" w:rsidP="00B03B4A">
      <w:pPr>
        <w:pStyle w:val="ListParagraph"/>
        <w:numPr>
          <w:ilvl w:val="2"/>
          <w:numId w:val="7"/>
        </w:numPr>
        <w:spacing w:after="0" w:line="360" w:lineRule="auto"/>
        <w:ind w:left="1560" w:hanging="709"/>
        <w:jc w:val="both"/>
        <w:rPr>
          <w:rFonts w:ascii="Georgia" w:hAnsi="Georgia"/>
          <w:sz w:val="24"/>
          <w:szCs w:val="24"/>
        </w:rPr>
      </w:pPr>
      <w:bookmarkStart w:id="3" w:name="_Hlk32587681"/>
      <w:r w:rsidRPr="00780A2E">
        <w:rPr>
          <w:rFonts w:ascii="Georgia" w:hAnsi="Georgia"/>
          <w:sz w:val="24"/>
          <w:szCs w:val="24"/>
        </w:rPr>
        <w:t xml:space="preserve">Withdrawal of an offer </w:t>
      </w:r>
    </w:p>
    <w:bookmarkEnd w:id="3"/>
    <w:p w14:paraId="29632B59" w14:textId="5B30FA53" w:rsidR="00F74986" w:rsidRPr="00780A2E" w:rsidRDefault="00F74986" w:rsidP="00780A2E">
      <w:pPr>
        <w:pStyle w:val="ListParagraph"/>
        <w:numPr>
          <w:ilvl w:val="2"/>
          <w:numId w:val="7"/>
        </w:numPr>
        <w:spacing w:after="0" w:line="360" w:lineRule="auto"/>
        <w:ind w:left="1560" w:hanging="709"/>
        <w:jc w:val="both"/>
        <w:rPr>
          <w:rFonts w:ascii="Georgia" w:hAnsi="Georgia"/>
          <w:b/>
          <w:sz w:val="24"/>
          <w:szCs w:val="24"/>
        </w:rPr>
      </w:pPr>
      <w:r w:rsidRPr="00780A2E">
        <w:rPr>
          <w:rFonts w:ascii="Georgia" w:hAnsi="Georgia"/>
          <w:sz w:val="24"/>
          <w:szCs w:val="24"/>
        </w:rPr>
        <w:t>Appeals</w:t>
      </w:r>
    </w:p>
    <w:p w14:paraId="1FF900D3" w14:textId="77777777" w:rsidR="00F74986" w:rsidRPr="00780A2E" w:rsidRDefault="00F74986" w:rsidP="00F74986">
      <w:pPr>
        <w:pStyle w:val="ListParagraph"/>
        <w:spacing w:after="0" w:line="360" w:lineRule="auto"/>
        <w:ind w:left="1418"/>
        <w:jc w:val="both"/>
        <w:rPr>
          <w:rFonts w:ascii="Georgia" w:hAnsi="Georgia"/>
          <w:sz w:val="24"/>
          <w:szCs w:val="24"/>
        </w:rPr>
      </w:pPr>
    </w:p>
    <w:p w14:paraId="590E8BF6" w14:textId="77777777" w:rsidR="00F74986" w:rsidRPr="00780A2E" w:rsidRDefault="00F74986" w:rsidP="00F74986">
      <w:pPr>
        <w:pStyle w:val="ListParagraph"/>
        <w:spacing w:after="0" w:line="360" w:lineRule="auto"/>
        <w:ind w:left="851"/>
        <w:jc w:val="both"/>
        <w:rPr>
          <w:rFonts w:ascii="Georgia" w:hAnsi="Georgia"/>
          <w:b/>
          <w:sz w:val="24"/>
          <w:szCs w:val="24"/>
        </w:rPr>
      </w:pPr>
    </w:p>
    <w:p w14:paraId="1DCA7E32" w14:textId="754E29C9" w:rsidR="00181052" w:rsidRPr="00780A2E" w:rsidRDefault="00F74986" w:rsidP="00B03B4A">
      <w:pPr>
        <w:pStyle w:val="ListParagraph"/>
        <w:numPr>
          <w:ilvl w:val="0"/>
          <w:numId w:val="8"/>
        </w:numPr>
        <w:tabs>
          <w:tab w:val="left" w:pos="851"/>
        </w:tabs>
        <w:spacing w:after="0" w:line="360" w:lineRule="auto"/>
        <w:ind w:left="851" w:hanging="851"/>
        <w:jc w:val="both"/>
        <w:rPr>
          <w:rFonts w:ascii="Georgia" w:hAnsi="Georgia"/>
          <w:sz w:val="24"/>
          <w:szCs w:val="24"/>
        </w:rPr>
      </w:pPr>
      <w:r w:rsidRPr="00780A2E">
        <w:rPr>
          <w:rFonts w:ascii="Georgia" w:hAnsi="Georgia"/>
          <w:b/>
          <w:sz w:val="24"/>
          <w:szCs w:val="24"/>
        </w:rPr>
        <w:t>Appeals</w:t>
      </w:r>
    </w:p>
    <w:p w14:paraId="003E883C" w14:textId="5FA6AB76" w:rsidR="00D64FC2" w:rsidRPr="00780A2E" w:rsidRDefault="00D64FC2" w:rsidP="00767561">
      <w:pPr>
        <w:pStyle w:val="ListParagraph"/>
        <w:numPr>
          <w:ilvl w:val="2"/>
          <w:numId w:val="47"/>
        </w:numPr>
        <w:spacing w:line="360" w:lineRule="auto"/>
        <w:ind w:left="1560" w:hanging="709"/>
        <w:rPr>
          <w:rFonts w:ascii="Georgia" w:hAnsi="Georgia"/>
          <w:sz w:val="24"/>
          <w:szCs w:val="24"/>
        </w:rPr>
      </w:pPr>
      <w:bookmarkStart w:id="4" w:name="_Hlk32565527"/>
      <w:r w:rsidRPr="00780A2E">
        <w:rPr>
          <w:rFonts w:ascii="Georgia" w:hAnsi="Georgia"/>
          <w:sz w:val="24"/>
          <w:szCs w:val="24"/>
        </w:rPr>
        <w:t>Appeal where refusal was due to oversubscription</w:t>
      </w:r>
    </w:p>
    <w:p w14:paraId="66828E7B" w14:textId="66D6981E" w:rsidR="00D64FC2" w:rsidRPr="00780A2E" w:rsidRDefault="00D64FC2" w:rsidP="00767561">
      <w:pPr>
        <w:pStyle w:val="ListParagraph"/>
        <w:numPr>
          <w:ilvl w:val="2"/>
          <w:numId w:val="47"/>
        </w:numPr>
        <w:spacing w:line="360" w:lineRule="auto"/>
        <w:ind w:left="1560" w:hanging="709"/>
        <w:rPr>
          <w:rFonts w:ascii="Georgia" w:hAnsi="Georgia"/>
          <w:sz w:val="24"/>
          <w:szCs w:val="24"/>
        </w:rPr>
      </w:pPr>
      <w:r w:rsidRPr="00780A2E">
        <w:rPr>
          <w:rFonts w:ascii="Georgia" w:hAnsi="Georgia"/>
          <w:sz w:val="24"/>
          <w:szCs w:val="24"/>
        </w:rPr>
        <w:t>Appeal where refusal was for a reason other than oversubscription</w:t>
      </w:r>
    </w:p>
    <w:p w14:paraId="41FE576E" w14:textId="7C19BB76" w:rsidR="00F17783" w:rsidRPr="00780A2E" w:rsidRDefault="00D64FC2" w:rsidP="00767561">
      <w:pPr>
        <w:pStyle w:val="ListParagraph"/>
        <w:numPr>
          <w:ilvl w:val="2"/>
          <w:numId w:val="47"/>
        </w:numPr>
        <w:spacing w:line="360" w:lineRule="auto"/>
        <w:ind w:left="1560" w:hanging="709"/>
        <w:rPr>
          <w:rFonts w:ascii="Georgia" w:hAnsi="Georgia"/>
          <w:sz w:val="24"/>
          <w:szCs w:val="24"/>
        </w:rPr>
      </w:pPr>
      <w:r w:rsidRPr="00780A2E">
        <w:rPr>
          <w:rFonts w:ascii="Georgia" w:hAnsi="Georgia"/>
          <w:sz w:val="24"/>
          <w:szCs w:val="24"/>
        </w:rPr>
        <w:t xml:space="preserve">Basis for </w:t>
      </w:r>
      <w:r w:rsidR="0027366B" w:rsidRPr="00780A2E">
        <w:rPr>
          <w:rFonts w:ascii="Georgia" w:hAnsi="Georgia"/>
          <w:sz w:val="24"/>
          <w:szCs w:val="24"/>
        </w:rPr>
        <w:t xml:space="preserve">a </w:t>
      </w:r>
      <w:r w:rsidR="00BC3C87" w:rsidRPr="00780A2E">
        <w:rPr>
          <w:rFonts w:ascii="Georgia" w:hAnsi="Georgia"/>
          <w:sz w:val="24"/>
          <w:szCs w:val="24"/>
        </w:rPr>
        <w:t>review by the board of management</w:t>
      </w:r>
    </w:p>
    <w:bookmarkEnd w:id="4"/>
    <w:p w14:paraId="1D6F0D14" w14:textId="265DCCDB" w:rsidR="008437B2" w:rsidRDefault="009238F9" w:rsidP="00B03B4A">
      <w:pPr>
        <w:pStyle w:val="Heading1"/>
        <w:numPr>
          <w:ilvl w:val="2"/>
          <w:numId w:val="21"/>
        </w:numPr>
        <w:tabs>
          <w:tab w:val="left" w:pos="851"/>
        </w:tabs>
        <w:spacing w:line="360" w:lineRule="auto"/>
        <w:ind w:hanging="1440"/>
        <w:rPr>
          <w:rFonts w:ascii="Georgia" w:hAnsi="Georgia"/>
          <w:sz w:val="32"/>
          <w:szCs w:val="32"/>
        </w:rPr>
      </w:pPr>
      <w:r w:rsidRPr="00B773EA">
        <w:rPr>
          <w:rFonts w:ascii="Georgia" w:hAnsi="Georgia"/>
          <w:sz w:val="28"/>
          <w:szCs w:val="28"/>
        </w:rPr>
        <w:br w:type="page"/>
      </w:r>
      <w:r w:rsidR="008437B2">
        <w:rPr>
          <w:rFonts w:ascii="Georgia" w:hAnsi="Georgia"/>
          <w:sz w:val="32"/>
          <w:szCs w:val="32"/>
        </w:rPr>
        <w:lastRenderedPageBreak/>
        <w:t>A</w:t>
      </w:r>
      <w:r w:rsidR="006118E2">
        <w:rPr>
          <w:rFonts w:ascii="Georgia" w:hAnsi="Georgia"/>
          <w:sz w:val="32"/>
          <w:szCs w:val="32"/>
        </w:rPr>
        <w:t>dmiss</w:t>
      </w:r>
      <w:r w:rsidR="005174A9">
        <w:rPr>
          <w:rFonts w:ascii="Georgia" w:hAnsi="Georgia"/>
          <w:sz w:val="32"/>
          <w:szCs w:val="32"/>
        </w:rPr>
        <w:t>ion Provisions (First Year Group)</w:t>
      </w:r>
      <w:r w:rsidR="008437B2">
        <w:rPr>
          <w:rFonts w:ascii="Georgia" w:hAnsi="Georgia"/>
          <w:sz w:val="32"/>
          <w:szCs w:val="32"/>
        </w:rPr>
        <w:t xml:space="preserve"> </w:t>
      </w:r>
    </w:p>
    <w:p w14:paraId="01A02A76" w14:textId="74D75EB5" w:rsidR="00A33662" w:rsidRDefault="00982978" w:rsidP="00982978">
      <w:pPr>
        <w:spacing w:after="0" w:line="360" w:lineRule="auto"/>
        <w:jc w:val="both"/>
        <w:rPr>
          <w:rFonts w:ascii="Georgia" w:hAnsi="Georgia"/>
          <w:sz w:val="24"/>
          <w:szCs w:val="24"/>
        </w:rPr>
      </w:pPr>
      <w:r w:rsidRPr="00B126DD">
        <w:rPr>
          <w:rFonts w:ascii="Georgia" w:hAnsi="Georgia"/>
          <w:sz w:val="24"/>
          <w:szCs w:val="24"/>
        </w:rPr>
        <w:t>Where</w:t>
      </w:r>
      <w:r w:rsidR="00CD7824">
        <w:rPr>
          <w:rFonts w:ascii="Georgia" w:hAnsi="Georgia"/>
          <w:sz w:val="24"/>
          <w:szCs w:val="24"/>
        </w:rPr>
        <w:t xml:space="preserve"> </w:t>
      </w:r>
      <w:proofErr w:type="spellStart"/>
      <w:r w:rsidR="00757604">
        <w:rPr>
          <w:rFonts w:ascii="Georgia" w:hAnsi="Georgia"/>
          <w:sz w:val="24"/>
          <w:szCs w:val="24"/>
        </w:rPr>
        <w:t>Borrisokane</w:t>
      </w:r>
      <w:proofErr w:type="spellEnd"/>
      <w:r w:rsidR="00757604">
        <w:rPr>
          <w:rFonts w:ascii="Georgia" w:hAnsi="Georgia"/>
          <w:sz w:val="24"/>
          <w:szCs w:val="24"/>
        </w:rPr>
        <w:t xml:space="preserve"> Community College</w:t>
      </w:r>
      <w:r w:rsidRPr="00B126DD">
        <w:rPr>
          <w:rFonts w:ascii="Georgia" w:hAnsi="Georgia"/>
          <w:sz w:val="24"/>
          <w:szCs w:val="24"/>
        </w:rPr>
        <w:t xml:space="preserve"> is not oversubscribed, all </w:t>
      </w:r>
      <w:r w:rsidR="005B7D4D">
        <w:rPr>
          <w:rFonts w:ascii="Georgia" w:hAnsi="Georgia"/>
          <w:sz w:val="24"/>
          <w:szCs w:val="24"/>
        </w:rPr>
        <w:t>S</w:t>
      </w:r>
      <w:r w:rsidRPr="00B126DD">
        <w:rPr>
          <w:rFonts w:ascii="Georgia" w:hAnsi="Georgia"/>
          <w:sz w:val="24"/>
          <w:szCs w:val="24"/>
        </w:rPr>
        <w:t>tudents will be offered a school place, subject to section</w:t>
      </w:r>
      <w:r w:rsidRPr="0034700C">
        <w:rPr>
          <w:rFonts w:ascii="Georgia" w:hAnsi="Georgia"/>
          <w:sz w:val="24"/>
          <w:szCs w:val="24"/>
        </w:rPr>
        <w:t>s</w:t>
      </w:r>
      <w:r w:rsidRPr="00B126DD">
        <w:rPr>
          <w:rFonts w:ascii="Georgia" w:hAnsi="Georgia"/>
          <w:sz w:val="24"/>
          <w:szCs w:val="24"/>
        </w:rPr>
        <w:t xml:space="preserve"> 4.7</w:t>
      </w:r>
      <w:r w:rsidR="008F718B">
        <w:rPr>
          <w:rFonts w:ascii="Georgia" w:hAnsi="Georgia"/>
          <w:sz w:val="24"/>
          <w:szCs w:val="24"/>
        </w:rPr>
        <w:t xml:space="preserve"> and</w:t>
      </w:r>
      <w:r w:rsidRPr="008866DE">
        <w:rPr>
          <w:rFonts w:ascii="Georgia" w:hAnsi="Georgia"/>
          <w:sz w:val="24"/>
          <w:szCs w:val="24"/>
        </w:rPr>
        <w:t xml:space="preserve"> </w:t>
      </w:r>
      <w:r w:rsidRPr="008F718B">
        <w:rPr>
          <w:rFonts w:ascii="Georgia" w:hAnsi="Georgia"/>
          <w:sz w:val="24"/>
          <w:szCs w:val="24"/>
        </w:rPr>
        <w:t>4.8.</w:t>
      </w:r>
      <w:r w:rsidRPr="00B126DD">
        <w:rPr>
          <w:rFonts w:ascii="Georgia" w:hAnsi="Georgia"/>
          <w:sz w:val="24"/>
          <w:szCs w:val="24"/>
        </w:rPr>
        <w:t xml:space="preserve"> </w:t>
      </w:r>
    </w:p>
    <w:p w14:paraId="7F8ABD4B" w14:textId="77777777" w:rsidR="008F718B" w:rsidRDefault="008F718B" w:rsidP="00982978">
      <w:pPr>
        <w:spacing w:after="0" w:line="360" w:lineRule="auto"/>
        <w:jc w:val="both"/>
        <w:rPr>
          <w:rFonts w:ascii="Georgia" w:hAnsi="Georgia"/>
          <w:sz w:val="24"/>
          <w:szCs w:val="24"/>
        </w:rPr>
      </w:pPr>
    </w:p>
    <w:p w14:paraId="25357A30" w14:textId="6CC68326" w:rsidR="00A33662" w:rsidRPr="00395E4C" w:rsidRDefault="00A33662" w:rsidP="00A33662">
      <w:pPr>
        <w:spacing w:after="0" w:line="360" w:lineRule="auto"/>
        <w:jc w:val="both"/>
        <w:rPr>
          <w:rFonts w:ascii="Georgia" w:hAnsi="Georgia"/>
          <w:sz w:val="24"/>
          <w:szCs w:val="24"/>
        </w:rPr>
      </w:pPr>
      <w:r w:rsidRPr="00A33662">
        <w:rPr>
          <w:rFonts w:ascii="Georgia" w:hAnsi="Georgia"/>
          <w:sz w:val="24"/>
          <w:szCs w:val="24"/>
        </w:rPr>
        <w:t xml:space="preserve">A Student applying for the First Year Group but </w:t>
      </w:r>
      <w:r>
        <w:rPr>
          <w:rFonts w:ascii="Georgia" w:hAnsi="Georgia"/>
          <w:sz w:val="24"/>
          <w:szCs w:val="24"/>
        </w:rPr>
        <w:t xml:space="preserve">seeking </w:t>
      </w:r>
      <w:r w:rsidR="002E6C90">
        <w:rPr>
          <w:rFonts w:ascii="Georgia" w:hAnsi="Georgia"/>
          <w:sz w:val="24"/>
          <w:szCs w:val="24"/>
        </w:rPr>
        <w:t xml:space="preserve">admission </w:t>
      </w:r>
      <w:r>
        <w:rPr>
          <w:rFonts w:ascii="Georgia" w:hAnsi="Georgia"/>
          <w:sz w:val="24"/>
          <w:szCs w:val="24"/>
        </w:rPr>
        <w:t xml:space="preserve">to </w:t>
      </w:r>
      <w:r w:rsidRPr="00A33662">
        <w:rPr>
          <w:rFonts w:ascii="Georgia" w:hAnsi="Georgia"/>
          <w:sz w:val="24"/>
          <w:szCs w:val="24"/>
        </w:rPr>
        <w:t>the Special Class should see section 7 of this Admission Policy.</w:t>
      </w:r>
      <w:r w:rsidR="00346F0F">
        <w:rPr>
          <w:rFonts w:ascii="Georgia" w:hAnsi="Georgia"/>
          <w:sz w:val="24"/>
          <w:szCs w:val="24"/>
        </w:rPr>
        <w:t xml:space="preserve"> </w:t>
      </w:r>
      <w:r w:rsidR="006C3C2C">
        <w:rPr>
          <w:rFonts w:ascii="Georgia" w:hAnsi="Georgia"/>
          <w:sz w:val="24"/>
          <w:szCs w:val="24"/>
        </w:rPr>
        <w:t xml:space="preserve"> </w:t>
      </w:r>
      <w:r w:rsidR="00346F0F" w:rsidRPr="006C3C2C">
        <w:rPr>
          <w:rFonts w:ascii="Georgia" w:hAnsi="Georgia"/>
          <w:sz w:val="24"/>
          <w:szCs w:val="24"/>
        </w:rPr>
        <w:t xml:space="preserve">If the Student is also applying for a place in the mainstream First-Year Group in the event of an unsuccessful application to the Special Class, this section 5 is also applicable.  </w:t>
      </w:r>
    </w:p>
    <w:p w14:paraId="3AC624D5" w14:textId="77777777" w:rsidR="005A6852" w:rsidRDefault="005A6852" w:rsidP="007324E5">
      <w:pPr>
        <w:pStyle w:val="ListParagraph"/>
        <w:spacing w:after="0"/>
        <w:ind w:left="851"/>
        <w:contextualSpacing w:val="0"/>
        <w:rPr>
          <w:rFonts w:ascii="Georgia" w:eastAsiaTheme="majorEastAsia" w:hAnsi="Georgia" w:cstheme="majorBidi"/>
          <w:b/>
          <w:color w:val="000000" w:themeColor="text1"/>
          <w:sz w:val="24"/>
          <w:szCs w:val="24"/>
          <w:u w:val="single"/>
          <w:lang w:val="en-US" w:eastAsia="ja-JP"/>
        </w:rPr>
      </w:pPr>
    </w:p>
    <w:p w14:paraId="7471EAC8" w14:textId="7DA19460" w:rsidR="00301C35" w:rsidRPr="00641237" w:rsidRDefault="00301C35" w:rsidP="00B03B4A">
      <w:pPr>
        <w:pStyle w:val="ListParagraph"/>
        <w:numPr>
          <w:ilvl w:val="0"/>
          <w:numId w:val="9"/>
        </w:numPr>
        <w:spacing w:after="0"/>
        <w:ind w:left="851" w:hanging="851"/>
        <w:contextualSpacing w:val="0"/>
        <w:rPr>
          <w:rFonts w:ascii="Georgia" w:eastAsiaTheme="majorEastAsia" w:hAnsi="Georgia" w:cstheme="majorBidi"/>
          <w:b/>
          <w:color w:val="000000" w:themeColor="text1"/>
          <w:sz w:val="24"/>
          <w:szCs w:val="24"/>
          <w:u w:val="single"/>
          <w:lang w:val="en-US" w:eastAsia="ja-JP"/>
        </w:rPr>
      </w:pPr>
      <w:r w:rsidRPr="00641237">
        <w:rPr>
          <w:rFonts w:ascii="Georgia" w:eastAsiaTheme="majorEastAsia" w:hAnsi="Georgia" w:cstheme="majorBidi"/>
          <w:b/>
          <w:color w:val="000000" w:themeColor="text1"/>
          <w:sz w:val="24"/>
          <w:szCs w:val="24"/>
          <w:u w:val="single"/>
          <w:lang w:val="en-US" w:eastAsia="ja-JP"/>
        </w:rPr>
        <w:t>Oversubscription</w:t>
      </w:r>
    </w:p>
    <w:p w14:paraId="1206F120" w14:textId="453FB589" w:rsidR="00D91AD3" w:rsidRDefault="00301C35" w:rsidP="00D91AD3">
      <w:pPr>
        <w:pStyle w:val="ListParagraph"/>
        <w:spacing w:after="0" w:line="360" w:lineRule="auto"/>
        <w:ind w:left="0"/>
        <w:contextualSpacing w:val="0"/>
        <w:jc w:val="both"/>
        <w:rPr>
          <w:rFonts w:ascii="Georgia" w:hAnsi="Georgia"/>
          <w:sz w:val="24"/>
          <w:szCs w:val="24"/>
        </w:rPr>
      </w:pPr>
      <w:r w:rsidRPr="00DD4E1E">
        <w:rPr>
          <w:rFonts w:ascii="Georgia" w:hAnsi="Georgia"/>
          <w:sz w:val="24"/>
          <w:szCs w:val="24"/>
        </w:rPr>
        <w:t>When the number of applications exceeds the number of places available, the published selection criteria as set out at section 5.</w:t>
      </w:r>
      <w:r w:rsidR="009C7963" w:rsidRPr="00DD4E1E">
        <w:rPr>
          <w:rFonts w:ascii="Georgia" w:hAnsi="Georgia"/>
          <w:sz w:val="24"/>
          <w:szCs w:val="24"/>
        </w:rPr>
        <w:t>1</w:t>
      </w:r>
      <w:r w:rsidRPr="00DD4E1E">
        <w:rPr>
          <w:rFonts w:ascii="Georgia" w:hAnsi="Georgia"/>
          <w:sz w:val="24"/>
          <w:szCs w:val="24"/>
        </w:rPr>
        <w:t xml:space="preserve">.2 below will apply and a waiting list shall be compiled which shall remain </w:t>
      </w:r>
      <w:r w:rsidR="00D91AD3" w:rsidRPr="00DD4E1E">
        <w:rPr>
          <w:rFonts w:ascii="Georgia" w:hAnsi="Georgia"/>
          <w:sz w:val="24"/>
          <w:szCs w:val="24"/>
        </w:rPr>
        <w:t>valid</w:t>
      </w:r>
      <w:r w:rsidR="00D91AD3">
        <w:rPr>
          <w:rFonts w:ascii="Georgia" w:hAnsi="Georgia"/>
          <w:sz w:val="24"/>
          <w:szCs w:val="24"/>
        </w:rPr>
        <w:t xml:space="preserve"> only</w:t>
      </w:r>
      <w:r w:rsidR="00D91AD3" w:rsidRPr="00DD4E1E">
        <w:rPr>
          <w:rFonts w:ascii="Georgia" w:hAnsi="Georgia"/>
          <w:sz w:val="24"/>
          <w:szCs w:val="24"/>
        </w:rPr>
        <w:t xml:space="preserve"> for the school year in respect of which the applications are made. Where</w:t>
      </w:r>
      <w:r w:rsidR="0078636A">
        <w:rPr>
          <w:rFonts w:ascii="Georgia" w:hAnsi="Georgia"/>
          <w:sz w:val="24"/>
          <w:szCs w:val="24"/>
        </w:rPr>
        <w:t xml:space="preserve"> </w:t>
      </w:r>
      <w:proofErr w:type="spellStart"/>
      <w:r w:rsidR="0078636A">
        <w:rPr>
          <w:rFonts w:ascii="Georgia" w:hAnsi="Georgia"/>
          <w:sz w:val="24"/>
          <w:szCs w:val="24"/>
        </w:rPr>
        <w:t>Borrisokane</w:t>
      </w:r>
      <w:proofErr w:type="spellEnd"/>
      <w:r w:rsidR="0078636A">
        <w:rPr>
          <w:rFonts w:ascii="Georgia" w:hAnsi="Georgia"/>
          <w:sz w:val="24"/>
          <w:szCs w:val="24"/>
        </w:rPr>
        <w:t xml:space="preserve"> Community College</w:t>
      </w:r>
      <w:r w:rsidR="00D91AD3" w:rsidRPr="00DD4E1E">
        <w:rPr>
          <w:rFonts w:ascii="Georgia" w:hAnsi="Georgia"/>
          <w:sz w:val="24"/>
          <w:szCs w:val="24"/>
        </w:rPr>
        <w:t xml:space="preserve"> is </w:t>
      </w:r>
      <w:proofErr w:type="gramStart"/>
      <w:r w:rsidR="00D91AD3" w:rsidRPr="00DD4E1E">
        <w:rPr>
          <w:rFonts w:ascii="Georgia" w:hAnsi="Georgia"/>
          <w:sz w:val="24"/>
          <w:szCs w:val="24"/>
        </w:rPr>
        <w:t>in a position</w:t>
      </w:r>
      <w:proofErr w:type="gramEnd"/>
      <w:r w:rsidR="00D91AD3" w:rsidRPr="00DD4E1E">
        <w:rPr>
          <w:rFonts w:ascii="Georgia" w:hAnsi="Georgia"/>
          <w:sz w:val="24"/>
          <w:szCs w:val="24"/>
        </w:rPr>
        <w:t xml:space="preserve"> to offer further school places that become available for and during </w:t>
      </w:r>
      <w:r w:rsidR="00D91AD3">
        <w:rPr>
          <w:rFonts w:ascii="Georgia" w:hAnsi="Georgia"/>
          <w:sz w:val="24"/>
          <w:szCs w:val="24"/>
        </w:rPr>
        <w:t xml:space="preserve">that academic </w:t>
      </w:r>
      <w:r w:rsidR="00D91AD3" w:rsidRPr="00DD4E1E">
        <w:rPr>
          <w:rFonts w:ascii="Georgia" w:hAnsi="Georgia"/>
          <w:sz w:val="24"/>
          <w:szCs w:val="24"/>
        </w:rPr>
        <w:t>year, places will be offered in accordance with the order of priority in which Students have been placed on the waiting list</w:t>
      </w:r>
      <w:r w:rsidR="00C95587">
        <w:rPr>
          <w:rFonts w:ascii="Georgia" w:hAnsi="Georgia"/>
          <w:sz w:val="24"/>
          <w:szCs w:val="24"/>
        </w:rPr>
        <w:t xml:space="preserve">, </w:t>
      </w:r>
      <w:r w:rsidR="00C95587" w:rsidRPr="00C95587">
        <w:rPr>
          <w:rFonts w:ascii="Georgia" w:hAnsi="Georgia"/>
          <w:sz w:val="24"/>
          <w:szCs w:val="24"/>
        </w:rPr>
        <w:t>subject to the provisions of section 7.1.1 regarding the Special Class.</w:t>
      </w:r>
    </w:p>
    <w:p w14:paraId="2F5D12B2" w14:textId="77777777" w:rsidR="00D91AD3" w:rsidRDefault="00D91AD3" w:rsidP="00D91AD3">
      <w:pPr>
        <w:pStyle w:val="ListParagraph"/>
        <w:spacing w:after="0" w:line="360" w:lineRule="auto"/>
        <w:ind w:left="0"/>
        <w:contextualSpacing w:val="0"/>
        <w:jc w:val="both"/>
        <w:rPr>
          <w:rFonts w:ascii="Georgia" w:hAnsi="Georgia"/>
          <w:sz w:val="24"/>
          <w:szCs w:val="24"/>
        </w:rPr>
      </w:pPr>
    </w:p>
    <w:p w14:paraId="20A307BD" w14:textId="005D377F" w:rsidR="00D91AD3" w:rsidRDefault="00D91AD3" w:rsidP="00D91AD3">
      <w:pPr>
        <w:pStyle w:val="ListParagraph"/>
        <w:spacing w:after="0" w:line="360" w:lineRule="auto"/>
        <w:ind w:left="0"/>
        <w:contextualSpacing w:val="0"/>
        <w:jc w:val="both"/>
        <w:rPr>
          <w:rFonts w:ascii="Georgia" w:hAnsi="Georgia"/>
          <w:sz w:val="24"/>
          <w:szCs w:val="24"/>
        </w:rPr>
      </w:pPr>
      <w:r>
        <w:rPr>
          <w:rFonts w:ascii="Georgia" w:hAnsi="Georgia"/>
          <w:sz w:val="24"/>
          <w:szCs w:val="24"/>
        </w:rPr>
        <w:t>For the avoidance of doubt, if a Student does not receive a place in the school for a given academic year, but s/he wishes to be considered for admission in the following academic year, a new application must be made on behalf of that Student during the dates specified by the school as being the period when it will accept applications to</w:t>
      </w:r>
      <w:r w:rsidR="005047AA" w:rsidRPr="005047AA">
        <w:t xml:space="preserve"> </w:t>
      </w:r>
      <w:r w:rsidR="005047AA" w:rsidRPr="005047AA">
        <w:rPr>
          <w:rFonts w:ascii="Georgia" w:hAnsi="Georgia"/>
          <w:sz w:val="24"/>
          <w:szCs w:val="24"/>
        </w:rPr>
        <w:t>all year groups other than First-Year</w:t>
      </w:r>
      <w:r>
        <w:rPr>
          <w:rFonts w:ascii="Georgia" w:hAnsi="Georgia"/>
          <w:sz w:val="24"/>
          <w:szCs w:val="24"/>
        </w:rPr>
        <w:t>.</w:t>
      </w:r>
    </w:p>
    <w:p w14:paraId="296CA5AB" w14:textId="19F1FE61" w:rsidR="00D91AD3" w:rsidRDefault="00D91AD3" w:rsidP="00D91AD3">
      <w:pPr>
        <w:pStyle w:val="ListParagraph"/>
        <w:spacing w:after="0" w:line="360" w:lineRule="auto"/>
        <w:ind w:left="0"/>
        <w:contextualSpacing w:val="0"/>
        <w:jc w:val="both"/>
        <w:rPr>
          <w:rFonts w:ascii="Georgia" w:hAnsi="Georgia"/>
          <w:sz w:val="24"/>
          <w:szCs w:val="24"/>
        </w:rPr>
      </w:pPr>
    </w:p>
    <w:p w14:paraId="73B8839C" w14:textId="16A23E5F" w:rsidR="007D6811" w:rsidRPr="006C3C2C" w:rsidRDefault="007D6811" w:rsidP="00D91AD3">
      <w:pPr>
        <w:pStyle w:val="ListParagraph"/>
        <w:spacing w:after="0" w:line="360" w:lineRule="auto"/>
        <w:ind w:left="0"/>
        <w:contextualSpacing w:val="0"/>
        <w:jc w:val="both"/>
        <w:rPr>
          <w:rFonts w:ascii="Georgia" w:hAnsi="Georgia"/>
          <w:sz w:val="24"/>
          <w:szCs w:val="24"/>
        </w:rPr>
      </w:pPr>
      <w:r w:rsidRPr="006C3C2C">
        <w:rPr>
          <w:rFonts w:ascii="Georgia" w:hAnsi="Georgia"/>
          <w:sz w:val="24"/>
          <w:szCs w:val="24"/>
        </w:rPr>
        <w:t>Where an application is made on behalf of a Student for both the Special Class and a mainstream year group, and his/her application for one but not both is successful</w:t>
      </w:r>
      <w:r w:rsidR="00844733" w:rsidRPr="006C3C2C">
        <w:rPr>
          <w:rFonts w:ascii="Georgia" w:hAnsi="Georgia"/>
          <w:sz w:val="24"/>
          <w:szCs w:val="24"/>
        </w:rPr>
        <w:t xml:space="preserve">, s/he will remain in the same position on the waiting list for the group to which s/he was not successful, regardless of whether the Applicant accepts the place in the group to which the Student was successful. </w:t>
      </w:r>
    </w:p>
    <w:p w14:paraId="30750695" w14:textId="77777777" w:rsidR="00844733" w:rsidRDefault="00844733" w:rsidP="00D91AD3">
      <w:pPr>
        <w:pStyle w:val="ListParagraph"/>
        <w:spacing w:after="0" w:line="360" w:lineRule="auto"/>
        <w:ind w:left="0"/>
        <w:contextualSpacing w:val="0"/>
        <w:jc w:val="both"/>
        <w:rPr>
          <w:rFonts w:ascii="Georgia" w:hAnsi="Georgia"/>
          <w:sz w:val="24"/>
          <w:szCs w:val="24"/>
        </w:rPr>
      </w:pPr>
    </w:p>
    <w:p w14:paraId="6FAF8C4E" w14:textId="693F75D6" w:rsidR="00301C35" w:rsidRPr="00641237" w:rsidRDefault="00D91AD3" w:rsidP="00D91AD3">
      <w:pPr>
        <w:pStyle w:val="ListParagraph"/>
        <w:spacing w:after="0" w:line="360" w:lineRule="auto"/>
        <w:ind w:left="0"/>
        <w:contextualSpacing w:val="0"/>
        <w:jc w:val="both"/>
        <w:rPr>
          <w:rFonts w:ascii="Georgia" w:hAnsi="Georgia"/>
          <w:sz w:val="24"/>
          <w:szCs w:val="24"/>
        </w:rPr>
      </w:pPr>
      <w:r>
        <w:rPr>
          <w:rFonts w:ascii="Georgia" w:hAnsi="Georgia"/>
          <w:sz w:val="24"/>
          <w:szCs w:val="24"/>
        </w:rPr>
        <w:t xml:space="preserve">Where the school is oversubscribed, any selection criteria that are not included in this Admission Policy shall not be </w:t>
      </w:r>
      <w:r w:rsidRPr="00641237">
        <w:rPr>
          <w:rFonts w:ascii="Georgia" w:hAnsi="Georgia"/>
          <w:sz w:val="24"/>
          <w:szCs w:val="24"/>
        </w:rPr>
        <w:t xml:space="preserve">considered </w:t>
      </w:r>
      <w:r>
        <w:rPr>
          <w:rFonts w:ascii="Georgia" w:hAnsi="Georgia"/>
          <w:sz w:val="24"/>
          <w:szCs w:val="24"/>
        </w:rPr>
        <w:t xml:space="preserve">in determining </w:t>
      </w:r>
      <w:proofErr w:type="gramStart"/>
      <w:r>
        <w:rPr>
          <w:rFonts w:ascii="Georgia" w:hAnsi="Georgia"/>
          <w:sz w:val="24"/>
          <w:szCs w:val="24"/>
        </w:rPr>
        <w:t>whether or not</w:t>
      </w:r>
      <w:proofErr w:type="gramEnd"/>
      <w:r>
        <w:rPr>
          <w:rFonts w:ascii="Georgia" w:hAnsi="Georgia"/>
          <w:sz w:val="24"/>
          <w:szCs w:val="24"/>
        </w:rPr>
        <w:t xml:space="preserve"> a Student is admitted to the school. </w:t>
      </w:r>
    </w:p>
    <w:p w14:paraId="3CA672B0" w14:textId="77777777" w:rsidR="00301C35" w:rsidRPr="00641237" w:rsidRDefault="00301C35" w:rsidP="00301C35">
      <w:pPr>
        <w:pStyle w:val="ListParagraph"/>
        <w:numPr>
          <w:ilvl w:val="0"/>
          <w:numId w:val="2"/>
        </w:numPr>
        <w:spacing w:after="0" w:line="360" w:lineRule="auto"/>
        <w:ind w:left="993" w:hanging="993"/>
        <w:contextualSpacing w:val="0"/>
        <w:jc w:val="both"/>
        <w:rPr>
          <w:rFonts w:ascii="Georgia" w:hAnsi="Georgia"/>
          <w:sz w:val="24"/>
          <w:szCs w:val="24"/>
        </w:rPr>
      </w:pPr>
      <w:r w:rsidRPr="00641237">
        <w:rPr>
          <w:rFonts w:ascii="Georgia" w:hAnsi="Georgia"/>
          <w:b/>
          <w:bCs/>
          <w:sz w:val="24"/>
          <w:szCs w:val="24"/>
          <w:u w:val="single"/>
        </w:rPr>
        <w:lastRenderedPageBreak/>
        <w:t xml:space="preserve">Selection criteria </w:t>
      </w:r>
      <w:r w:rsidRPr="006C3C2C">
        <w:rPr>
          <w:rFonts w:ascii="Georgia" w:hAnsi="Georgia"/>
          <w:b/>
          <w:bCs/>
          <w:sz w:val="24"/>
          <w:szCs w:val="24"/>
          <w:u w:val="single"/>
        </w:rPr>
        <w:t>in order of priority</w:t>
      </w:r>
    </w:p>
    <w:p w14:paraId="588AA892" w14:textId="50C48ACE" w:rsidR="00301C35" w:rsidRPr="00BA246E" w:rsidRDefault="008B4CEF" w:rsidP="00301C35">
      <w:pPr>
        <w:spacing w:after="0" w:line="360" w:lineRule="auto"/>
        <w:jc w:val="both"/>
        <w:rPr>
          <w:rFonts w:ascii="Georgia" w:hAnsi="Georgia"/>
          <w:sz w:val="24"/>
          <w:szCs w:val="24"/>
        </w:rPr>
      </w:pPr>
      <w:proofErr w:type="spellStart"/>
      <w:r>
        <w:rPr>
          <w:rFonts w:ascii="Georgia" w:hAnsi="Georgia"/>
          <w:sz w:val="24"/>
          <w:szCs w:val="24"/>
        </w:rPr>
        <w:t>Borrisokane</w:t>
      </w:r>
      <w:proofErr w:type="spellEnd"/>
      <w:r>
        <w:rPr>
          <w:rFonts w:ascii="Georgia" w:hAnsi="Georgia"/>
          <w:sz w:val="24"/>
          <w:szCs w:val="24"/>
        </w:rPr>
        <w:t xml:space="preserve"> Community College</w:t>
      </w:r>
      <w:r w:rsidR="00301C35" w:rsidRPr="00641237">
        <w:rPr>
          <w:rFonts w:ascii="Georgia" w:hAnsi="Georgia"/>
          <w:sz w:val="24"/>
          <w:szCs w:val="24"/>
        </w:rPr>
        <w:t xml:space="preserve"> will apply the following criteria for admission to the </w:t>
      </w:r>
      <w:r w:rsidR="002017C6">
        <w:rPr>
          <w:rFonts w:ascii="Georgia" w:hAnsi="Georgia"/>
          <w:sz w:val="24"/>
          <w:szCs w:val="24"/>
        </w:rPr>
        <w:t>F</w:t>
      </w:r>
      <w:r w:rsidR="00301C35" w:rsidRPr="00641237">
        <w:rPr>
          <w:rFonts w:ascii="Georgia" w:hAnsi="Georgia"/>
          <w:sz w:val="24"/>
          <w:szCs w:val="24"/>
        </w:rPr>
        <w:t>irst-</w:t>
      </w:r>
      <w:r w:rsidR="002017C6" w:rsidRPr="00BA246E">
        <w:rPr>
          <w:rFonts w:ascii="Georgia" w:hAnsi="Georgia"/>
          <w:sz w:val="24"/>
          <w:szCs w:val="24"/>
        </w:rPr>
        <w:t>Y</w:t>
      </w:r>
      <w:r w:rsidR="00301C35" w:rsidRPr="00BA246E">
        <w:rPr>
          <w:rFonts w:ascii="Georgia" w:hAnsi="Georgia"/>
          <w:sz w:val="24"/>
          <w:szCs w:val="24"/>
        </w:rPr>
        <w:t xml:space="preserve">ear </w:t>
      </w:r>
      <w:r w:rsidR="002017C6" w:rsidRPr="00BA246E">
        <w:rPr>
          <w:rFonts w:ascii="Georgia" w:hAnsi="Georgia"/>
          <w:sz w:val="24"/>
          <w:szCs w:val="24"/>
        </w:rPr>
        <w:t>G</w:t>
      </w:r>
      <w:r w:rsidR="00301C35" w:rsidRPr="00BA246E">
        <w:rPr>
          <w:rFonts w:ascii="Georgia" w:hAnsi="Georgia"/>
          <w:sz w:val="24"/>
          <w:szCs w:val="24"/>
        </w:rPr>
        <w:t>roup:</w:t>
      </w:r>
    </w:p>
    <w:p w14:paraId="5DFEECC7" w14:textId="1C1F01EB" w:rsidR="00301C35" w:rsidRPr="00BA246E" w:rsidRDefault="00301C35" w:rsidP="00767561">
      <w:pPr>
        <w:pStyle w:val="ListParagraph"/>
        <w:numPr>
          <w:ilvl w:val="0"/>
          <w:numId w:val="11"/>
        </w:numPr>
        <w:spacing w:after="0" w:line="360" w:lineRule="auto"/>
        <w:ind w:left="1418"/>
        <w:rPr>
          <w:rFonts w:ascii="Georgia" w:hAnsi="Georgia"/>
          <w:sz w:val="24"/>
          <w:szCs w:val="24"/>
        </w:rPr>
      </w:pPr>
      <w:bookmarkStart w:id="5" w:name="_Hlk8922463"/>
      <w:r w:rsidRPr="00BA246E">
        <w:rPr>
          <w:rFonts w:ascii="Georgia" w:eastAsia="Times New Roman" w:hAnsi="Georgia"/>
          <w:color w:val="000000" w:themeColor="text1"/>
          <w:sz w:val="24"/>
          <w:szCs w:val="24"/>
          <w:lang w:eastAsia="en-IE"/>
        </w:rPr>
        <w:t xml:space="preserve">If the Student has siblings currently enrolled in the </w:t>
      </w:r>
      <w:proofErr w:type="gramStart"/>
      <w:r w:rsidRPr="00BA246E">
        <w:rPr>
          <w:rFonts w:ascii="Georgia" w:eastAsia="Times New Roman" w:hAnsi="Georgia"/>
          <w:color w:val="000000" w:themeColor="text1"/>
          <w:sz w:val="24"/>
          <w:szCs w:val="24"/>
          <w:lang w:eastAsia="en-IE"/>
        </w:rPr>
        <w:t>school;</w:t>
      </w:r>
      <w:proofErr w:type="gramEnd"/>
    </w:p>
    <w:p w14:paraId="3B78924F" w14:textId="1B3E5A44" w:rsidR="00301C35" w:rsidRPr="00BB0918" w:rsidRDefault="006A2877" w:rsidP="00767561">
      <w:pPr>
        <w:pStyle w:val="ListParagraph"/>
        <w:numPr>
          <w:ilvl w:val="0"/>
          <w:numId w:val="11"/>
        </w:numPr>
        <w:tabs>
          <w:tab w:val="left" w:pos="1418"/>
        </w:tabs>
        <w:spacing w:after="0" w:line="360" w:lineRule="auto"/>
        <w:ind w:left="1418"/>
        <w:jc w:val="both"/>
        <w:rPr>
          <w:rFonts w:ascii="Georgia" w:hAnsi="Georgia"/>
          <w:sz w:val="24"/>
          <w:szCs w:val="24"/>
        </w:rPr>
      </w:pPr>
      <w:r>
        <w:rPr>
          <w:rFonts w:ascii="Georgia" w:eastAsia="Times New Roman" w:hAnsi="Georgia"/>
          <w:color w:val="000000" w:themeColor="text1"/>
          <w:sz w:val="24"/>
          <w:szCs w:val="24"/>
          <w:lang w:eastAsia="en-IE"/>
        </w:rPr>
        <w:t xml:space="preserve">Distance from home address to </w:t>
      </w:r>
      <w:proofErr w:type="spellStart"/>
      <w:r>
        <w:rPr>
          <w:rFonts w:ascii="Georgia" w:eastAsia="Times New Roman" w:hAnsi="Georgia"/>
          <w:color w:val="000000" w:themeColor="text1"/>
          <w:sz w:val="24"/>
          <w:szCs w:val="24"/>
          <w:lang w:eastAsia="en-IE"/>
        </w:rPr>
        <w:t>Borrisokane</w:t>
      </w:r>
      <w:proofErr w:type="spellEnd"/>
      <w:r>
        <w:rPr>
          <w:rFonts w:ascii="Georgia" w:eastAsia="Times New Roman" w:hAnsi="Georgia"/>
          <w:color w:val="000000" w:themeColor="text1"/>
          <w:sz w:val="24"/>
          <w:szCs w:val="24"/>
          <w:lang w:eastAsia="en-IE"/>
        </w:rPr>
        <w:t xml:space="preserve"> Community College</w:t>
      </w:r>
      <w:r w:rsidR="00DC601E">
        <w:rPr>
          <w:rFonts w:ascii="Georgia" w:eastAsia="Times New Roman" w:hAnsi="Georgia"/>
          <w:color w:val="000000" w:themeColor="text1"/>
          <w:sz w:val="24"/>
          <w:szCs w:val="24"/>
          <w:lang w:eastAsia="en-IE"/>
        </w:rPr>
        <w:t xml:space="preserve"> by road</w:t>
      </w:r>
      <w:r>
        <w:rPr>
          <w:rFonts w:ascii="Georgia" w:eastAsia="Times New Roman" w:hAnsi="Georgia"/>
          <w:color w:val="000000" w:themeColor="text1"/>
          <w:sz w:val="24"/>
          <w:szCs w:val="24"/>
          <w:lang w:eastAsia="en-IE"/>
        </w:rPr>
        <w:t xml:space="preserve">. </w:t>
      </w:r>
      <w:r w:rsidR="00392C25">
        <w:rPr>
          <w:rFonts w:ascii="Georgia" w:eastAsia="Times New Roman" w:hAnsi="Georgia"/>
          <w:color w:val="000000" w:themeColor="text1"/>
          <w:sz w:val="24"/>
          <w:szCs w:val="24"/>
          <w:lang w:eastAsia="en-IE"/>
        </w:rPr>
        <w:t xml:space="preserve">Places will be offered to </w:t>
      </w:r>
      <w:r w:rsidR="00863D52" w:rsidRPr="00BA246E">
        <w:rPr>
          <w:rFonts w:ascii="Georgia" w:eastAsia="Times New Roman" w:hAnsi="Georgia"/>
          <w:color w:val="000000" w:themeColor="text1"/>
          <w:sz w:val="24"/>
          <w:szCs w:val="24"/>
          <w:lang w:eastAsia="en-IE"/>
        </w:rPr>
        <w:t xml:space="preserve">Students who live closest to </w:t>
      </w:r>
      <w:proofErr w:type="spellStart"/>
      <w:r w:rsidR="00863D52" w:rsidRPr="00BA246E">
        <w:rPr>
          <w:rFonts w:ascii="Georgia" w:eastAsia="Times New Roman" w:hAnsi="Georgia"/>
          <w:color w:val="000000" w:themeColor="text1"/>
          <w:sz w:val="24"/>
          <w:szCs w:val="24"/>
          <w:lang w:eastAsia="en-IE"/>
        </w:rPr>
        <w:t>Borrisokane</w:t>
      </w:r>
      <w:proofErr w:type="spellEnd"/>
      <w:r w:rsidR="00863D52" w:rsidRPr="00BA246E">
        <w:rPr>
          <w:rFonts w:ascii="Georgia" w:eastAsia="Times New Roman" w:hAnsi="Georgia"/>
          <w:color w:val="000000" w:themeColor="text1"/>
          <w:sz w:val="24"/>
          <w:szCs w:val="24"/>
          <w:lang w:eastAsia="en-IE"/>
        </w:rPr>
        <w:t xml:space="preserve"> Community Coll</w:t>
      </w:r>
      <w:bookmarkEnd w:id="5"/>
      <w:r w:rsidR="00790C88" w:rsidRPr="00BA246E">
        <w:rPr>
          <w:rFonts w:ascii="Georgia" w:eastAsia="Times New Roman" w:hAnsi="Georgia"/>
          <w:color w:val="000000" w:themeColor="text1"/>
          <w:sz w:val="24"/>
          <w:szCs w:val="24"/>
          <w:lang w:eastAsia="en-IE"/>
        </w:rPr>
        <w:t>ege</w:t>
      </w:r>
      <w:r w:rsidR="00392C25">
        <w:rPr>
          <w:rFonts w:ascii="Georgia" w:eastAsia="Times New Roman" w:hAnsi="Georgia"/>
          <w:color w:val="000000" w:themeColor="text1"/>
          <w:sz w:val="24"/>
          <w:szCs w:val="24"/>
          <w:lang w:eastAsia="en-IE"/>
        </w:rPr>
        <w:t>. Eircodes will be used to determine distance</w:t>
      </w:r>
      <w:r w:rsidR="00DC601E">
        <w:rPr>
          <w:rFonts w:ascii="Georgia" w:eastAsia="Times New Roman" w:hAnsi="Georgia"/>
          <w:color w:val="000000" w:themeColor="text1"/>
          <w:sz w:val="24"/>
          <w:szCs w:val="24"/>
          <w:lang w:eastAsia="en-IE"/>
        </w:rPr>
        <w:t xml:space="preserve">. </w:t>
      </w:r>
    </w:p>
    <w:p w14:paraId="42199880" w14:textId="77777777" w:rsidR="00BB0918" w:rsidRPr="00BA246E" w:rsidRDefault="00BB0918" w:rsidP="00BB0918">
      <w:pPr>
        <w:pStyle w:val="ListParagraph"/>
        <w:tabs>
          <w:tab w:val="left" w:pos="1418"/>
        </w:tabs>
        <w:spacing w:after="0" w:line="360" w:lineRule="auto"/>
        <w:ind w:left="1418"/>
        <w:jc w:val="both"/>
        <w:rPr>
          <w:rFonts w:ascii="Georgia" w:hAnsi="Georgia"/>
          <w:b/>
          <w:bCs/>
          <w:sz w:val="24"/>
          <w:szCs w:val="24"/>
        </w:rPr>
      </w:pPr>
    </w:p>
    <w:p w14:paraId="567CF6C4" w14:textId="77777777" w:rsidR="00301C35" w:rsidRPr="00641237" w:rsidRDefault="00301C35" w:rsidP="00301C35">
      <w:pPr>
        <w:pStyle w:val="ListParagraph"/>
        <w:numPr>
          <w:ilvl w:val="0"/>
          <w:numId w:val="2"/>
        </w:numPr>
        <w:spacing w:after="0" w:line="360" w:lineRule="auto"/>
        <w:ind w:left="993" w:hanging="993"/>
        <w:contextualSpacing w:val="0"/>
        <w:jc w:val="both"/>
        <w:rPr>
          <w:rFonts w:ascii="Georgia" w:hAnsi="Georgia"/>
          <w:sz w:val="24"/>
          <w:szCs w:val="24"/>
        </w:rPr>
      </w:pPr>
      <w:r w:rsidRPr="00641237">
        <w:rPr>
          <w:rFonts w:ascii="Georgia" w:hAnsi="Georgia"/>
          <w:b/>
          <w:bCs/>
          <w:sz w:val="24"/>
          <w:szCs w:val="24"/>
          <w:u w:val="single"/>
        </w:rPr>
        <w:t>Selection process</w:t>
      </w:r>
    </w:p>
    <w:p w14:paraId="7148B628" w14:textId="4BFD1252" w:rsidR="00301C35" w:rsidRDefault="00462486" w:rsidP="00301C35">
      <w:pPr>
        <w:spacing w:after="0" w:line="360" w:lineRule="auto"/>
        <w:jc w:val="both"/>
        <w:rPr>
          <w:rFonts w:ascii="Georgia" w:hAnsi="Georgia"/>
          <w:sz w:val="24"/>
          <w:szCs w:val="24"/>
        </w:rPr>
      </w:pPr>
      <w:proofErr w:type="spellStart"/>
      <w:r>
        <w:rPr>
          <w:rFonts w:ascii="Georgia" w:hAnsi="Georgia"/>
          <w:sz w:val="24"/>
          <w:szCs w:val="24"/>
        </w:rPr>
        <w:t>Borrisokane</w:t>
      </w:r>
      <w:proofErr w:type="spellEnd"/>
      <w:r>
        <w:rPr>
          <w:rFonts w:ascii="Georgia" w:hAnsi="Georgia"/>
          <w:sz w:val="24"/>
          <w:szCs w:val="24"/>
        </w:rPr>
        <w:t xml:space="preserve"> Community College </w:t>
      </w:r>
      <w:r w:rsidR="00301C35" w:rsidRPr="00462E61">
        <w:rPr>
          <w:rFonts w:ascii="Georgia" w:hAnsi="Georgia"/>
          <w:sz w:val="24"/>
          <w:szCs w:val="24"/>
        </w:rPr>
        <w:t>will apply the selection process as follows:</w:t>
      </w:r>
    </w:p>
    <w:p w14:paraId="46B4B964" w14:textId="77777777" w:rsidR="00462486" w:rsidRPr="00462E61" w:rsidRDefault="00462486" w:rsidP="00301C35">
      <w:pPr>
        <w:spacing w:after="0" w:line="360" w:lineRule="auto"/>
        <w:jc w:val="both"/>
        <w:rPr>
          <w:rFonts w:ascii="Georgia" w:hAnsi="Georgia"/>
          <w:sz w:val="24"/>
          <w:szCs w:val="24"/>
        </w:rPr>
      </w:pPr>
    </w:p>
    <w:p w14:paraId="0D811877" w14:textId="77F19079" w:rsidR="00301C35" w:rsidRPr="00462486" w:rsidRDefault="00301C35" w:rsidP="00301C35">
      <w:pPr>
        <w:spacing w:after="0" w:line="360" w:lineRule="auto"/>
        <w:jc w:val="both"/>
        <w:rPr>
          <w:rFonts w:ascii="Georgia" w:hAnsi="Georgia"/>
          <w:sz w:val="24"/>
          <w:szCs w:val="24"/>
        </w:rPr>
      </w:pPr>
      <w:r w:rsidRPr="00462486">
        <w:rPr>
          <w:rFonts w:ascii="Georgia" w:hAnsi="Georgia"/>
          <w:sz w:val="24"/>
          <w:szCs w:val="24"/>
        </w:rPr>
        <w:t xml:space="preserve">Applications are considered against the published selection criteria. Places will be offered in the first instance to those who meet the first criterion.  Subsequently, where the school still has places available, the remaining Applicants are considered </w:t>
      </w:r>
      <w:proofErr w:type="gramStart"/>
      <w:r w:rsidRPr="00462486">
        <w:rPr>
          <w:rFonts w:ascii="Georgia" w:hAnsi="Georgia"/>
          <w:sz w:val="24"/>
          <w:szCs w:val="24"/>
        </w:rPr>
        <w:t>in light of</w:t>
      </w:r>
      <w:proofErr w:type="gramEnd"/>
      <w:r w:rsidRPr="00462486">
        <w:rPr>
          <w:rFonts w:ascii="Georgia" w:hAnsi="Georgia"/>
          <w:sz w:val="24"/>
          <w:szCs w:val="24"/>
        </w:rPr>
        <w:t xml:space="preserve"> the second criterion and those Applicants who meet this criterion will be offered a place within the school. This process is continuously carried out </w:t>
      </w:r>
      <w:r w:rsidR="00CC4472">
        <w:rPr>
          <w:rFonts w:ascii="Georgia" w:hAnsi="Georgia"/>
          <w:sz w:val="24"/>
          <w:szCs w:val="24"/>
        </w:rPr>
        <w:t xml:space="preserve">against all selection criteria </w:t>
      </w:r>
      <w:r w:rsidRPr="00462486">
        <w:rPr>
          <w:rFonts w:ascii="Georgia" w:hAnsi="Georgia"/>
          <w:sz w:val="24"/>
          <w:szCs w:val="24"/>
        </w:rPr>
        <w:t xml:space="preserve">until all available places have been offered and accepted. </w:t>
      </w:r>
    </w:p>
    <w:p w14:paraId="2C94517E" w14:textId="77777777" w:rsidR="00301C35" w:rsidRPr="00737132" w:rsidRDefault="00301C35" w:rsidP="00301C35">
      <w:pPr>
        <w:spacing w:after="0" w:line="360" w:lineRule="auto"/>
        <w:jc w:val="both"/>
        <w:rPr>
          <w:rFonts w:ascii="Georgia" w:hAnsi="Georgia"/>
          <w:sz w:val="24"/>
          <w:szCs w:val="24"/>
          <w:highlight w:val="yellow"/>
        </w:rPr>
      </w:pPr>
    </w:p>
    <w:p w14:paraId="51071475" w14:textId="65EE5A2C" w:rsidR="00301C35" w:rsidRDefault="00301C35" w:rsidP="00301C35">
      <w:pPr>
        <w:spacing w:after="0" w:line="360" w:lineRule="auto"/>
        <w:jc w:val="both"/>
        <w:rPr>
          <w:rFonts w:ascii="Georgia" w:hAnsi="Georgia"/>
          <w:sz w:val="24"/>
          <w:szCs w:val="24"/>
        </w:rPr>
      </w:pPr>
      <w:r w:rsidRPr="00462486">
        <w:rPr>
          <w:rFonts w:ascii="Georgia" w:hAnsi="Georgia"/>
          <w:sz w:val="24"/>
          <w:szCs w:val="24"/>
        </w:rPr>
        <w:t xml:space="preserve">Where two or more applications are tied in the foregoing selection process, </w:t>
      </w:r>
      <w:proofErr w:type="spellStart"/>
      <w:r w:rsidR="00462486" w:rsidRPr="00462486">
        <w:rPr>
          <w:rFonts w:ascii="Georgia" w:hAnsi="Georgia"/>
          <w:sz w:val="24"/>
          <w:szCs w:val="24"/>
        </w:rPr>
        <w:t>Borrisokane</w:t>
      </w:r>
      <w:proofErr w:type="spellEnd"/>
      <w:r w:rsidR="00462486" w:rsidRPr="00462486">
        <w:rPr>
          <w:rFonts w:ascii="Georgia" w:hAnsi="Georgia"/>
          <w:sz w:val="24"/>
          <w:szCs w:val="24"/>
        </w:rPr>
        <w:t xml:space="preserve"> Community College </w:t>
      </w:r>
      <w:r w:rsidRPr="00462486">
        <w:rPr>
          <w:rFonts w:ascii="Georgia" w:hAnsi="Georgia"/>
          <w:sz w:val="24"/>
          <w:szCs w:val="24"/>
        </w:rPr>
        <w:t>will apply a random lottery to assign any available places in the school, or on the waiting list, to those applications.</w:t>
      </w:r>
    </w:p>
    <w:p w14:paraId="040627E0" w14:textId="7B346056" w:rsidR="00C26FD7" w:rsidRDefault="00C26FD7" w:rsidP="00301C35">
      <w:pPr>
        <w:spacing w:after="0" w:line="360" w:lineRule="auto"/>
        <w:jc w:val="both"/>
        <w:rPr>
          <w:rFonts w:ascii="Georgia" w:hAnsi="Georgia"/>
          <w:sz w:val="24"/>
          <w:szCs w:val="24"/>
        </w:rPr>
      </w:pPr>
    </w:p>
    <w:p w14:paraId="7620CC08" w14:textId="45F13628" w:rsidR="00C26FD7" w:rsidRPr="006C3C2C" w:rsidRDefault="00C26FD7" w:rsidP="00C26FD7">
      <w:pPr>
        <w:spacing w:after="0" w:line="360" w:lineRule="auto"/>
        <w:jc w:val="both"/>
        <w:rPr>
          <w:rFonts w:ascii="Georgia" w:hAnsi="Georgia"/>
          <w:sz w:val="24"/>
          <w:szCs w:val="24"/>
        </w:rPr>
      </w:pPr>
      <w:r w:rsidRPr="006C3C2C">
        <w:rPr>
          <w:rFonts w:ascii="Georgia" w:hAnsi="Georgia"/>
          <w:sz w:val="24"/>
          <w:szCs w:val="24"/>
        </w:rPr>
        <w:t xml:space="preserve">N.B. The number of places available in a year group is subject to reduction in the event that a placement(s) in the Special Class is/are given to Student(s) from that year group, </w:t>
      </w:r>
      <w:r w:rsidRPr="006C3C2C">
        <w:rPr>
          <w:rFonts w:ascii="Georgia" w:hAnsi="Georgia"/>
          <w:i/>
          <w:sz w:val="24"/>
          <w:szCs w:val="24"/>
        </w:rPr>
        <w:t xml:space="preserve">i.e. </w:t>
      </w:r>
      <w:r w:rsidRPr="006C3C2C">
        <w:rPr>
          <w:rFonts w:ascii="Georgia" w:hAnsi="Georgia"/>
          <w:sz w:val="24"/>
          <w:szCs w:val="24"/>
        </w:rPr>
        <w:t>the selection process for the Special Class will be completed before the selection process for the mainstream year group and the number of Students who are offered a place in the Special Class will be the number by which the places in the relevant mainstream year group(s) are reduced</w:t>
      </w:r>
      <w:r w:rsidRPr="006C3C2C">
        <w:rPr>
          <w:rStyle w:val="FootnoteReference"/>
          <w:rFonts w:ascii="Georgia" w:hAnsi="Georgia"/>
          <w:sz w:val="24"/>
          <w:szCs w:val="24"/>
        </w:rPr>
        <w:footnoteReference w:id="2"/>
      </w:r>
      <w:r w:rsidRPr="006C3C2C">
        <w:rPr>
          <w:rFonts w:ascii="Georgia" w:hAnsi="Georgia"/>
          <w:sz w:val="24"/>
          <w:szCs w:val="24"/>
        </w:rPr>
        <w:t xml:space="preserve">. </w:t>
      </w:r>
    </w:p>
    <w:p w14:paraId="491640F8" w14:textId="050BC0C4" w:rsidR="00301C35" w:rsidRPr="00462E61" w:rsidRDefault="00C26FD7" w:rsidP="00C26FD7">
      <w:pPr>
        <w:tabs>
          <w:tab w:val="left" w:pos="1536"/>
        </w:tabs>
        <w:spacing w:after="0" w:line="360" w:lineRule="auto"/>
        <w:jc w:val="both"/>
        <w:rPr>
          <w:rFonts w:ascii="Georgia" w:hAnsi="Georgia"/>
          <w:sz w:val="24"/>
          <w:szCs w:val="24"/>
        </w:rPr>
      </w:pPr>
      <w:r>
        <w:rPr>
          <w:rFonts w:ascii="Georgia" w:hAnsi="Georgia"/>
          <w:sz w:val="24"/>
          <w:szCs w:val="24"/>
        </w:rPr>
        <w:tab/>
      </w:r>
    </w:p>
    <w:p w14:paraId="75C74F8B" w14:textId="77777777" w:rsidR="00301C35" w:rsidRPr="00462E61" w:rsidRDefault="00301C35" w:rsidP="00301C35">
      <w:pPr>
        <w:pStyle w:val="ListParagraph"/>
        <w:numPr>
          <w:ilvl w:val="0"/>
          <w:numId w:val="2"/>
        </w:numPr>
        <w:tabs>
          <w:tab w:val="left" w:pos="993"/>
        </w:tabs>
        <w:spacing w:after="0" w:line="360" w:lineRule="auto"/>
        <w:ind w:left="993" w:hanging="993"/>
        <w:rPr>
          <w:rFonts w:ascii="Georgia" w:hAnsi="Georgia"/>
          <w:sz w:val="24"/>
          <w:szCs w:val="24"/>
        </w:rPr>
      </w:pPr>
      <w:r w:rsidRPr="00462E61">
        <w:rPr>
          <w:rFonts w:ascii="Georgia" w:hAnsi="Georgia"/>
          <w:b/>
          <w:bCs/>
          <w:sz w:val="24"/>
          <w:szCs w:val="24"/>
          <w:u w:val="single"/>
        </w:rPr>
        <w:lastRenderedPageBreak/>
        <w:t>Late applications</w:t>
      </w:r>
    </w:p>
    <w:p w14:paraId="7A438573" w14:textId="2C18820C" w:rsidR="00301C35" w:rsidRPr="00462E61" w:rsidRDefault="00301C35" w:rsidP="00301C35">
      <w:pPr>
        <w:spacing w:after="0" w:line="360" w:lineRule="auto"/>
        <w:contextualSpacing/>
        <w:jc w:val="both"/>
        <w:rPr>
          <w:rFonts w:ascii="Georgia" w:hAnsi="Georgia"/>
          <w:sz w:val="24"/>
          <w:szCs w:val="24"/>
        </w:rPr>
      </w:pPr>
      <w:r w:rsidRPr="00462E61">
        <w:rPr>
          <w:rFonts w:ascii="Georgia" w:hAnsi="Georgia"/>
          <w:sz w:val="24"/>
          <w:szCs w:val="24"/>
        </w:rPr>
        <w:t xml:space="preserve">An application received by </w:t>
      </w:r>
      <w:proofErr w:type="spellStart"/>
      <w:r w:rsidR="00462486">
        <w:rPr>
          <w:rFonts w:ascii="Georgia" w:hAnsi="Georgia"/>
          <w:sz w:val="24"/>
          <w:szCs w:val="24"/>
        </w:rPr>
        <w:t>Borrisokane</w:t>
      </w:r>
      <w:proofErr w:type="spellEnd"/>
      <w:r w:rsidR="00462486">
        <w:rPr>
          <w:rFonts w:ascii="Georgia" w:hAnsi="Georgia"/>
          <w:sz w:val="24"/>
          <w:szCs w:val="24"/>
        </w:rPr>
        <w:t xml:space="preserve"> Community College</w:t>
      </w:r>
      <w:r w:rsidRPr="00462E61">
        <w:rPr>
          <w:rFonts w:ascii="Georgia" w:hAnsi="Georgia"/>
          <w:sz w:val="24"/>
          <w:szCs w:val="24"/>
        </w:rPr>
        <w:t xml:space="preserve"> after the closing date </w:t>
      </w:r>
      <w:r w:rsidR="003C0A52">
        <w:rPr>
          <w:rFonts w:ascii="Georgia" w:hAnsi="Georgia"/>
          <w:sz w:val="24"/>
          <w:szCs w:val="24"/>
        </w:rPr>
        <w:t>published</w:t>
      </w:r>
      <w:r w:rsidRPr="00462E61">
        <w:rPr>
          <w:rFonts w:ascii="Georgia" w:hAnsi="Georgia"/>
          <w:sz w:val="24"/>
          <w:szCs w:val="24"/>
        </w:rPr>
        <w:t xml:space="preserve"> by </w:t>
      </w:r>
      <w:r w:rsidR="00444DC2">
        <w:rPr>
          <w:rFonts w:ascii="Georgia" w:hAnsi="Georgia"/>
          <w:sz w:val="24"/>
          <w:szCs w:val="24"/>
        </w:rPr>
        <w:t>the school</w:t>
      </w:r>
      <w:r w:rsidRPr="00462E61">
        <w:rPr>
          <w:rFonts w:ascii="Georgia" w:hAnsi="Georgia"/>
          <w:sz w:val="24"/>
          <w:szCs w:val="24"/>
        </w:rPr>
        <w:t xml:space="preserve">, and set out in the Admission Notice, is considered a late application for the purposes of this Admission Policy. </w:t>
      </w:r>
    </w:p>
    <w:p w14:paraId="0B6373A8" w14:textId="77777777" w:rsidR="00301C35" w:rsidRPr="00462E61" w:rsidRDefault="00301C35" w:rsidP="00301C35">
      <w:pPr>
        <w:pStyle w:val="ListParagraph"/>
        <w:spacing w:after="0" w:line="360" w:lineRule="auto"/>
        <w:ind w:left="432"/>
        <w:jc w:val="both"/>
        <w:rPr>
          <w:rFonts w:ascii="Georgia" w:hAnsi="Georgia"/>
          <w:sz w:val="24"/>
          <w:szCs w:val="24"/>
        </w:rPr>
      </w:pPr>
    </w:p>
    <w:p w14:paraId="62B168B6" w14:textId="1E5C66E6" w:rsidR="0002331D" w:rsidRPr="00462E61" w:rsidRDefault="00301C35" w:rsidP="0002331D">
      <w:pPr>
        <w:spacing w:after="0" w:line="360" w:lineRule="auto"/>
        <w:jc w:val="both"/>
        <w:rPr>
          <w:rFonts w:ascii="Georgia" w:hAnsi="Georgia"/>
          <w:sz w:val="24"/>
          <w:szCs w:val="24"/>
        </w:rPr>
      </w:pPr>
      <w:r w:rsidRPr="00462E61">
        <w:rPr>
          <w:rFonts w:ascii="Georgia" w:hAnsi="Georgia"/>
          <w:sz w:val="24"/>
          <w:szCs w:val="24"/>
        </w:rPr>
        <w:t>Where</w:t>
      </w:r>
      <w:r w:rsidR="00462486">
        <w:rPr>
          <w:rFonts w:ascii="Georgia" w:hAnsi="Georgia"/>
          <w:sz w:val="24"/>
          <w:szCs w:val="24"/>
        </w:rPr>
        <w:t xml:space="preserve"> </w:t>
      </w:r>
      <w:proofErr w:type="spellStart"/>
      <w:r w:rsidR="00462486">
        <w:rPr>
          <w:rFonts w:ascii="Georgia" w:hAnsi="Georgia"/>
          <w:sz w:val="24"/>
          <w:szCs w:val="24"/>
        </w:rPr>
        <w:t>Borrisokane</w:t>
      </w:r>
      <w:proofErr w:type="spellEnd"/>
      <w:r w:rsidR="00462486">
        <w:rPr>
          <w:rFonts w:ascii="Georgia" w:hAnsi="Georgia"/>
          <w:sz w:val="24"/>
          <w:szCs w:val="24"/>
        </w:rPr>
        <w:t xml:space="preserve"> Community College</w:t>
      </w:r>
      <w:r w:rsidRPr="00462E61">
        <w:rPr>
          <w:rFonts w:ascii="Georgia" w:hAnsi="Georgia"/>
          <w:sz w:val="24"/>
          <w:szCs w:val="24"/>
        </w:rPr>
        <w:t xml:space="preserve"> is oversubscribed and receives a late application </w:t>
      </w:r>
      <w:r w:rsidR="00D205C4">
        <w:rPr>
          <w:rFonts w:ascii="Georgia" w:hAnsi="Georgia"/>
          <w:sz w:val="24"/>
          <w:szCs w:val="24"/>
        </w:rPr>
        <w:t>for admission</w:t>
      </w:r>
      <w:r w:rsidRPr="00462E61">
        <w:rPr>
          <w:rFonts w:ascii="Georgia" w:hAnsi="Georgia"/>
          <w:sz w:val="24"/>
          <w:szCs w:val="24"/>
        </w:rPr>
        <w:t xml:space="preserve">, </w:t>
      </w:r>
      <w:r w:rsidR="00947207">
        <w:rPr>
          <w:rFonts w:ascii="Georgia" w:hAnsi="Georgia"/>
          <w:sz w:val="24"/>
          <w:szCs w:val="24"/>
        </w:rPr>
        <w:t xml:space="preserve">that application </w:t>
      </w:r>
      <w:r w:rsidRPr="00462E61">
        <w:rPr>
          <w:rFonts w:ascii="Georgia" w:hAnsi="Georgia"/>
          <w:sz w:val="24"/>
          <w:szCs w:val="24"/>
        </w:rPr>
        <w:t>will receive a place on the waiting list beneath Applicants whose applications were received by</w:t>
      </w:r>
      <w:r w:rsidR="00CC561C">
        <w:rPr>
          <w:rFonts w:ascii="Georgia" w:hAnsi="Georgia"/>
          <w:sz w:val="24"/>
          <w:szCs w:val="24"/>
        </w:rPr>
        <w:t xml:space="preserve"> the school </w:t>
      </w:r>
      <w:r w:rsidRPr="00462E61">
        <w:rPr>
          <w:rFonts w:ascii="Georgia" w:hAnsi="Georgia"/>
          <w:sz w:val="24"/>
          <w:szCs w:val="24"/>
        </w:rPr>
        <w:t>before the closing date for applications</w:t>
      </w:r>
      <w:r w:rsidR="00141333">
        <w:rPr>
          <w:rFonts w:ascii="Georgia" w:hAnsi="Georgia"/>
          <w:sz w:val="24"/>
          <w:szCs w:val="24"/>
        </w:rPr>
        <w:t>,</w:t>
      </w:r>
      <w:r w:rsidR="00AE4681">
        <w:rPr>
          <w:rFonts w:ascii="Georgia" w:hAnsi="Georgia"/>
          <w:sz w:val="24"/>
          <w:szCs w:val="24"/>
        </w:rPr>
        <w:t xml:space="preserve"> irrespective of any selection criteria which may have been applied to applications received </w:t>
      </w:r>
      <w:r w:rsidR="00410736">
        <w:rPr>
          <w:rFonts w:ascii="Georgia" w:hAnsi="Georgia"/>
          <w:sz w:val="24"/>
          <w:szCs w:val="24"/>
        </w:rPr>
        <w:t>before the closing date for applications</w:t>
      </w:r>
      <w:r w:rsidRPr="00462E61" w:rsidDel="00141333">
        <w:rPr>
          <w:rFonts w:ascii="Georgia" w:hAnsi="Georgia"/>
          <w:sz w:val="24"/>
          <w:szCs w:val="24"/>
        </w:rPr>
        <w:t>.</w:t>
      </w:r>
      <w:r w:rsidRPr="00462E61">
        <w:rPr>
          <w:rFonts w:ascii="Georgia" w:hAnsi="Georgia"/>
          <w:sz w:val="24"/>
          <w:szCs w:val="24"/>
        </w:rPr>
        <w:t xml:space="preserve"> Such</w:t>
      </w:r>
      <w:r w:rsidR="00A151C6">
        <w:rPr>
          <w:rFonts w:ascii="Georgia" w:hAnsi="Georgia"/>
          <w:sz w:val="24"/>
          <w:szCs w:val="24"/>
        </w:rPr>
        <w:t xml:space="preserve"> late</w:t>
      </w:r>
      <w:r w:rsidRPr="00462E61">
        <w:rPr>
          <w:rFonts w:ascii="Georgia" w:hAnsi="Georgia"/>
          <w:sz w:val="24"/>
          <w:szCs w:val="24"/>
        </w:rPr>
        <w:t xml:space="preserve"> applications will be placed on the waiting list in accordance with the date and time they were received by </w:t>
      </w:r>
      <w:r w:rsidR="00110F4D">
        <w:rPr>
          <w:rFonts w:ascii="Georgia" w:hAnsi="Georgia"/>
          <w:sz w:val="24"/>
          <w:szCs w:val="24"/>
        </w:rPr>
        <w:t>the school</w:t>
      </w:r>
      <w:r w:rsidR="0002331D" w:rsidRPr="006C3C2C">
        <w:rPr>
          <w:rFonts w:ascii="Georgia" w:hAnsi="Georgia"/>
          <w:sz w:val="24"/>
          <w:szCs w:val="24"/>
        </w:rPr>
        <w:t>, subject to sections 4.7 and 4.8.</w:t>
      </w:r>
      <w:r w:rsidR="0002331D" w:rsidRPr="006C3C2C">
        <w:rPr>
          <w:rFonts w:ascii="Georgia" w:hAnsi="Georgia"/>
          <w:bCs/>
          <w:sz w:val="24"/>
          <w:szCs w:val="24"/>
        </w:rPr>
        <w:t xml:space="preserve"> </w:t>
      </w:r>
      <w:r w:rsidR="00DD572F">
        <w:rPr>
          <w:rFonts w:ascii="Georgia" w:hAnsi="Georgia"/>
          <w:bCs/>
          <w:sz w:val="24"/>
          <w:szCs w:val="24"/>
        </w:rPr>
        <w:t>For the avoidance of doubt, selection criteria are not relevant to, and will not be applied to, late applications.</w:t>
      </w:r>
    </w:p>
    <w:p w14:paraId="43639DC6" w14:textId="77777777" w:rsidR="00301C35" w:rsidRPr="00462E61" w:rsidRDefault="00301C35" w:rsidP="00301C35">
      <w:pPr>
        <w:spacing w:after="0" w:line="360" w:lineRule="auto"/>
        <w:jc w:val="both"/>
        <w:rPr>
          <w:rFonts w:ascii="Georgia" w:hAnsi="Georgia"/>
          <w:sz w:val="24"/>
          <w:szCs w:val="24"/>
        </w:rPr>
      </w:pPr>
    </w:p>
    <w:p w14:paraId="5FA899DC" w14:textId="5FECF8ED" w:rsidR="00301C35" w:rsidRPr="00C24D48" w:rsidRDefault="00301C35" w:rsidP="00301C35">
      <w:pPr>
        <w:spacing w:after="0" w:line="360" w:lineRule="auto"/>
        <w:jc w:val="both"/>
        <w:rPr>
          <w:rFonts w:ascii="Georgia" w:hAnsi="Georgia"/>
          <w:sz w:val="24"/>
          <w:szCs w:val="24"/>
        </w:rPr>
      </w:pPr>
      <w:r w:rsidRPr="00462E61">
        <w:rPr>
          <w:rFonts w:ascii="Georgia" w:hAnsi="Georgia"/>
          <w:sz w:val="24"/>
          <w:szCs w:val="24"/>
        </w:rPr>
        <w:t xml:space="preserve">Where </w:t>
      </w:r>
      <w:proofErr w:type="spellStart"/>
      <w:r w:rsidR="004A51E8">
        <w:rPr>
          <w:rFonts w:ascii="Georgia" w:hAnsi="Georgia"/>
          <w:sz w:val="24"/>
          <w:szCs w:val="24"/>
        </w:rPr>
        <w:t>Borrisokane</w:t>
      </w:r>
      <w:proofErr w:type="spellEnd"/>
      <w:r w:rsidR="004A51E8">
        <w:rPr>
          <w:rFonts w:ascii="Georgia" w:hAnsi="Georgia"/>
          <w:sz w:val="24"/>
          <w:szCs w:val="24"/>
        </w:rPr>
        <w:t xml:space="preserve"> Community College</w:t>
      </w:r>
      <w:r w:rsidR="004A51E8" w:rsidRPr="00462E61">
        <w:rPr>
          <w:rFonts w:ascii="Georgia" w:hAnsi="Georgia"/>
          <w:sz w:val="24"/>
          <w:szCs w:val="24"/>
        </w:rPr>
        <w:t xml:space="preserve"> </w:t>
      </w:r>
      <w:r w:rsidRPr="00462E61">
        <w:rPr>
          <w:rFonts w:ascii="Georgia" w:hAnsi="Georgia"/>
          <w:sz w:val="24"/>
          <w:szCs w:val="24"/>
        </w:rPr>
        <w:t>is not oversubscribed</w:t>
      </w:r>
      <w:r w:rsidR="0052662A">
        <w:rPr>
          <w:rFonts w:ascii="Georgia" w:hAnsi="Georgia"/>
          <w:sz w:val="24"/>
          <w:szCs w:val="24"/>
        </w:rPr>
        <w:t>, i.e., there is no waiting list,</w:t>
      </w:r>
      <w:r w:rsidRPr="00462E61">
        <w:rPr>
          <w:rFonts w:ascii="Georgia" w:hAnsi="Georgia"/>
          <w:sz w:val="24"/>
          <w:szCs w:val="24"/>
        </w:rPr>
        <w:t xml:space="preserve"> and it receives a late application, the </w:t>
      </w:r>
      <w:r w:rsidR="002F5D9D">
        <w:rPr>
          <w:rFonts w:ascii="Georgia" w:hAnsi="Georgia"/>
          <w:sz w:val="24"/>
          <w:szCs w:val="24"/>
        </w:rPr>
        <w:t>Student seeking admission</w:t>
      </w:r>
      <w:r w:rsidRPr="00462E61">
        <w:rPr>
          <w:rFonts w:ascii="Georgia" w:hAnsi="Georgia"/>
          <w:sz w:val="24"/>
          <w:szCs w:val="24"/>
        </w:rPr>
        <w:t xml:space="preserve"> will receive an offer of a place within </w:t>
      </w:r>
      <w:r w:rsidR="009B5624">
        <w:rPr>
          <w:rFonts w:ascii="Georgia" w:hAnsi="Georgia"/>
          <w:sz w:val="24"/>
          <w:szCs w:val="24"/>
        </w:rPr>
        <w:t>the school</w:t>
      </w:r>
      <w:r w:rsidR="00F74CEA">
        <w:rPr>
          <w:rFonts w:ascii="Georgia" w:hAnsi="Georgia"/>
          <w:sz w:val="24"/>
          <w:szCs w:val="24"/>
        </w:rPr>
        <w:t xml:space="preserve">, subject to </w:t>
      </w:r>
      <w:r w:rsidR="00C24D48">
        <w:rPr>
          <w:rFonts w:ascii="Georgia" w:hAnsi="Georgia"/>
          <w:sz w:val="24"/>
          <w:szCs w:val="24"/>
        </w:rPr>
        <w:t>section</w:t>
      </w:r>
      <w:r w:rsidR="00C24D48" w:rsidRPr="0034700C">
        <w:rPr>
          <w:rFonts w:ascii="Georgia" w:hAnsi="Georgia"/>
          <w:sz w:val="24"/>
          <w:szCs w:val="24"/>
        </w:rPr>
        <w:t>s</w:t>
      </w:r>
      <w:r w:rsidR="00C24D48">
        <w:rPr>
          <w:rFonts w:ascii="Georgia" w:hAnsi="Georgia"/>
          <w:sz w:val="24"/>
          <w:szCs w:val="24"/>
        </w:rPr>
        <w:t xml:space="preserve"> </w:t>
      </w:r>
      <w:r w:rsidR="005A325C">
        <w:rPr>
          <w:rFonts w:ascii="Georgia" w:hAnsi="Georgia"/>
          <w:sz w:val="24"/>
          <w:szCs w:val="24"/>
        </w:rPr>
        <w:t>4.</w:t>
      </w:r>
      <w:r w:rsidR="00161357">
        <w:rPr>
          <w:rFonts w:ascii="Georgia" w:hAnsi="Georgia"/>
          <w:sz w:val="24"/>
          <w:szCs w:val="24"/>
        </w:rPr>
        <w:t>7</w:t>
      </w:r>
      <w:r w:rsidR="00B93303">
        <w:rPr>
          <w:rFonts w:ascii="Georgia" w:hAnsi="Georgia"/>
          <w:sz w:val="24"/>
          <w:szCs w:val="24"/>
        </w:rPr>
        <w:t xml:space="preserve"> and </w:t>
      </w:r>
      <w:r w:rsidR="005A325C" w:rsidRPr="00B109FE">
        <w:rPr>
          <w:rFonts w:ascii="Georgia" w:hAnsi="Georgia"/>
          <w:sz w:val="24"/>
          <w:szCs w:val="24"/>
        </w:rPr>
        <w:t>4.</w:t>
      </w:r>
      <w:r w:rsidR="00161357" w:rsidRPr="00B109FE">
        <w:rPr>
          <w:rFonts w:ascii="Georgia" w:hAnsi="Georgia"/>
          <w:sz w:val="24"/>
          <w:szCs w:val="24"/>
        </w:rPr>
        <w:t>8</w:t>
      </w:r>
      <w:r w:rsidR="00B93303" w:rsidRPr="00B109FE">
        <w:rPr>
          <w:rFonts w:ascii="Georgia" w:hAnsi="Georgia"/>
          <w:sz w:val="24"/>
          <w:szCs w:val="24"/>
        </w:rPr>
        <w:t>,</w:t>
      </w:r>
      <w:r w:rsidR="009C684E">
        <w:rPr>
          <w:rFonts w:ascii="Georgia" w:hAnsi="Georgia"/>
          <w:sz w:val="24"/>
          <w:szCs w:val="24"/>
        </w:rPr>
        <w:t xml:space="preserve"> </w:t>
      </w:r>
      <w:r w:rsidRPr="00462E61">
        <w:rPr>
          <w:rFonts w:ascii="Georgia" w:hAnsi="Georgia"/>
          <w:sz w:val="24"/>
          <w:szCs w:val="24"/>
        </w:rPr>
        <w:t>and the same process as applies to Applicants whose application</w:t>
      </w:r>
      <w:r w:rsidR="002F5D9D">
        <w:rPr>
          <w:rFonts w:ascii="Georgia" w:hAnsi="Georgia"/>
          <w:sz w:val="24"/>
          <w:szCs w:val="24"/>
        </w:rPr>
        <w:t xml:space="preserve">s were </w:t>
      </w:r>
      <w:r w:rsidRPr="00462E61">
        <w:rPr>
          <w:rFonts w:ascii="Georgia" w:hAnsi="Georgia"/>
          <w:sz w:val="24"/>
          <w:szCs w:val="24"/>
        </w:rPr>
        <w:t xml:space="preserve">received before the closing date will be </w:t>
      </w:r>
      <w:r w:rsidR="00710C1F">
        <w:rPr>
          <w:rFonts w:ascii="Georgia" w:hAnsi="Georgia"/>
          <w:sz w:val="24"/>
          <w:szCs w:val="24"/>
        </w:rPr>
        <w:t>applied</w:t>
      </w:r>
      <w:r w:rsidRPr="00462E61">
        <w:rPr>
          <w:rFonts w:ascii="Georgia" w:hAnsi="Georgia"/>
          <w:sz w:val="24"/>
          <w:szCs w:val="24"/>
        </w:rPr>
        <w:t xml:space="preserve"> </w:t>
      </w:r>
      <w:r w:rsidRPr="00462E61">
        <w:rPr>
          <w:rFonts w:ascii="Georgia" w:hAnsi="Georgia"/>
          <w:i/>
          <w:sz w:val="24"/>
          <w:szCs w:val="24"/>
        </w:rPr>
        <w:t xml:space="preserve">i.e. </w:t>
      </w:r>
      <w:r w:rsidRPr="00462E61">
        <w:rPr>
          <w:rFonts w:ascii="Georgia" w:hAnsi="Georgia"/>
          <w:sz w:val="24"/>
          <w:szCs w:val="24"/>
        </w:rPr>
        <w:t xml:space="preserve">an Acceptance Form </w:t>
      </w:r>
      <w:r w:rsidR="00B91D70">
        <w:rPr>
          <w:rFonts w:ascii="Georgia" w:hAnsi="Georgia"/>
          <w:sz w:val="24"/>
          <w:szCs w:val="24"/>
        </w:rPr>
        <w:t xml:space="preserve">will be </w:t>
      </w:r>
      <w:r w:rsidRPr="00462E61">
        <w:rPr>
          <w:rFonts w:ascii="Georgia" w:hAnsi="Georgia"/>
          <w:sz w:val="24"/>
          <w:szCs w:val="24"/>
        </w:rPr>
        <w:t>issued to the Applicant for completion and return to the school</w:t>
      </w:r>
      <w:r w:rsidR="00DC208E">
        <w:rPr>
          <w:rFonts w:ascii="Georgia" w:hAnsi="Georgia"/>
          <w:sz w:val="24"/>
          <w:szCs w:val="24"/>
        </w:rPr>
        <w:t xml:space="preserve"> within </w:t>
      </w:r>
      <w:r w:rsidR="00134736">
        <w:rPr>
          <w:rFonts w:ascii="Georgia" w:hAnsi="Georgia"/>
          <w:sz w:val="24"/>
          <w:szCs w:val="24"/>
        </w:rPr>
        <w:t xml:space="preserve">2 </w:t>
      </w:r>
      <w:r w:rsidR="00DE75DB">
        <w:rPr>
          <w:rFonts w:ascii="Georgia" w:hAnsi="Georgia"/>
          <w:sz w:val="24"/>
          <w:szCs w:val="24"/>
        </w:rPr>
        <w:t xml:space="preserve">weeks </w:t>
      </w:r>
      <w:r w:rsidR="008A504C">
        <w:rPr>
          <w:rFonts w:ascii="Georgia" w:hAnsi="Georgia"/>
          <w:sz w:val="24"/>
          <w:szCs w:val="24"/>
        </w:rPr>
        <w:t>of issue</w:t>
      </w:r>
      <w:r w:rsidRPr="00462E61">
        <w:rPr>
          <w:rFonts w:ascii="Georgia" w:hAnsi="Georgia"/>
          <w:i/>
          <w:sz w:val="24"/>
          <w:szCs w:val="24"/>
        </w:rPr>
        <w:t>.</w:t>
      </w:r>
      <w:r w:rsidR="008A504C">
        <w:rPr>
          <w:rFonts w:ascii="Georgia" w:hAnsi="Georgia"/>
          <w:i/>
          <w:sz w:val="24"/>
          <w:szCs w:val="24"/>
        </w:rPr>
        <w:t xml:space="preserve"> </w:t>
      </w:r>
      <w:r w:rsidRPr="00462E61">
        <w:rPr>
          <w:rFonts w:ascii="Georgia" w:hAnsi="Georgia"/>
          <w:bCs/>
          <w:i/>
          <w:iCs/>
          <w:sz w:val="24"/>
          <w:szCs w:val="24"/>
        </w:rPr>
        <w:t xml:space="preserve"> </w:t>
      </w:r>
    </w:p>
    <w:p w14:paraId="6223658F" w14:textId="77777777" w:rsidR="00301C35" w:rsidRPr="00462E61" w:rsidRDefault="00301C35" w:rsidP="00301C35">
      <w:pPr>
        <w:spacing w:after="0" w:line="360" w:lineRule="auto"/>
        <w:ind w:left="993" w:hanging="993"/>
        <w:jc w:val="both"/>
        <w:rPr>
          <w:rFonts w:ascii="Georgia" w:hAnsi="Georgia"/>
          <w:b/>
          <w:sz w:val="24"/>
          <w:szCs w:val="24"/>
          <w:u w:val="single"/>
        </w:rPr>
      </w:pPr>
    </w:p>
    <w:p w14:paraId="42064A3B" w14:textId="0BCE4EC7" w:rsidR="0049410C" w:rsidRPr="00C2367E" w:rsidRDefault="00C1354C" w:rsidP="00301C35">
      <w:pPr>
        <w:pStyle w:val="ListParagraph"/>
        <w:numPr>
          <w:ilvl w:val="0"/>
          <w:numId w:val="2"/>
        </w:numPr>
        <w:spacing w:after="0" w:line="360" w:lineRule="auto"/>
        <w:ind w:left="993" w:hanging="993"/>
        <w:jc w:val="both"/>
        <w:rPr>
          <w:rFonts w:ascii="Georgia" w:hAnsi="Georgia"/>
          <w:b/>
          <w:sz w:val="24"/>
          <w:szCs w:val="24"/>
          <w:u w:val="single"/>
        </w:rPr>
      </w:pPr>
      <w:bookmarkStart w:id="6" w:name="_Hlk14270148"/>
      <w:r w:rsidRPr="00C2367E">
        <w:rPr>
          <w:rFonts w:ascii="Georgia" w:hAnsi="Georgia"/>
          <w:b/>
          <w:sz w:val="24"/>
          <w:szCs w:val="24"/>
          <w:u w:val="single"/>
        </w:rPr>
        <w:t>Second</w:t>
      </w:r>
      <w:r w:rsidR="00AB6DCB" w:rsidRPr="00C2367E">
        <w:rPr>
          <w:rFonts w:ascii="Georgia" w:hAnsi="Georgia"/>
          <w:b/>
          <w:sz w:val="24"/>
          <w:szCs w:val="24"/>
          <w:u w:val="single"/>
        </w:rPr>
        <w:t>/third</w:t>
      </w:r>
      <w:r w:rsidRPr="00C2367E">
        <w:rPr>
          <w:rFonts w:ascii="Georgia" w:hAnsi="Georgia"/>
          <w:b/>
          <w:sz w:val="24"/>
          <w:szCs w:val="24"/>
          <w:u w:val="single"/>
        </w:rPr>
        <w:t>-</w:t>
      </w:r>
      <w:r w:rsidR="0049410C" w:rsidRPr="00C2367E">
        <w:rPr>
          <w:rFonts w:ascii="Georgia" w:hAnsi="Georgia"/>
          <w:b/>
          <w:sz w:val="24"/>
          <w:szCs w:val="24"/>
          <w:u w:val="single"/>
        </w:rPr>
        <w:t>round offers</w:t>
      </w:r>
      <w:r w:rsidR="006F01AD" w:rsidRPr="00C2367E">
        <w:rPr>
          <w:rFonts w:ascii="Georgia" w:hAnsi="Georgia"/>
          <w:b/>
          <w:sz w:val="24"/>
          <w:szCs w:val="24"/>
          <w:u w:val="single"/>
        </w:rPr>
        <w:t xml:space="preserve"> of a place</w:t>
      </w:r>
    </w:p>
    <w:bookmarkEnd w:id="6"/>
    <w:p w14:paraId="4F4012D7" w14:textId="70E9FBBE" w:rsidR="00E00AAD" w:rsidRPr="008B5CF2" w:rsidRDefault="00E4295B" w:rsidP="00407632">
      <w:pPr>
        <w:spacing w:after="0" w:line="360" w:lineRule="auto"/>
        <w:jc w:val="both"/>
        <w:rPr>
          <w:rFonts w:ascii="Georgia" w:hAnsi="Georgia"/>
          <w:bCs/>
          <w:sz w:val="24"/>
          <w:szCs w:val="24"/>
        </w:rPr>
      </w:pPr>
      <w:r w:rsidRPr="00707C6B">
        <w:rPr>
          <w:rFonts w:ascii="Georgia" w:hAnsi="Georgia"/>
          <w:sz w:val="24"/>
          <w:szCs w:val="24"/>
        </w:rPr>
        <w:t xml:space="preserve">Where a </w:t>
      </w:r>
      <w:proofErr w:type="gramStart"/>
      <w:r w:rsidRPr="00707C6B">
        <w:rPr>
          <w:rFonts w:ascii="Georgia" w:hAnsi="Georgia"/>
          <w:sz w:val="24"/>
          <w:szCs w:val="24"/>
        </w:rPr>
        <w:t>Student</w:t>
      </w:r>
      <w:proofErr w:type="gramEnd"/>
      <w:r w:rsidRPr="00707C6B">
        <w:rPr>
          <w:rFonts w:ascii="Georgia" w:hAnsi="Georgia"/>
          <w:sz w:val="24"/>
          <w:szCs w:val="24"/>
        </w:rPr>
        <w:t xml:space="preserve"> is in receipt of an</w:t>
      </w:r>
      <w:r w:rsidR="00344A09" w:rsidRPr="00707C6B">
        <w:rPr>
          <w:rFonts w:ascii="Georgia" w:hAnsi="Georgia"/>
          <w:sz w:val="24"/>
          <w:szCs w:val="24"/>
        </w:rPr>
        <w:t xml:space="preserve"> offer of a place within </w:t>
      </w:r>
      <w:proofErr w:type="spellStart"/>
      <w:r w:rsidR="00B109FE">
        <w:rPr>
          <w:rFonts w:ascii="Georgia" w:hAnsi="Georgia"/>
          <w:sz w:val="24"/>
          <w:szCs w:val="24"/>
        </w:rPr>
        <w:t>Borrisokane</w:t>
      </w:r>
      <w:proofErr w:type="spellEnd"/>
      <w:r w:rsidR="00B109FE">
        <w:rPr>
          <w:rFonts w:ascii="Georgia" w:hAnsi="Georgia"/>
          <w:sz w:val="24"/>
          <w:szCs w:val="24"/>
        </w:rPr>
        <w:t xml:space="preserve"> Community College</w:t>
      </w:r>
      <w:r w:rsidRPr="00707C6B">
        <w:rPr>
          <w:rFonts w:ascii="Georgia" w:hAnsi="Georgia"/>
          <w:sz w:val="24"/>
          <w:szCs w:val="24"/>
        </w:rPr>
        <w:t xml:space="preserve"> but </w:t>
      </w:r>
      <w:r w:rsidR="00622782">
        <w:rPr>
          <w:rFonts w:ascii="Georgia" w:hAnsi="Georgia"/>
          <w:sz w:val="24"/>
          <w:szCs w:val="24"/>
        </w:rPr>
        <w:t xml:space="preserve">does not accept the </w:t>
      </w:r>
      <w:r w:rsidR="008F2DB7" w:rsidRPr="00707C6B">
        <w:rPr>
          <w:rFonts w:ascii="Georgia" w:hAnsi="Georgia"/>
          <w:sz w:val="24"/>
          <w:szCs w:val="24"/>
        </w:rPr>
        <w:t>offer</w:t>
      </w:r>
      <w:r w:rsidR="00622782">
        <w:rPr>
          <w:rFonts w:ascii="Georgia" w:hAnsi="Georgia"/>
          <w:sz w:val="24"/>
          <w:szCs w:val="24"/>
        </w:rPr>
        <w:t>,</w:t>
      </w:r>
      <w:r w:rsidR="00751829">
        <w:rPr>
          <w:rFonts w:ascii="Georgia" w:hAnsi="Georgia"/>
          <w:sz w:val="24"/>
          <w:szCs w:val="24"/>
        </w:rPr>
        <w:t xml:space="preserve"> </w:t>
      </w:r>
      <w:r w:rsidR="00613B43">
        <w:rPr>
          <w:rFonts w:ascii="Georgia" w:hAnsi="Georgia"/>
          <w:sz w:val="24"/>
          <w:szCs w:val="24"/>
        </w:rPr>
        <w:t>or the school withdraws the offer</w:t>
      </w:r>
      <w:r w:rsidR="00E52888">
        <w:rPr>
          <w:rFonts w:ascii="Georgia" w:hAnsi="Georgia"/>
          <w:sz w:val="24"/>
          <w:szCs w:val="24"/>
        </w:rPr>
        <w:t xml:space="preserve"> in line with the relevant provisions of this Policy</w:t>
      </w:r>
      <w:r w:rsidR="008F2DB7" w:rsidRPr="00707C6B">
        <w:rPr>
          <w:rFonts w:ascii="Georgia" w:hAnsi="Georgia"/>
          <w:sz w:val="24"/>
          <w:szCs w:val="24"/>
        </w:rPr>
        <w:t>, the place will be</w:t>
      </w:r>
      <w:r w:rsidR="00211B11" w:rsidRPr="00707C6B">
        <w:rPr>
          <w:rFonts w:ascii="Georgia" w:hAnsi="Georgia"/>
          <w:sz w:val="24"/>
          <w:szCs w:val="24"/>
        </w:rPr>
        <w:t xml:space="preserve"> offered to </w:t>
      </w:r>
      <w:r w:rsidR="00547EA1">
        <w:rPr>
          <w:rFonts w:ascii="Georgia" w:hAnsi="Georgia"/>
          <w:sz w:val="24"/>
          <w:szCs w:val="24"/>
        </w:rPr>
        <w:t xml:space="preserve">the next </w:t>
      </w:r>
      <w:r w:rsidR="00C2451C" w:rsidRPr="00707C6B">
        <w:rPr>
          <w:rFonts w:ascii="Georgia" w:hAnsi="Georgia"/>
          <w:sz w:val="24"/>
          <w:szCs w:val="24"/>
        </w:rPr>
        <w:t>S</w:t>
      </w:r>
      <w:r w:rsidR="00211B11" w:rsidRPr="00707C6B">
        <w:rPr>
          <w:rFonts w:ascii="Georgia" w:hAnsi="Georgia"/>
          <w:sz w:val="24"/>
          <w:szCs w:val="24"/>
        </w:rPr>
        <w:t>tudent</w:t>
      </w:r>
      <w:r w:rsidR="00A36495" w:rsidRPr="00707C6B">
        <w:rPr>
          <w:rFonts w:ascii="Georgia" w:hAnsi="Georgia"/>
          <w:sz w:val="24"/>
          <w:szCs w:val="24"/>
        </w:rPr>
        <w:t xml:space="preserve"> </w:t>
      </w:r>
      <w:r w:rsidR="000C06DA" w:rsidRPr="00707C6B">
        <w:rPr>
          <w:rFonts w:ascii="Georgia" w:hAnsi="Georgia"/>
          <w:sz w:val="24"/>
          <w:szCs w:val="24"/>
        </w:rPr>
        <w:t>on the waiting list</w:t>
      </w:r>
      <w:r w:rsidR="00211B11" w:rsidRPr="00707C6B">
        <w:rPr>
          <w:rFonts w:ascii="Georgia" w:hAnsi="Georgia"/>
          <w:sz w:val="24"/>
          <w:szCs w:val="24"/>
        </w:rPr>
        <w:t xml:space="preserve"> in a second-round of offers</w:t>
      </w:r>
      <w:r w:rsidR="00A40233" w:rsidRPr="00707C6B">
        <w:rPr>
          <w:rFonts w:ascii="Georgia" w:hAnsi="Georgia"/>
          <w:sz w:val="24"/>
          <w:szCs w:val="24"/>
        </w:rPr>
        <w:t>.</w:t>
      </w:r>
      <w:r w:rsidR="00374A6B" w:rsidRPr="00707C6B">
        <w:rPr>
          <w:rFonts w:ascii="Georgia" w:hAnsi="Georgia"/>
          <w:sz w:val="24"/>
          <w:szCs w:val="24"/>
        </w:rPr>
        <w:t xml:space="preserve"> </w:t>
      </w:r>
      <w:r w:rsidR="00A40233" w:rsidRPr="00707C6B">
        <w:rPr>
          <w:rFonts w:ascii="Georgia" w:hAnsi="Georgia"/>
          <w:sz w:val="24"/>
          <w:szCs w:val="24"/>
        </w:rPr>
        <w:t>This process will continue</w:t>
      </w:r>
      <w:r w:rsidR="00211B11" w:rsidRPr="00707C6B">
        <w:rPr>
          <w:rFonts w:ascii="Georgia" w:hAnsi="Georgia"/>
          <w:sz w:val="24"/>
          <w:szCs w:val="24"/>
        </w:rPr>
        <w:t xml:space="preserve"> </w:t>
      </w:r>
      <w:r w:rsidR="005408ED" w:rsidRPr="00707C6B">
        <w:rPr>
          <w:rFonts w:ascii="Georgia" w:hAnsi="Georgia"/>
          <w:sz w:val="24"/>
          <w:szCs w:val="24"/>
        </w:rPr>
        <w:t xml:space="preserve">throughout third and fourth rounds </w:t>
      </w:r>
      <w:r w:rsidR="005408ED" w:rsidRPr="00707C6B">
        <w:rPr>
          <w:rFonts w:ascii="Georgia" w:hAnsi="Georgia"/>
          <w:i/>
          <w:sz w:val="24"/>
          <w:szCs w:val="24"/>
        </w:rPr>
        <w:t xml:space="preserve">etc. </w:t>
      </w:r>
      <w:r w:rsidR="005408ED" w:rsidRPr="00707C6B">
        <w:rPr>
          <w:rFonts w:ascii="Georgia" w:hAnsi="Georgia"/>
          <w:sz w:val="24"/>
          <w:szCs w:val="24"/>
        </w:rPr>
        <w:t xml:space="preserve">until all places within </w:t>
      </w:r>
      <w:r w:rsidR="00EE13BA" w:rsidRPr="00707C6B">
        <w:rPr>
          <w:rFonts w:ascii="Georgia" w:hAnsi="Georgia"/>
          <w:sz w:val="24"/>
          <w:szCs w:val="24"/>
        </w:rPr>
        <w:t>the school have been filled</w:t>
      </w:r>
      <w:r w:rsidR="00E52888">
        <w:rPr>
          <w:rFonts w:ascii="Georgia" w:hAnsi="Georgia"/>
          <w:sz w:val="24"/>
          <w:szCs w:val="24"/>
        </w:rPr>
        <w:t>.</w:t>
      </w:r>
    </w:p>
    <w:p w14:paraId="25584BAB" w14:textId="7348685F" w:rsidR="007F62C1" w:rsidRDefault="007F62C1" w:rsidP="00E00AAD">
      <w:pPr>
        <w:pStyle w:val="ListParagraph"/>
        <w:spacing w:after="0" w:line="360" w:lineRule="auto"/>
        <w:ind w:left="993"/>
        <w:jc w:val="both"/>
        <w:rPr>
          <w:rFonts w:ascii="Georgia" w:hAnsi="Georgia"/>
          <w:b/>
          <w:sz w:val="24"/>
          <w:szCs w:val="24"/>
          <w:u w:val="single"/>
        </w:rPr>
      </w:pPr>
    </w:p>
    <w:p w14:paraId="02FC1A96" w14:textId="61A996AD" w:rsidR="00301C35" w:rsidRPr="00462E61" w:rsidRDefault="00301C35" w:rsidP="00301C35">
      <w:pPr>
        <w:pStyle w:val="ListParagraph"/>
        <w:numPr>
          <w:ilvl w:val="0"/>
          <w:numId w:val="2"/>
        </w:numPr>
        <w:spacing w:after="0" w:line="360" w:lineRule="auto"/>
        <w:ind w:left="993" w:hanging="993"/>
        <w:jc w:val="both"/>
        <w:rPr>
          <w:rFonts w:ascii="Georgia" w:hAnsi="Georgia"/>
          <w:b/>
          <w:sz w:val="24"/>
          <w:szCs w:val="24"/>
          <w:u w:val="single"/>
        </w:rPr>
      </w:pPr>
      <w:r w:rsidRPr="00462E61">
        <w:rPr>
          <w:rFonts w:ascii="Georgia" w:hAnsi="Georgia"/>
          <w:b/>
          <w:sz w:val="24"/>
          <w:szCs w:val="24"/>
          <w:u w:val="single"/>
        </w:rPr>
        <w:t xml:space="preserve">Acceptance of a place </w:t>
      </w:r>
    </w:p>
    <w:p w14:paraId="0F7F864F" w14:textId="3F79A2A0" w:rsidR="001D760B" w:rsidRPr="001D760B" w:rsidRDefault="001D760B" w:rsidP="001D760B">
      <w:pPr>
        <w:spacing w:after="0" w:line="360" w:lineRule="auto"/>
        <w:jc w:val="both"/>
        <w:rPr>
          <w:rFonts w:ascii="Georgia" w:hAnsi="Georgia"/>
          <w:sz w:val="24"/>
          <w:szCs w:val="24"/>
        </w:rPr>
      </w:pPr>
      <w:r w:rsidRPr="007E6295">
        <w:rPr>
          <w:rFonts w:ascii="Georgia" w:hAnsi="Georgia"/>
          <w:sz w:val="24"/>
          <w:szCs w:val="24"/>
        </w:rPr>
        <w:t xml:space="preserve">If the </w:t>
      </w:r>
      <w:r w:rsidR="00382451">
        <w:rPr>
          <w:rFonts w:ascii="Georgia" w:hAnsi="Georgia"/>
          <w:sz w:val="24"/>
          <w:szCs w:val="24"/>
        </w:rPr>
        <w:t>S</w:t>
      </w:r>
      <w:r w:rsidRPr="007E6295">
        <w:rPr>
          <w:rFonts w:ascii="Georgia" w:hAnsi="Georgia"/>
          <w:sz w:val="24"/>
          <w:szCs w:val="24"/>
        </w:rPr>
        <w:t>tudent in respect of whom the application is made is offered a place, the Applicant will be issued with an Acceptance Form by the school.</w:t>
      </w:r>
      <w:r w:rsidRPr="001D760B">
        <w:rPr>
          <w:rFonts w:ascii="Georgia" w:hAnsi="Georgia"/>
          <w:sz w:val="24"/>
          <w:szCs w:val="24"/>
        </w:rPr>
        <w:t xml:space="preserve"> </w:t>
      </w:r>
    </w:p>
    <w:p w14:paraId="0B1A922C" w14:textId="77777777" w:rsidR="00301C35" w:rsidRPr="00462E61" w:rsidRDefault="00301C35" w:rsidP="00301C35">
      <w:pPr>
        <w:pStyle w:val="ListParagraph"/>
        <w:spacing w:after="0" w:line="360" w:lineRule="auto"/>
        <w:ind w:left="432"/>
        <w:jc w:val="both"/>
        <w:rPr>
          <w:rFonts w:ascii="Georgia" w:hAnsi="Georgia"/>
          <w:sz w:val="24"/>
          <w:szCs w:val="24"/>
        </w:rPr>
      </w:pPr>
    </w:p>
    <w:p w14:paraId="10319554" w14:textId="66DC10A5" w:rsidR="00301C35" w:rsidRDefault="00301C35" w:rsidP="006C3C2C">
      <w:pPr>
        <w:spacing w:after="0" w:line="360" w:lineRule="auto"/>
        <w:jc w:val="both"/>
        <w:rPr>
          <w:rFonts w:ascii="Georgia" w:hAnsi="Georgia"/>
          <w:sz w:val="24"/>
          <w:szCs w:val="24"/>
        </w:rPr>
      </w:pPr>
      <w:r w:rsidRPr="00462E61">
        <w:rPr>
          <w:rFonts w:ascii="Georgia" w:hAnsi="Georgia"/>
          <w:sz w:val="24"/>
          <w:szCs w:val="24"/>
        </w:rPr>
        <w:t>The Applicant shall indicate acceptance of an offer by fully completing and returning the Acceptance Form by the date set out in the School</w:t>
      </w:r>
      <w:r w:rsidR="005303E8">
        <w:rPr>
          <w:rFonts w:ascii="Georgia" w:hAnsi="Georgia"/>
          <w:sz w:val="24"/>
          <w:szCs w:val="24"/>
        </w:rPr>
        <w:t>’s</w:t>
      </w:r>
      <w:r w:rsidRPr="00462E61">
        <w:rPr>
          <w:rFonts w:ascii="Georgia" w:hAnsi="Georgia"/>
          <w:sz w:val="24"/>
          <w:szCs w:val="24"/>
        </w:rPr>
        <w:t xml:space="preserve"> Admission Notice</w:t>
      </w:r>
      <w:r w:rsidR="006F090D">
        <w:rPr>
          <w:rFonts w:ascii="Georgia" w:hAnsi="Georgia"/>
          <w:sz w:val="24"/>
          <w:szCs w:val="24"/>
        </w:rPr>
        <w:t xml:space="preserve">, </w:t>
      </w:r>
      <w:r w:rsidR="00026A45" w:rsidRPr="0053751D">
        <w:rPr>
          <w:rFonts w:ascii="Georgia" w:hAnsi="Georgia"/>
          <w:sz w:val="24"/>
          <w:szCs w:val="24"/>
        </w:rPr>
        <w:t xml:space="preserve">or within 2 weeks </w:t>
      </w:r>
      <w:r w:rsidR="00417D61" w:rsidRPr="0053751D">
        <w:rPr>
          <w:rFonts w:ascii="Georgia" w:hAnsi="Georgia"/>
          <w:sz w:val="24"/>
          <w:szCs w:val="24"/>
        </w:rPr>
        <w:lastRenderedPageBreak/>
        <w:t>o</w:t>
      </w:r>
      <w:r w:rsidR="009D6A5C" w:rsidRPr="0053751D">
        <w:rPr>
          <w:rFonts w:ascii="Georgia" w:hAnsi="Georgia"/>
          <w:sz w:val="24"/>
          <w:szCs w:val="24"/>
        </w:rPr>
        <w:t>f</w:t>
      </w:r>
      <w:r w:rsidR="00417D61" w:rsidRPr="0053751D">
        <w:rPr>
          <w:rFonts w:ascii="Georgia" w:hAnsi="Georgia"/>
          <w:sz w:val="24"/>
          <w:szCs w:val="24"/>
        </w:rPr>
        <w:t xml:space="preserve"> issuing by the school</w:t>
      </w:r>
      <w:r w:rsidR="009D6A5C" w:rsidRPr="0053751D">
        <w:rPr>
          <w:rFonts w:ascii="Georgia" w:hAnsi="Georgia"/>
          <w:sz w:val="24"/>
          <w:szCs w:val="24"/>
        </w:rPr>
        <w:t xml:space="preserve"> </w:t>
      </w:r>
      <w:r w:rsidR="00026A45" w:rsidRPr="0053751D">
        <w:rPr>
          <w:rFonts w:ascii="Georgia" w:hAnsi="Georgia"/>
          <w:sz w:val="24"/>
          <w:szCs w:val="24"/>
        </w:rPr>
        <w:t xml:space="preserve">if </w:t>
      </w:r>
      <w:r w:rsidR="00641DC9" w:rsidRPr="0053751D">
        <w:rPr>
          <w:rFonts w:ascii="Georgia" w:hAnsi="Georgia"/>
          <w:sz w:val="24"/>
          <w:szCs w:val="24"/>
        </w:rPr>
        <w:t>it is a late application or if it is a second</w:t>
      </w:r>
      <w:r w:rsidR="004957FD" w:rsidRPr="0053751D">
        <w:rPr>
          <w:rFonts w:ascii="Georgia" w:hAnsi="Georgia"/>
          <w:sz w:val="24"/>
          <w:szCs w:val="24"/>
        </w:rPr>
        <w:t>/third</w:t>
      </w:r>
      <w:r w:rsidR="00641DC9" w:rsidRPr="0053751D">
        <w:rPr>
          <w:rFonts w:ascii="Georgia" w:hAnsi="Georgia"/>
          <w:sz w:val="24"/>
          <w:szCs w:val="24"/>
        </w:rPr>
        <w:t>-round offer</w:t>
      </w:r>
      <w:r w:rsidRPr="0053751D">
        <w:rPr>
          <w:rFonts w:ascii="Georgia" w:hAnsi="Georgia"/>
          <w:sz w:val="24"/>
          <w:szCs w:val="24"/>
        </w:rPr>
        <w:t>.</w:t>
      </w:r>
      <w:r w:rsidRPr="00462E61">
        <w:rPr>
          <w:rFonts w:ascii="Georgia" w:hAnsi="Georgia"/>
          <w:sz w:val="24"/>
          <w:szCs w:val="24"/>
        </w:rPr>
        <w:t xml:space="preserve"> This includes indicating </w:t>
      </w:r>
      <w:proofErr w:type="gramStart"/>
      <w:r w:rsidRPr="00462E61">
        <w:rPr>
          <w:rFonts w:ascii="Georgia" w:hAnsi="Georgia"/>
          <w:sz w:val="24"/>
          <w:szCs w:val="24"/>
        </w:rPr>
        <w:t>whether or not</w:t>
      </w:r>
      <w:proofErr w:type="gramEnd"/>
      <w:r w:rsidRPr="00462E61">
        <w:rPr>
          <w:rFonts w:ascii="Georgia" w:hAnsi="Georgia"/>
          <w:sz w:val="24"/>
          <w:szCs w:val="24"/>
        </w:rPr>
        <w:t xml:space="preserve"> s/he has applied for and is awaiting confirmation of an offer of admission from another school. </w:t>
      </w:r>
    </w:p>
    <w:p w14:paraId="3E84AC9C" w14:textId="77777777" w:rsidR="00AD49E2" w:rsidRPr="006C3C2C" w:rsidRDefault="00AD49E2" w:rsidP="006C3C2C">
      <w:pPr>
        <w:spacing w:after="0" w:line="360" w:lineRule="auto"/>
        <w:jc w:val="both"/>
        <w:rPr>
          <w:rFonts w:ascii="Georgia" w:hAnsi="Georgia"/>
          <w:sz w:val="24"/>
          <w:szCs w:val="24"/>
        </w:rPr>
      </w:pPr>
    </w:p>
    <w:p w14:paraId="1D4F7B9A" w14:textId="77777777" w:rsidR="00AB48E7" w:rsidRPr="00462E61" w:rsidRDefault="00301C35" w:rsidP="00AB48E7">
      <w:pPr>
        <w:spacing w:after="0" w:line="360" w:lineRule="auto"/>
        <w:jc w:val="both"/>
        <w:rPr>
          <w:rFonts w:ascii="Georgia" w:hAnsi="Georgia"/>
          <w:sz w:val="24"/>
          <w:szCs w:val="24"/>
        </w:rPr>
      </w:pPr>
      <w:r w:rsidRPr="00462E61">
        <w:rPr>
          <w:rFonts w:ascii="Georgia" w:hAnsi="Georgia"/>
          <w:sz w:val="24"/>
          <w:szCs w:val="24"/>
        </w:rPr>
        <w:t>Failure to fully complete and return the Acceptance Form to the school by the date set out in the School</w:t>
      </w:r>
      <w:r w:rsidR="007971CA">
        <w:rPr>
          <w:rFonts w:ascii="Georgia" w:hAnsi="Georgia"/>
          <w:sz w:val="24"/>
          <w:szCs w:val="24"/>
        </w:rPr>
        <w:t>’s</w:t>
      </w:r>
      <w:r w:rsidRPr="00462E61">
        <w:rPr>
          <w:rFonts w:ascii="Georgia" w:hAnsi="Georgia"/>
          <w:sz w:val="24"/>
          <w:szCs w:val="24"/>
        </w:rPr>
        <w:t xml:space="preserve"> Admission Notice</w:t>
      </w:r>
      <w:r w:rsidR="002638CC">
        <w:rPr>
          <w:rFonts w:ascii="Georgia" w:hAnsi="Georgia"/>
          <w:sz w:val="24"/>
          <w:szCs w:val="24"/>
        </w:rPr>
        <w:t>,</w:t>
      </w:r>
      <w:r w:rsidRPr="00462E61">
        <w:rPr>
          <w:rFonts w:ascii="Georgia" w:hAnsi="Georgia"/>
          <w:sz w:val="24"/>
          <w:szCs w:val="24"/>
        </w:rPr>
        <w:t xml:space="preserve"> </w:t>
      </w:r>
      <w:r w:rsidR="00C75367" w:rsidRPr="0053751D">
        <w:rPr>
          <w:rFonts w:ascii="Georgia" w:hAnsi="Georgia"/>
          <w:sz w:val="24"/>
          <w:szCs w:val="24"/>
        </w:rPr>
        <w:t>or within 2 weeks of issuing by the school if it is a late application or if it is a second</w:t>
      </w:r>
      <w:r w:rsidR="00811CE3" w:rsidRPr="0053751D">
        <w:rPr>
          <w:rFonts w:ascii="Georgia" w:hAnsi="Georgia"/>
          <w:sz w:val="24"/>
          <w:szCs w:val="24"/>
        </w:rPr>
        <w:t>/third</w:t>
      </w:r>
      <w:r w:rsidR="00C75367" w:rsidRPr="0053751D">
        <w:rPr>
          <w:rFonts w:ascii="Georgia" w:hAnsi="Georgia"/>
          <w:sz w:val="24"/>
          <w:szCs w:val="24"/>
        </w:rPr>
        <w:t>-round offer</w:t>
      </w:r>
      <w:r w:rsidR="00683DF5">
        <w:rPr>
          <w:rFonts w:ascii="Georgia" w:hAnsi="Georgia"/>
          <w:sz w:val="24"/>
          <w:szCs w:val="24"/>
        </w:rPr>
        <w:t xml:space="preserve">, </w:t>
      </w:r>
      <w:r w:rsidRPr="00462E61">
        <w:rPr>
          <w:rFonts w:ascii="Georgia" w:hAnsi="Georgia"/>
          <w:sz w:val="24"/>
          <w:szCs w:val="24"/>
        </w:rPr>
        <w:t xml:space="preserve">may result in withdrawal of an offer, </w:t>
      </w:r>
      <w:r w:rsidR="00AB48E7" w:rsidRPr="00462E61">
        <w:rPr>
          <w:rFonts w:ascii="Georgia" w:hAnsi="Georgia"/>
          <w:sz w:val="24"/>
          <w:szCs w:val="24"/>
        </w:rPr>
        <w:t xml:space="preserve">in line with the grounds for </w:t>
      </w:r>
      <w:r w:rsidR="00AB48E7">
        <w:rPr>
          <w:rFonts w:ascii="Georgia" w:hAnsi="Georgia"/>
          <w:sz w:val="24"/>
          <w:szCs w:val="24"/>
        </w:rPr>
        <w:t>withdrawal of an offer,</w:t>
      </w:r>
      <w:r w:rsidR="00AB48E7" w:rsidRPr="00462E61">
        <w:rPr>
          <w:rFonts w:ascii="Georgia" w:hAnsi="Georgia"/>
          <w:sz w:val="24"/>
          <w:szCs w:val="24"/>
        </w:rPr>
        <w:t xml:space="preserve"> as set out below.</w:t>
      </w:r>
    </w:p>
    <w:p w14:paraId="339727E2" w14:textId="0D4574C7" w:rsidR="00301C35" w:rsidRPr="00462E61" w:rsidRDefault="00301C35" w:rsidP="00301C35">
      <w:pPr>
        <w:spacing w:after="0" w:line="360" w:lineRule="auto"/>
        <w:jc w:val="both"/>
        <w:rPr>
          <w:rFonts w:ascii="Georgia" w:hAnsi="Georgia"/>
          <w:b/>
          <w:sz w:val="24"/>
          <w:szCs w:val="24"/>
          <w:u w:val="single"/>
        </w:rPr>
      </w:pPr>
    </w:p>
    <w:p w14:paraId="48E1D694" w14:textId="77777777" w:rsidR="00301C35" w:rsidRPr="00AF07C9" w:rsidRDefault="00301C35" w:rsidP="007324E5">
      <w:pPr>
        <w:pStyle w:val="ListParagraph"/>
        <w:numPr>
          <w:ilvl w:val="0"/>
          <w:numId w:val="2"/>
        </w:numPr>
        <w:spacing w:after="0"/>
        <w:ind w:left="993" w:hanging="993"/>
        <w:rPr>
          <w:rFonts w:ascii="Georgia" w:hAnsi="Georgia"/>
          <w:b/>
          <w:bCs/>
          <w:sz w:val="24"/>
          <w:szCs w:val="24"/>
          <w:u w:val="single"/>
        </w:rPr>
      </w:pPr>
      <w:r w:rsidRPr="00AF07C9">
        <w:rPr>
          <w:rFonts w:ascii="Georgia" w:hAnsi="Georgia"/>
          <w:b/>
          <w:bCs/>
          <w:sz w:val="24"/>
          <w:szCs w:val="24"/>
          <w:u w:val="single"/>
        </w:rPr>
        <w:t>Refusal</w:t>
      </w:r>
    </w:p>
    <w:p w14:paraId="4D738F51" w14:textId="77777777" w:rsidR="002F21DD" w:rsidRPr="00AF07C9" w:rsidRDefault="002F21DD" w:rsidP="002F21DD">
      <w:pPr>
        <w:spacing w:after="0" w:line="360" w:lineRule="auto"/>
        <w:jc w:val="both"/>
        <w:rPr>
          <w:rFonts w:ascii="Georgia" w:hAnsi="Georgia"/>
          <w:sz w:val="24"/>
          <w:szCs w:val="24"/>
        </w:rPr>
      </w:pPr>
      <w:r w:rsidRPr="00AF07C9">
        <w:rPr>
          <w:rFonts w:ascii="Georgia" w:hAnsi="Georgia"/>
          <w:sz w:val="24"/>
          <w:szCs w:val="24"/>
        </w:rPr>
        <w:t xml:space="preserve">Where a </w:t>
      </w:r>
      <w:proofErr w:type="gramStart"/>
      <w:r w:rsidRPr="00AF07C9">
        <w:rPr>
          <w:rFonts w:ascii="Georgia" w:hAnsi="Georgia"/>
          <w:sz w:val="24"/>
          <w:szCs w:val="24"/>
        </w:rPr>
        <w:t>Student</w:t>
      </w:r>
      <w:proofErr w:type="gramEnd"/>
      <w:r w:rsidRPr="00AF07C9">
        <w:rPr>
          <w:rFonts w:ascii="Georgia" w:hAnsi="Georgia"/>
          <w:sz w:val="24"/>
          <w:szCs w:val="24"/>
        </w:rPr>
        <w:t xml:space="preserve"> in respect of whom an application is being sought has not been offered a school place, the Applicant will be provided in writing with:</w:t>
      </w:r>
    </w:p>
    <w:p w14:paraId="654DF98E" w14:textId="77777777" w:rsidR="002F21DD" w:rsidRPr="00AF07C9" w:rsidRDefault="002F21DD" w:rsidP="002F21DD">
      <w:pPr>
        <w:spacing w:after="0" w:line="360" w:lineRule="auto"/>
        <w:jc w:val="both"/>
        <w:rPr>
          <w:rFonts w:ascii="Georgia" w:hAnsi="Georgia"/>
          <w:sz w:val="24"/>
          <w:szCs w:val="24"/>
        </w:rPr>
      </w:pPr>
    </w:p>
    <w:p w14:paraId="7B6BA256" w14:textId="64A5438E" w:rsidR="002F21DD" w:rsidRPr="00AF07C9" w:rsidRDefault="002F21DD" w:rsidP="00B03B4A">
      <w:pPr>
        <w:pStyle w:val="ListParagraph"/>
        <w:numPr>
          <w:ilvl w:val="2"/>
          <w:numId w:val="12"/>
        </w:numPr>
        <w:spacing w:after="0" w:line="360" w:lineRule="auto"/>
        <w:ind w:left="2127" w:hanging="1134"/>
        <w:jc w:val="both"/>
        <w:rPr>
          <w:rFonts w:ascii="Georgia" w:hAnsi="Georgia"/>
          <w:sz w:val="24"/>
          <w:szCs w:val="24"/>
        </w:rPr>
      </w:pPr>
      <w:r w:rsidRPr="00AF07C9">
        <w:rPr>
          <w:rFonts w:ascii="Georgia" w:hAnsi="Georgia"/>
          <w:sz w:val="24"/>
          <w:szCs w:val="24"/>
        </w:rPr>
        <w:t xml:space="preserve">The reasons that the </w:t>
      </w:r>
      <w:proofErr w:type="gramStart"/>
      <w:r w:rsidRPr="00AF07C9">
        <w:rPr>
          <w:rFonts w:ascii="Georgia" w:hAnsi="Georgia"/>
          <w:sz w:val="24"/>
          <w:szCs w:val="24"/>
        </w:rPr>
        <w:t>Student</w:t>
      </w:r>
      <w:proofErr w:type="gramEnd"/>
      <w:r w:rsidRPr="00AF07C9">
        <w:rPr>
          <w:rFonts w:ascii="Georgia" w:hAnsi="Georgia"/>
          <w:sz w:val="24"/>
          <w:szCs w:val="24"/>
        </w:rPr>
        <w:t xml:space="preserve"> was not a offered a place in </w:t>
      </w:r>
      <w:proofErr w:type="spellStart"/>
      <w:r w:rsidR="00F60A9D">
        <w:rPr>
          <w:rFonts w:ascii="Georgia" w:hAnsi="Georgia"/>
          <w:sz w:val="24"/>
          <w:szCs w:val="24"/>
        </w:rPr>
        <w:t>Borrisokane</w:t>
      </w:r>
      <w:proofErr w:type="spellEnd"/>
      <w:r w:rsidR="00F60A9D">
        <w:rPr>
          <w:rFonts w:ascii="Georgia" w:hAnsi="Georgia"/>
          <w:sz w:val="24"/>
          <w:szCs w:val="24"/>
        </w:rPr>
        <w:t xml:space="preserve"> Community College</w:t>
      </w:r>
      <w:r w:rsidR="00877FF6">
        <w:rPr>
          <w:rFonts w:ascii="Georgia" w:hAnsi="Georgia"/>
          <w:sz w:val="24"/>
          <w:szCs w:val="24"/>
        </w:rPr>
        <w:t>;</w:t>
      </w:r>
    </w:p>
    <w:p w14:paraId="6B3FB0B4" w14:textId="343FE5C7" w:rsidR="002F21DD" w:rsidRPr="00AF07C9" w:rsidRDefault="002F21DD" w:rsidP="00B03B4A">
      <w:pPr>
        <w:pStyle w:val="ListParagraph"/>
        <w:numPr>
          <w:ilvl w:val="2"/>
          <w:numId w:val="12"/>
        </w:numPr>
        <w:spacing w:after="0" w:line="360" w:lineRule="auto"/>
        <w:ind w:left="2127" w:hanging="1134"/>
        <w:jc w:val="both"/>
        <w:rPr>
          <w:rFonts w:ascii="Georgia" w:hAnsi="Georgia"/>
          <w:sz w:val="24"/>
          <w:szCs w:val="24"/>
        </w:rPr>
      </w:pPr>
      <w:r w:rsidRPr="00AF07C9">
        <w:rPr>
          <w:rFonts w:ascii="Georgia" w:hAnsi="Georgia"/>
          <w:sz w:val="24"/>
          <w:szCs w:val="24"/>
        </w:rPr>
        <w:t xml:space="preserve">Details of the Student’s ranking against the published selection criteria, </w:t>
      </w:r>
      <w:r w:rsidR="00501B23">
        <w:rPr>
          <w:rFonts w:ascii="Georgia" w:hAnsi="Georgia"/>
          <w:sz w:val="24"/>
          <w:szCs w:val="24"/>
        </w:rPr>
        <w:t xml:space="preserve">if </w:t>
      </w:r>
      <w:r w:rsidR="004C0D92">
        <w:rPr>
          <w:rFonts w:ascii="Georgia" w:hAnsi="Georgia"/>
          <w:sz w:val="24"/>
          <w:szCs w:val="24"/>
        </w:rPr>
        <w:t xml:space="preserve">the </w:t>
      </w:r>
      <w:r w:rsidR="006A01F1">
        <w:rPr>
          <w:rFonts w:ascii="Georgia" w:hAnsi="Georgia"/>
          <w:sz w:val="24"/>
          <w:szCs w:val="24"/>
        </w:rPr>
        <w:t>year-group to which the</w:t>
      </w:r>
      <w:r w:rsidR="00080EE6">
        <w:rPr>
          <w:rFonts w:ascii="Georgia" w:hAnsi="Georgia"/>
          <w:sz w:val="24"/>
          <w:szCs w:val="24"/>
        </w:rPr>
        <w:t xml:space="preserve"> </w:t>
      </w:r>
      <w:r w:rsidR="001F0BB1">
        <w:rPr>
          <w:rFonts w:ascii="Georgia" w:hAnsi="Georgia"/>
          <w:sz w:val="24"/>
          <w:szCs w:val="24"/>
        </w:rPr>
        <w:t>A</w:t>
      </w:r>
      <w:r w:rsidR="00080EE6">
        <w:rPr>
          <w:rFonts w:ascii="Georgia" w:hAnsi="Georgia"/>
          <w:sz w:val="24"/>
          <w:szCs w:val="24"/>
        </w:rPr>
        <w:t xml:space="preserve">pplicant is applying is </w:t>
      </w:r>
      <w:proofErr w:type="gramStart"/>
      <w:r w:rsidR="00080EE6">
        <w:rPr>
          <w:rFonts w:ascii="Georgia" w:hAnsi="Georgia"/>
          <w:sz w:val="24"/>
          <w:szCs w:val="24"/>
        </w:rPr>
        <w:t>oversubscribed</w:t>
      </w:r>
      <w:r w:rsidR="00877FF6">
        <w:rPr>
          <w:rFonts w:ascii="Georgia" w:hAnsi="Georgia"/>
          <w:sz w:val="24"/>
          <w:szCs w:val="24"/>
        </w:rPr>
        <w:t>;</w:t>
      </w:r>
      <w:proofErr w:type="gramEnd"/>
    </w:p>
    <w:p w14:paraId="056AE626" w14:textId="4C2AA304" w:rsidR="002F21DD" w:rsidRPr="00AF07C9" w:rsidRDefault="002F21DD" w:rsidP="00B03B4A">
      <w:pPr>
        <w:pStyle w:val="ListParagraph"/>
        <w:numPr>
          <w:ilvl w:val="2"/>
          <w:numId w:val="12"/>
        </w:numPr>
        <w:spacing w:after="0" w:line="360" w:lineRule="auto"/>
        <w:ind w:left="2127" w:hanging="1134"/>
        <w:jc w:val="both"/>
        <w:rPr>
          <w:rFonts w:ascii="Georgia" w:hAnsi="Georgia"/>
          <w:sz w:val="24"/>
          <w:szCs w:val="24"/>
        </w:rPr>
      </w:pPr>
      <w:r w:rsidRPr="00AF07C9">
        <w:rPr>
          <w:rFonts w:ascii="Georgia" w:hAnsi="Georgia"/>
          <w:sz w:val="24"/>
          <w:szCs w:val="24"/>
        </w:rPr>
        <w:t>Details of the Student’s place on the waiting list, if applicable</w:t>
      </w:r>
      <w:r w:rsidR="00877FF6">
        <w:rPr>
          <w:rFonts w:ascii="Georgia" w:hAnsi="Georgia"/>
          <w:sz w:val="24"/>
          <w:szCs w:val="24"/>
        </w:rPr>
        <w:t>;</w:t>
      </w:r>
      <w:r w:rsidR="00861432">
        <w:rPr>
          <w:rFonts w:ascii="Georgia" w:hAnsi="Georgia"/>
          <w:sz w:val="24"/>
          <w:szCs w:val="24"/>
        </w:rPr>
        <w:t xml:space="preserve"> </w:t>
      </w:r>
      <w:r w:rsidR="00861432" w:rsidRPr="00AF07C9">
        <w:rPr>
          <w:rFonts w:ascii="Georgia" w:hAnsi="Georgia"/>
          <w:sz w:val="24"/>
          <w:szCs w:val="24"/>
        </w:rPr>
        <w:t>and</w:t>
      </w:r>
      <w:r w:rsidRPr="00AF07C9">
        <w:rPr>
          <w:rFonts w:ascii="Georgia" w:hAnsi="Georgia"/>
          <w:sz w:val="24"/>
          <w:szCs w:val="24"/>
        </w:rPr>
        <w:t xml:space="preserve"> </w:t>
      </w:r>
    </w:p>
    <w:p w14:paraId="710C03E9" w14:textId="25AD558F" w:rsidR="002F21DD" w:rsidRDefault="002F21DD" w:rsidP="00B03B4A">
      <w:pPr>
        <w:pStyle w:val="ListParagraph"/>
        <w:numPr>
          <w:ilvl w:val="2"/>
          <w:numId w:val="12"/>
        </w:numPr>
        <w:spacing w:after="0" w:line="360" w:lineRule="auto"/>
        <w:ind w:left="2127" w:hanging="1134"/>
        <w:jc w:val="both"/>
        <w:rPr>
          <w:rFonts w:ascii="Georgia" w:hAnsi="Georgia"/>
          <w:sz w:val="24"/>
          <w:szCs w:val="24"/>
        </w:rPr>
      </w:pPr>
      <w:r w:rsidRPr="00AF07C9">
        <w:rPr>
          <w:rFonts w:ascii="Georgia" w:hAnsi="Georgia"/>
          <w:sz w:val="24"/>
          <w:szCs w:val="24"/>
        </w:rPr>
        <w:t>Details of the Applicant’s right to appeal the decision</w:t>
      </w:r>
      <w:r w:rsidR="00D431CB">
        <w:rPr>
          <w:rFonts w:ascii="Georgia" w:hAnsi="Georgia"/>
          <w:sz w:val="24"/>
          <w:szCs w:val="24"/>
        </w:rPr>
        <w:t>.</w:t>
      </w:r>
      <w:r w:rsidRPr="00AF07C9">
        <w:rPr>
          <w:rFonts w:ascii="Georgia" w:hAnsi="Georgia"/>
          <w:sz w:val="24"/>
          <w:szCs w:val="24"/>
        </w:rPr>
        <w:t xml:space="preserve">  </w:t>
      </w:r>
    </w:p>
    <w:p w14:paraId="05B813D0" w14:textId="77777777" w:rsidR="00A11E18" w:rsidRPr="00AF07C9" w:rsidRDefault="00A11E18" w:rsidP="00A11E18">
      <w:pPr>
        <w:pStyle w:val="ListParagraph"/>
        <w:spacing w:after="0" w:line="360" w:lineRule="auto"/>
        <w:ind w:left="2127"/>
        <w:jc w:val="both"/>
        <w:rPr>
          <w:rFonts w:ascii="Georgia" w:hAnsi="Georgia"/>
          <w:sz w:val="24"/>
          <w:szCs w:val="24"/>
        </w:rPr>
      </w:pPr>
    </w:p>
    <w:p w14:paraId="4472E532" w14:textId="6AFA3B65" w:rsidR="00590971" w:rsidRPr="003D6D7E" w:rsidRDefault="00590971" w:rsidP="00590971">
      <w:pPr>
        <w:spacing w:after="0" w:line="360" w:lineRule="auto"/>
        <w:jc w:val="both"/>
        <w:rPr>
          <w:rFonts w:ascii="Georgia" w:hAnsi="Georgia"/>
          <w:sz w:val="24"/>
          <w:szCs w:val="24"/>
        </w:rPr>
      </w:pPr>
      <w:r>
        <w:rPr>
          <w:rFonts w:ascii="Georgia" w:hAnsi="Georgia"/>
          <w:sz w:val="24"/>
          <w:szCs w:val="24"/>
        </w:rPr>
        <w:t>In addition to the conditions for consideration of an application as set out at 4.7</w:t>
      </w:r>
      <w:r w:rsidR="009543DA">
        <w:rPr>
          <w:rFonts w:ascii="Georgia" w:hAnsi="Georgia"/>
          <w:sz w:val="24"/>
          <w:szCs w:val="24"/>
        </w:rPr>
        <w:t xml:space="preserve"> </w:t>
      </w:r>
      <w:r w:rsidR="009543DA" w:rsidRPr="009543DA">
        <w:rPr>
          <w:rFonts w:ascii="Georgia" w:hAnsi="Georgia"/>
          <w:sz w:val="24"/>
          <w:szCs w:val="24"/>
        </w:rPr>
        <w:t>and</w:t>
      </w:r>
      <w:r w:rsidRPr="009543DA">
        <w:rPr>
          <w:rFonts w:ascii="Georgia" w:hAnsi="Georgia"/>
          <w:sz w:val="24"/>
          <w:szCs w:val="24"/>
        </w:rPr>
        <w:t xml:space="preserve"> 4.8 </w:t>
      </w:r>
      <w:r>
        <w:rPr>
          <w:rFonts w:ascii="Georgia" w:hAnsi="Georgia"/>
          <w:sz w:val="24"/>
          <w:szCs w:val="24"/>
        </w:rPr>
        <w:t>a</w:t>
      </w:r>
      <w:r w:rsidRPr="003D6D7E">
        <w:rPr>
          <w:rFonts w:ascii="Georgia" w:hAnsi="Georgia"/>
          <w:sz w:val="24"/>
          <w:szCs w:val="24"/>
        </w:rPr>
        <w:t xml:space="preserve">n offer of admission may </w:t>
      </w:r>
      <w:r>
        <w:rPr>
          <w:rFonts w:ascii="Georgia" w:hAnsi="Georgia"/>
          <w:sz w:val="24"/>
          <w:szCs w:val="24"/>
        </w:rPr>
        <w:t>not be made w</w:t>
      </w:r>
      <w:r w:rsidRPr="003D6D7E">
        <w:rPr>
          <w:rFonts w:ascii="Georgia" w:hAnsi="Georgia"/>
          <w:sz w:val="24"/>
          <w:szCs w:val="24"/>
        </w:rPr>
        <w:t>here:</w:t>
      </w:r>
    </w:p>
    <w:p w14:paraId="06CF7A79" w14:textId="77777777" w:rsidR="00590971" w:rsidRPr="003D6D7E" w:rsidRDefault="00590971" w:rsidP="00590971">
      <w:pPr>
        <w:spacing w:after="0" w:line="360" w:lineRule="auto"/>
        <w:jc w:val="both"/>
        <w:rPr>
          <w:rFonts w:ascii="Georgia" w:hAnsi="Georgia"/>
          <w:sz w:val="24"/>
          <w:szCs w:val="24"/>
        </w:rPr>
      </w:pPr>
    </w:p>
    <w:p w14:paraId="609A161F" w14:textId="33FD3174" w:rsidR="00590971" w:rsidRPr="009F1EA6" w:rsidRDefault="00590971" w:rsidP="00A11E18">
      <w:pPr>
        <w:pStyle w:val="ListParagraph"/>
        <w:numPr>
          <w:ilvl w:val="2"/>
          <w:numId w:val="41"/>
        </w:numPr>
        <w:tabs>
          <w:tab w:val="left" w:pos="2127"/>
        </w:tabs>
        <w:spacing w:after="0" w:line="360" w:lineRule="auto"/>
        <w:ind w:left="2126" w:hanging="1134"/>
        <w:jc w:val="both"/>
        <w:rPr>
          <w:rFonts w:ascii="Georgia" w:hAnsi="Georgia"/>
          <w:sz w:val="24"/>
          <w:szCs w:val="24"/>
        </w:rPr>
      </w:pPr>
      <w:r w:rsidRPr="00AC4166">
        <w:rPr>
          <w:rFonts w:ascii="Georgia" w:hAnsi="Georgia"/>
          <w:sz w:val="24"/>
          <w:szCs w:val="24"/>
        </w:rPr>
        <w:t xml:space="preserve">The information contained in the application is </w:t>
      </w:r>
      <w:r w:rsidRPr="00361C62">
        <w:rPr>
          <w:rFonts w:ascii="Georgia" w:hAnsi="Georgia"/>
          <w:sz w:val="24"/>
          <w:szCs w:val="24"/>
        </w:rPr>
        <w:t>false</w:t>
      </w:r>
      <w:r w:rsidRPr="0039045B">
        <w:rPr>
          <w:rFonts w:ascii="Georgia" w:hAnsi="Georgia"/>
          <w:sz w:val="24"/>
          <w:szCs w:val="24"/>
        </w:rPr>
        <w:t xml:space="preserve"> or misleading in</w:t>
      </w:r>
      <w:r w:rsidR="00A11E18">
        <w:rPr>
          <w:rFonts w:ascii="Georgia" w:hAnsi="Georgia"/>
          <w:sz w:val="24"/>
          <w:szCs w:val="24"/>
        </w:rPr>
        <w:t xml:space="preserve"> </w:t>
      </w:r>
      <w:r w:rsidRPr="009F1EA6">
        <w:rPr>
          <w:rFonts w:ascii="Georgia" w:hAnsi="Georgia"/>
          <w:sz w:val="24"/>
          <w:szCs w:val="24"/>
        </w:rPr>
        <w:t>a material respect.</w:t>
      </w:r>
    </w:p>
    <w:p w14:paraId="35B5BA74" w14:textId="77777777" w:rsidR="00AB0ECA" w:rsidRPr="00AF07C9" w:rsidRDefault="00AB0ECA" w:rsidP="00446D16">
      <w:pPr>
        <w:pStyle w:val="ListParagraph"/>
        <w:spacing w:after="0" w:line="360" w:lineRule="auto"/>
        <w:ind w:left="2410" w:hanging="1"/>
        <w:jc w:val="both"/>
        <w:rPr>
          <w:rFonts w:ascii="Georgia" w:hAnsi="Georgia"/>
          <w:sz w:val="24"/>
          <w:szCs w:val="24"/>
        </w:rPr>
      </w:pPr>
    </w:p>
    <w:p w14:paraId="48E23A52" w14:textId="503BD414" w:rsidR="00710F13" w:rsidRPr="00850523" w:rsidRDefault="00710F13" w:rsidP="007324E5">
      <w:pPr>
        <w:pStyle w:val="ListParagraph"/>
        <w:numPr>
          <w:ilvl w:val="0"/>
          <w:numId w:val="2"/>
        </w:numPr>
        <w:spacing w:after="0"/>
        <w:rPr>
          <w:rFonts w:ascii="Georgia" w:hAnsi="Georgia"/>
          <w:b/>
          <w:bCs/>
          <w:sz w:val="24"/>
          <w:szCs w:val="24"/>
          <w:u w:val="single"/>
          <w:lang w:val="en-US"/>
        </w:rPr>
      </w:pPr>
      <w:r w:rsidRPr="00850523">
        <w:rPr>
          <w:rFonts w:ascii="Georgia" w:hAnsi="Georgia"/>
          <w:b/>
          <w:bCs/>
          <w:sz w:val="24"/>
          <w:szCs w:val="24"/>
          <w:u w:val="single"/>
          <w:lang w:val="en-US"/>
        </w:rPr>
        <w:t>Withdrawal of an offer</w:t>
      </w:r>
    </w:p>
    <w:p w14:paraId="4822BFAC" w14:textId="77777777" w:rsidR="00EF6013" w:rsidRPr="00AF07C9" w:rsidRDefault="00EF6013" w:rsidP="007324E5">
      <w:pPr>
        <w:spacing w:after="0" w:line="360" w:lineRule="auto"/>
        <w:jc w:val="both"/>
        <w:rPr>
          <w:rFonts w:ascii="Georgia" w:hAnsi="Georgia"/>
          <w:sz w:val="24"/>
          <w:szCs w:val="24"/>
        </w:rPr>
      </w:pPr>
      <w:r w:rsidRPr="00AF07C9">
        <w:rPr>
          <w:rFonts w:ascii="Georgia" w:hAnsi="Georgia"/>
          <w:sz w:val="24"/>
          <w:szCs w:val="24"/>
        </w:rPr>
        <w:t xml:space="preserve">An offer of admission may be withdrawn where: </w:t>
      </w:r>
    </w:p>
    <w:p w14:paraId="78201694" w14:textId="77777777" w:rsidR="00EF6013" w:rsidRPr="00AF07C9" w:rsidRDefault="00EF6013" w:rsidP="00B03B4A">
      <w:pPr>
        <w:pStyle w:val="ListParagraph"/>
        <w:numPr>
          <w:ilvl w:val="2"/>
          <w:numId w:val="19"/>
        </w:numPr>
        <w:spacing w:after="0" w:line="360" w:lineRule="auto"/>
        <w:ind w:left="2127" w:hanging="1134"/>
        <w:jc w:val="both"/>
        <w:rPr>
          <w:rFonts w:ascii="Georgia" w:hAnsi="Georgia"/>
          <w:sz w:val="24"/>
          <w:szCs w:val="24"/>
        </w:rPr>
      </w:pPr>
      <w:r w:rsidRPr="00AF07C9">
        <w:rPr>
          <w:rFonts w:ascii="Georgia" w:hAnsi="Georgia"/>
          <w:sz w:val="24"/>
          <w:szCs w:val="24"/>
        </w:rPr>
        <w:t>The information contained in the application is false or misleading in a material respect, or</w:t>
      </w:r>
    </w:p>
    <w:p w14:paraId="020F1797" w14:textId="5B6B9019" w:rsidR="00EF6013" w:rsidRPr="00AF07C9" w:rsidRDefault="00EF6013" w:rsidP="00B03B4A">
      <w:pPr>
        <w:pStyle w:val="ListParagraph"/>
        <w:numPr>
          <w:ilvl w:val="2"/>
          <w:numId w:val="19"/>
        </w:numPr>
        <w:spacing w:after="0" w:line="360" w:lineRule="auto"/>
        <w:ind w:left="2127" w:hanging="1134"/>
        <w:jc w:val="both"/>
        <w:rPr>
          <w:rFonts w:ascii="Georgia" w:hAnsi="Georgia"/>
          <w:sz w:val="24"/>
          <w:szCs w:val="24"/>
        </w:rPr>
      </w:pPr>
      <w:r w:rsidRPr="00AF07C9">
        <w:rPr>
          <w:rFonts w:ascii="Georgia" w:hAnsi="Georgia"/>
          <w:sz w:val="24"/>
          <w:szCs w:val="24"/>
        </w:rPr>
        <w:t xml:space="preserve">The Applicant fails to confirm acceptance of an offer of admission on or before the date set out in the annual </w:t>
      </w:r>
      <w:r w:rsidR="00E655FB" w:rsidRPr="00AF07C9">
        <w:rPr>
          <w:rFonts w:ascii="Georgia" w:hAnsi="Georgia"/>
          <w:sz w:val="24"/>
          <w:szCs w:val="24"/>
        </w:rPr>
        <w:t xml:space="preserve">Admission Notice </w:t>
      </w:r>
      <w:r w:rsidRPr="00AF07C9">
        <w:rPr>
          <w:rFonts w:ascii="Georgia" w:hAnsi="Georgia"/>
          <w:sz w:val="24"/>
          <w:szCs w:val="24"/>
        </w:rPr>
        <w:t xml:space="preserve">of the school </w:t>
      </w:r>
      <w:r w:rsidR="00C429E0" w:rsidRPr="003E7717">
        <w:rPr>
          <w:rFonts w:ascii="Georgia" w:hAnsi="Georgia"/>
          <w:sz w:val="24"/>
          <w:szCs w:val="24"/>
        </w:rPr>
        <w:lastRenderedPageBreak/>
        <w:t>for the</w:t>
      </w:r>
      <w:r w:rsidR="00C429E0">
        <w:rPr>
          <w:rFonts w:ascii="Georgia" w:hAnsi="Georgia"/>
          <w:sz w:val="24"/>
          <w:szCs w:val="24"/>
        </w:rPr>
        <w:t xml:space="preserve"> </w:t>
      </w:r>
      <w:r w:rsidR="00C429E0" w:rsidRPr="003E7717">
        <w:rPr>
          <w:rFonts w:ascii="Georgia" w:hAnsi="Georgia"/>
          <w:sz w:val="24"/>
          <w:szCs w:val="24"/>
        </w:rPr>
        <w:t>academic year</w:t>
      </w:r>
      <w:r w:rsidR="00C429E0">
        <w:rPr>
          <w:rFonts w:ascii="Georgia" w:hAnsi="Georgia"/>
          <w:sz w:val="24"/>
          <w:szCs w:val="24"/>
        </w:rPr>
        <w:t xml:space="preserve"> for which s/he is applying</w:t>
      </w:r>
      <w:r w:rsidRPr="00AF07C9">
        <w:rPr>
          <w:rFonts w:ascii="Georgia" w:hAnsi="Georgia"/>
          <w:sz w:val="24"/>
          <w:szCs w:val="24"/>
        </w:rPr>
        <w:t>, or in the case of a late application, or second/third-round offer, within 2 weeks, or</w:t>
      </w:r>
    </w:p>
    <w:p w14:paraId="1808BE05" w14:textId="77777777" w:rsidR="00EF6013" w:rsidRPr="00D44C64" w:rsidRDefault="00EF6013" w:rsidP="00B03B4A">
      <w:pPr>
        <w:pStyle w:val="ListParagraph"/>
        <w:numPr>
          <w:ilvl w:val="2"/>
          <w:numId w:val="19"/>
        </w:numPr>
        <w:spacing w:after="0" w:line="360" w:lineRule="auto"/>
        <w:ind w:left="2127" w:hanging="1134"/>
        <w:jc w:val="both"/>
        <w:rPr>
          <w:rFonts w:ascii="Georgia" w:hAnsi="Georgia"/>
          <w:sz w:val="24"/>
          <w:szCs w:val="24"/>
        </w:rPr>
      </w:pPr>
      <w:r w:rsidRPr="00AB0ECA">
        <w:rPr>
          <w:rFonts w:ascii="Georgia" w:hAnsi="Georgia"/>
          <w:sz w:val="24"/>
          <w:szCs w:val="24"/>
        </w:rPr>
        <w:t>An Applicant has not indicated</w:t>
      </w:r>
      <w:r>
        <w:rPr>
          <w:rFonts w:ascii="Georgia" w:hAnsi="Georgia"/>
          <w:sz w:val="24"/>
          <w:szCs w:val="24"/>
        </w:rPr>
        <w:t>:</w:t>
      </w:r>
    </w:p>
    <w:p w14:paraId="226E8835" w14:textId="77777777" w:rsidR="00EF6013" w:rsidRPr="002E0165" w:rsidRDefault="00EF6013" w:rsidP="00B03B4A">
      <w:pPr>
        <w:pStyle w:val="ListParagraph"/>
        <w:numPr>
          <w:ilvl w:val="0"/>
          <w:numId w:val="33"/>
        </w:numPr>
        <w:spacing w:after="0" w:line="360" w:lineRule="auto"/>
        <w:ind w:left="2835" w:hanging="708"/>
        <w:jc w:val="both"/>
        <w:rPr>
          <w:rFonts w:ascii="Georgia" w:hAnsi="Georgia"/>
          <w:sz w:val="24"/>
          <w:szCs w:val="24"/>
        </w:rPr>
      </w:pPr>
      <w:r w:rsidRPr="002E0165">
        <w:rPr>
          <w:rFonts w:ascii="Georgia" w:hAnsi="Georgia"/>
          <w:sz w:val="24"/>
          <w:szCs w:val="24"/>
        </w:rPr>
        <w:t xml:space="preserve">whether or not s/he has applied for and is awaiting confirmation of an offer from </w:t>
      </w:r>
      <w:proofErr w:type="gramStart"/>
      <w:r w:rsidRPr="002E0165">
        <w:rPr>
          <w:rFonts w:ascii="Georgia" w:hAnsi="Georgia"/>
          <w:sz w:val="24"/>
          <w:szCs w:val="24"/>
        </w:rPr>
        <w:t>another</w:t>
      </w:r>
      <w:proofErr w:type="gramEnd"/>
      <w:r w:rsidRPr="002E0165">
        <w:rPr>
          <w:rFonts w:ascii="Georgia" w:hAnsi="Georgia"/>
          <w:sz w:val="24"/>
          <w:szCs w:val="24"/>
        </w:rPr>
        <w:t xml:space="preserve"> school(s) and if so, the details of the school(s);</w:t>
      </w:r>
    </w:p>
    <w:p w14:paraId="056C2130" w14:textId="77777777" w:rsidR="00EF6013" w:rsidRPr="002E0165" w:rsidRDefault="00EF6013" w:rsidP="007324E5">
      <w:pPr>
        <w:pStyle w:val="ListParagraph"/>
        <w:spacing w:after="0" w:line="360" w:lineRule="auto"/>
        <w:ind w:left="2835"/>
        <w:jc w:val="both"/>
        <w:rPr>
          <w:rFonts w:ascii="Georgia" w:hAnsi="Georgia"/>
          <w:sz w:val="24"/>
          <w:szCs w:val="24"/>
        </w:rPr>
      </w:pPr>
      <w:r w:rsidRPr="002E0165">
        <w:rPr>
          <w:rFonts w:ascii="Georgia" w:hAnsi="Georgia"/>
          <w:sz w:val="24"/>
          <w:szCs w:val="24"/>
        </w:rPr>
        <w:t>and</w:t>
      </w:r>
    </w:p>
    <w:p w14:paraId="2041F04D" w14:textId="1CAC86DA" w:rsidR="00EF6013" w:rsidRDefault="00EF6013" w:rsidP="00B03B4A">
      <w:pPr>
        <w:pStyle w:val="ListParagraph"/>
        <w:numPr>
          <w:ilvl w:val="0"/>
          <w:numId w:val="33"/>
        </w:numPr>
        <w:spacing w:after="0" w:line="360" w:lineRule="auto"/>
        <w:ind w:left="2835" w:hanging="708"/>
        <w:jc w:val="both"/>
        <w:rPr>
          <w:rFonts w:ascii="Georgia" w:hAnsi="Georgia"/>
          <w:sz w:val="24"/>
          <w:szCs w:val="24"/>
        </w:rPr>
      </w:pPr>
      <w:r w:rsidRPr="002E0165">
        <w:rPr>
          <w:rFonts w:ascii="Georgia" w:hAnsi="Georgia"/>
          <w:sz w:val="24"/>
          <w:szCs w:val="24"/>
        </w:rPr>
        <w:t xml:space="preserve">whether or not or s/he has accepted an offer of admission from </w:t>
      </w:r>
      <w:proofErr w:type="gramStart"/>
      <w:r w:rsidRPr="002E0165">
        <w:rPr>
          <w:rFonts w:ascii="Georgia" w:hAnsi="Georgia"/>
          <w:sz w:val="24"/>
          <w:szCs w:val="24"/>
        </w:rPr>
        <w:t>another</w:t>
      </w:r>
      <w:proofErr w:type="gramEnd"/>
      <w:r w:rsidRPr="002E0165">
        <w:rPr>
          <w:rFonts w:ascii="Georgia" w:hAnsi="Georgia"/>
          <w:sz w:val="24"/>
          <w:szCs w:val="24"/>
        </w:rPr>
        <w:t xml:space="preserve"> school(s) and if so, the details of the offer(s).</w:t>
      </w:r>
    </w:p>
    <w:p w14:paraId="21BE1A9C" w14:textId="77777777" w:rsidR="00EF6013" w:rsidRPr="002E0165" w:rsidRDefault="00EF6013" w:rsidP="007324E5">
      <w:pPr>
        <w:pStyle w:val="ListParagraph"/>
        <w:spacing w:after="0" w:line="360" w:lineRule="auto"/>
        <w:ind w:left="2835"/>
        <w:jc w:val="both"/>
        <w:rPr>
          <w:rFonts w:ascii="Georgia" w:hAnsi="Georgia"/>
          <w:sz w:val="24"/>
          <w:szCs w:val="24"/>
        </w:rPr>
      </w:pPr>
    </w:p>
    <w:p w14:paraId="384F9D57" w14:textId="7EE727F4" w:rsidR="009003F4" w:rsidRDefault="00710F13" w:rsidP="009003F4">
      <w:pPr>
        <w:tabs>
          <w:tab w:val="left" w:pos="993"/>
        </w:tabs>
        <w:spacing w:after="0" w:line="360" w:lineRule="auto"/>
        <w:jc w:val="both"/>
        <w:rPr>
          <w:rFonts w:ascii="Georgia" w:hAnsi="Georgia"/>
          <w:sz w:val="24"/>
          <w:szCs w:val="24"/>
        </w:rPr>
      </w:pPr>
      <w:r w:rsidRPr="009A2A31">
        <w:rPr>
          <w:rFonts w:ascii="Georgia" w:hAnsi="Georgia"/>
          <w:sz w:val="24"/>
          <w:szCs w:val="24"/>
          <w:lang w:val="en-US" w:eastAsia="ja-JP"/>
        </w:rPr>
        <w:t xml:space="preserve">If an offer of a place is withdrawn by the school, the </w:t>
      </w:r>
      <w:proofErr w:type="gramStart"/>
      <w:r w:rsidRPr="009A2A31">
        <w:rPr>
          <w:rFonts w:ascii="Georgia" w:hAnsi="Georgia"/>
          <w:sz w:val="24"/>
          <w:szCs w:val="24"/>
          <w:lang w:val="en-US" w:eastAsia="ja-JP"/>
        </w:rPr>
        <w:t>Student</w:t>
      </w:r>
      <w:proofErr w:type="gramEnd"/>
      <w:r w:rsidRPr="009A2A31">
        <w:rPr>
          <w:rFonts w:ascii="Georgia" w:hAnsi="Georgia"/>
          <w:sz w:val="24"/>
          <w:szCs w:val="24"/>
          <w:lang w:val="en-US" w:eastAsia="ja-JP"/>
        </w:rPr>
        <w:t xml:space="preserve"> on whose behalf the application was made shall lose his/her place for th</w:t>
      </w:r>
      <w:r w:rsidR="00084266" w:rsidRPr="009A2A31">
        <w:rPr>
          <w:rFonts w:ascii="Georgia" w:hAnsi="Georgia"/>
          <w:sz w:val="24"/>
          <w:szCs w:val="24"/>
          <w:lang w:val="en-US" w:eastAsia="ja-JP"/>
        </w:rPr>
        <w:t xml:space="preserve">at academic year </w:t>
      </w:r>
      <w:r w:rsidR="0015686F">
        <w:rPr>
          <w:rFonts w:ascii="Georgia" w:hAnsi="Georgia"/>
          <w:sz w:val="24"/>
          <w:szCs w:val="24"/>
          <w:lang w:val="en-US" w:eastAsia="ja-JP"/>
        </w:rPr>
        <w:t xml:space="preserve">(and shall not be placed on a waiting list).  </w:t>
      </w:r>
      <w:r w:rsidR="009003F4">
        <w:rPr>
          <w:rFonts w:ascii="Georgia" w:hAnsi="Georgia"/>
          <w:sz w:val="24"/>
          <w:szCs w:val="24"/>
          <w:lang w:val="en-US" w:eastAsia="ja-JP"/>
        </w:rPr>
        <w:t xml:space="preserve">If the Applicant still desires a place for that academic year, a new application must be made for the same academic year on behalf of that Student and shall be treated as a late application in line with </w:t>
      </w:r>
      <w:r w:rsidR="009003F4">
        <w:rPr>
          <w:rFonts w:ascii="Georgia" w:hAnsi="Georgia"/>
          <w:sz w:val="24"/>
          <w:szCs w:val="24"/>
        </w:rPr>
        <w:t>section 5.1.4 above.</w:t>
      </w:r>
    </w:p>
    <w:p w14:paraId="69E0B3D0" w14:textId="6153EEB1" w:rsidR="00505C64" w:rsidRPr="00A272DC" w:rsidRDefault="00505C64" w:rsidP="007324E5">
      <w:pPr>
        <w:tabs>
          <w:tab w:val="left" w:pos="993"/>
        </w:tabs>
        <w:spacing w:after="0" w:line="360" w:lineRule="auto"/>
        <w:jc w:val="both"/>
        <w:rPr>
          <w:rFonts w:ascii="Georgia" w:hAnsi="Georgia"/>
          <w:sz w:val="24"/>
          <w:szCs w:val="24"/>
        </w:rPr>
      </w:pPr>
    </w:p>
    <w:p w14:paraId="1B44062D" w14:textId="2D559499" w:rsidR="00301C35" w:rsidRPr="00462E61" w:rsidRDefault="00301C35" w:rsidP="005E1DA5">
      <w:pPr>
        <w:pStyle w:val="ListParagraph"/>
        <w:numPr>
          <w:ilvl w:val="0"/>
          <w:numId w:val="2"/>
        </w:numPr>
        <w:tabs>
          <w:tab w:val="left" w:pos="993"/>
        </w:tabs>
        <w:spacing w:after="0" w:line="360" w:lineRule="auto"/>
        <w:jc w:val="both"/>
        <w:rPr>
          <w:rFonts w:ascii="Georgia" w:hAnsi="Georgia"/>
          <w:sz w:val="24"/>
          <w:szCs w:val="24"/>
        </w:rPr>
      </w:pPr>
      <w:r w:rsidRPr="00462E61">
        <w:rPr>
          <w:rFonts w:ascii="Georgia" w:hAnsi="Georgia"/>
          <w:b/>
          <w:bCs/>
          <w:sz w:val="24"/>
          <w:szCs w:val="24"/>
          <w:u w:val="single"/>
        </w:rPr>
        <w:t>Appeals</w:t>
      </w:r>
    </w:p>
    <w:p w14:paraId="68D773F2" w14:textId="3A85FAB7" w:rsidR="00E847D6" w:rsidRPr="001D4CCB" w:rsidRDefault="00301C35" w:rsidP="00E847D6">
      <w:pPr>
        <w:spacing w:after="0" w:line="360" w:lineRule="auto"/>
        <w:jc w:val="both"/>
        <w:rPr>
          <w:rFonts w:ascii="Georgia" w:hAnsi="Georgia"/>
          <w:sz w:val="24"/>
          <w:szCs w:val="24"/>
        </w:rPr>
      </w:pPr>
      <w:r w:rsidRPr="00462E61">
        <w:rPr>
          <w:rFonts w:ascii="Georgia" w:hAnsi="Georgia"/>
          <w:sz w:val="24"/>
          <w:szCs w:val="24"/>
        </w:rPr>
        <w:t xml:space="preserve">For information relating to an Applicant’s right to appeal a decision of </w:t>
      </w:r>
      <w:proofErr w:type="spellStart"/>
      <w:r w:rsidR="00F91DAA">
        <w:rPr>
          <w:rFonts w:ascii="Georgia" w:hAnsi="Georgia"/>
          <w:sz w:val="24"/>
          <w:szCs w:val="24"/>
        </w:rPr>
        <w:t>Borrisokane</w:t>
      </w:r>
      <w:proofErr w:type="spellEnd"/>
      <w:r w:rsidR="00F91DAA">
        <w:rPr>
          <w:rFonts w:ascii="Georgia" w:hAnsi="Georgia"/>
          <w:sz w:val="24"/>
          <w:szCs w:val="24"/>
        </w:rPr>
        <w:t xml:space="preserve"> Community College</w:t>
      </w:r>
      <w:r w:rsidR="00F91DAA" w:rsidRPr="00462E61">
        <w:rPr>
          <w:rFonts w:ascii="Georgia" w:hAnsi="Georgia"/>
          <w:sz w:val="24"/>
          <w:szCs w:val="24"/>
        </w:rPr>
        <w:t xml:space="preserve"> </w:t>
      </w:r>
      <w:r w:rsidRPr="00462E61">
        <w:rPr>
          <w:rFonts w:ascii="Georgia" w:hAnsi="Georgia"/>
          <w:sz w:val="24"/>
          <w:szCs w:val="24"/>
        </w:rPr>
        <w:t>regarding admission</w:t>
      </w:r>
      <w:r w:rsidR="00E847D6" w:rsidRPr="001A4F4A">
        <w:rPr>
          <w:rFonts w:ascii="Georgia" w:hAnsi="Georgia"/>
          <w:sz w:val="24"/>
          <w:szCs w:val="24"/>
        </w:rPr>
        <w:t xml:space="preserve"> </w:t>
      </w:r>
      <w:r w:rsidR="00E847D6" w:rsidRPr="002D12F5">
        <w:rPr>
          <w:rFonts w:ascii="Georgia" w:hAnsi="Georgia"/>
          <w:sz w:val="24"/>
          <w:szCs w:val="24"/>
        </w:rPr>
        <w:t xml:space="preserve">to the First-Year </w:t>
      </w:r>
      <w:r w:rsidR="002017C6">
        <w:rPr>
          <w:rFonts w:ascii="Georgia" w:hAnsi="Georgia"/>
          <w:sz w:val="24"/>
          <w:szCs w:val="24"/>
        </w:rPr>
        <w:t>G</w:t>
      </w:r>
      <w:r w:rsidR="00E847D6" w:rsidRPr="002D12F5">
        <w:rPr>
          <w:rFonts w:ascii="Georgia" w:hAnsi="Georgia"/>
          <w:sz w:val="24"/>
          <w:szCs w:val="24"/>
        </w:rPr>
        <w:t>roup</w:t>
      </w:r>
      <w:r w:rsidR="00E847D6" w:rsidRPr="00462E61">
        <w:rPr>
          <w:rFonts w:ascii="Georgia" w:hAnsi="Georgia"/>
          <w:sz w:val="24"/>
          <w:szCs w:val="24"/>
        </w:rPr>
        <w:t xml:space="preserve">, </w:t>
      </w:r>
      <w:r w:rsidR="00E847D6" w:rsidRPr="00546E27">
        <w:rPr>
          <w:rFonts w:ascii="Georgia" w:hAnsi="Georgia"/>
          <w:sz w:val="24"/>
          <w:szCs w:val="24"/>
        </w:rPr>
        <w:t xml:space="preserve">see </w:t>
      </w:r>
      <w:r w:rsidR="00E847D6" w:rsidRPr="00C168A1">
        <w:rPr>
          <w:rFonts w:ascii="Georgia" w:hAnsi="Georgia"/>
          <w:sz w:val="24"/>
          <w:szCs w:val="24"/>
        </w:rPr>
        <w:t>section 5.</w:t>
      </w:r>
      <w:r w:rsidR="00AB5219">
        <w:rPr>
          <w:rFonts w:ascii="Georgia" w:hAnsi="Georgia"/>
          <w:sz w:val="24"/>
          <w:szCs w:val="24"/>
        </w:rPr>
        <w:t>2</w:t>
      </w:r>
      <w:r w:rsidR="00E847D6">
        <w:rPr>
          <w:rFonts w:ascii="Georgia" w:hAnsi="Georgia"/>
          <w:sz w:val="24"/>
          <w:szCs w:val="24"/>
        </w:rPr>
        <w:t>.</w:t>
      </w:r>
    </w:p>
    <w:p w14:paraId="3DBF2411" w14:textId="77777777" w:rsidR="00E847D6" w:rsidRPr="001D4CCB" w:rsidRDefault="00E847D6" w:rsidP="006B7CF1">
      <w:pPr>
        <w:spacing w:after="0" w:line="360" w:lineRule="auto"/>
        <w:jc w:val="both"/>
        <w:rPr>
          <w:rFonts w:ascii="Georgia" w:hAnsi="Georgia"/>
          <w:sz w:val="24"/>
          <w:szCs w:val="24"/>
        </w:rPr>
      </w:pPr>
    </w:p>
    <w:p w14:paraId="3E306DC2" w14:textId="20D0E0AD" w:rsidR="001C7C30" w:rsidRDefault="001C7C30" w:rsidP="007324E5">
      <w:pPr>
        <w:spacing w:after="0" w:line="259" w:lineRule="auto"/>
        <w:rPr>
          <w:rFonts w:ascii="Georgia" w:eastAsiaTheme="majorEastAsia" w:hAnsi="Georgia" w:cstheme="majorBidi"/>
          <w:b/>
          <w:bCs/>
          <w:smallCaps/>
          <w:color w:val="000000" w:themeColor="text1"/>
          <w:sz w:val="32"/>
          <w:szCs w:val="32"/>
          <w:lang w:val="en-US" w:eastAsia="ja-JP"/>
        </w:rPr>
      </w:pPr>
      <w:r>
        <w:rPr>
          <w:rFonts w:ascii="Georgia" w:hAnsi="Georgia"/>
          <w:sz w:val="32"/>
          <w:szCs w:val="32"/>
        </w:rPr>
        <w:br w:type="page"/>
      </w:r>
    </w:p>
    <w:p w14:paraId="3F295300" w14:textId="2AE56822" w:rsidR="00255802" w:rsidRDefault="00610396" w:rsidP="00B03B4A">
      <w:pPr>
        <w:pStyle w:val="Heading1"/>
        <w:numPr>
          <w:ilvl w:val="1"/>
          <w:numId w:val="30"/>
        </w:numPr>
        <w:tabs>
          <w:tab w:val="left" w:pos="851"/>
        </w:tabs>
        <w:spacing w:line="360" w:lineRule="auto"/>
        <w:ind w:left="1418" w:hanging="1418"/>
        <w:rPr>
          <w:rFonts w:ascii="Georgia" w:hAnsi="Georgia"/>
          <w:sz w:val="32"/>
          <w:szCs w:val="32"/>
        </w:rPr>
      </w:pPr>
      <w:r>
        <w:rPr>
          <w:rFonts w:ascii="Georgia" w:hAnsi="Georgia"/>
          <w:sz w:val="32"/>
          <w:szCs w:val="32"/>
        </w:rPr>
        <w:lastRenderedPageBreak/>
        <w:t>Appeals</w:t>
      </w:r>
      <w:r w:rsidR="00255802">
        <w:rPr>
          <w:rFonts w:ascii="Georgia" w:hAnsi="Georgia"/>
          <w:sz w:val="32"/>
          <w:szCs w:val="32"/>
        </w:rPr>
        <w:t xml:space="preserve"> </w:t>
      </w:r>
    </w:p>
    <w:p w14:paraId="0BAC6668" w14:textId="1BBD2BA6" w:rsidR="00EC13A4" w:rsidRPr="000E153D" w:rsidRDefault="000E153D" w:rsidP="009C6EF1">
      <w:pPr>
        <w:spacing w:after="0" w:line="360" w:lineRule="auto"/>
        <w:ind w:left="360" w:right="-188" w:hanging="360"/>
        <w:jc w:val="both"/>
        <w:rPr>
          <w:rFonts w:ascii="Georgia" w:hAnsi="Georgia"/>
          <w:sz w:val="24"/>
          <w:szCs w:val="24"/>
        </w:rPr>
      </w:pPr>
      <w:bookmarkStart w:id="7" w:name="_Hlk32487460"/>
      <w:r w:rsidRPr="000E153D">
        <w:rPr>
          <w:rFonts w:ascii="Georgia" w:hAnsi="Georgia"/>
          <w:b/>
          <w:bCs/>
          <w:sz w:val="24"/>
          <w:szCs w:val="24"/>
        </w:rPr>
        <w:t xml:space="preserve">5.2.1 </w:t>
      </w:r>
      <w:r w:rsidRPr="000E153D">
        <w:rPr>
          <w:rFonts w:ascii="Georgia" w:hAnsi="Georgia"/>
          <w:b/>
          <w:bCs/>
          <w:sz w:val="24"/>
          <w:szCs w:val="24"/>
        </w:rPr>
        <w:tab/>
      </w:r>
      <w:r w:rsidR="00EC13A4" w:rsidRPr="000E153D">
        <w:rPr>
          <w:rFonts w:ascii="Georgia" w:hAnsi="Georgia"/>
          <w:b/>
          <w:bCs/>
          <w:sz w:val="24"/>
          <w:szCs w:val="24"/>
          <w:u w:val="single"/>
        </w:rPr>
        <w:t>Appeal where refusal was due to oversubscription</w:t>
      </w:r>
    </w:p>
    <w:p w14:paraId="110E63BF" w14:textId="077D5B44" w:rsidR="0019577A" w:rsidRDefault="00EC13A4" w:rsidP="0019577A">
      <w:pPr>
        <w:tabs>
          <w:tab w:val="left" w:pos="851"/>
        </w:tabs>
        <w:spacing w:after="0" w:line="360" w:lineRule="auto"/>
        <w:jc w:val="both"/>
        <w:rPr>
          <w:rFonts w:ascii="Georgia" w:hAnsi="Georgia"/>
          <w:sz w:val="24"/>
          <w:szCs w:val="24"/>
        </w:rPr>
      </w:pPr>
      <w:r w:rsidRPr="66A853D2">
        <w:rPr>
          <w:rFonts w:ascii="Georgia" w:hAnsi="Georgia"/>
          <w:sz w:val="24"/>
          <w:szCs w:val="24"/>
        </w:rPr>
        <w:t xml:space="preserve">An Applicant who was refused admission because the school is oversubscribed and who wishes to appeal this decision </w:t>
      </w:r>
      <w:r w:rsidR="00FF2AEA" w:rsidRPr="66A853D2">
        <w:rPr>
          <w:rFonts w:ascii="Georgia" w:hAnsi="Georgia"/>
          <w:sz w:val="24"/>
          <w:szCs w:val="24"/>
        </w:rPr>
        <w:t>must first request a review by the board of management</w:t>
      </w:r>
      <w:r w:rsidRPr="66A853D2">
        <w:rPr>
          <w:rFonts w:ascii="Georgia" w:hAnsi="Georgia"/>
          <w:sz w:val="24"/>
          <w:szCs w:val="24"/>
        </w:rPr>
        <w:t>, via a Review by Board of Management Request Form (BOMR1), available from the school office</w:t>
      </w:r>
      <w:r w:rsidR="00617591">
        <w:rPr>
          <w:rFonts w:ascii="Georgia" w:hAnsi="Georgia"/>
          <w:sz w:val="24"/>
          <w:szCs w:val="24"/>
        </w:rPr>
        <w:t xml:space="preserve"> and</w:t>
      </w:r>
      <w:r w:rsidR="00827BCF" w:rsidRPr="66A853D2">
        <w:rPr>
          <w:rFonts w:ascii="Georgia" w:hAnsi="Georgia"/>
          <w:sz w:val="24"/>
          <w:szCs w:val="24"/>
        </w:rPr>
        <w:t xml:space="preserve"> on the school</w:t>
      </w:r>
      <w:r w:rsidR="00535AEA">
        <w:rPr>
          <w:rFonts w:ascii="Georgia" w:hAnsi="Georgia"/>
          <w:sz w:val="24"/>
          <w:szCs w:val="24"/>
        </w:rPr>
        <w:t>’s</w:t>
      </w:r>
      <w:r w:rsidR="00827BCF" w:rsidRPr="66A853D2">
        <w:rPr>
          <w:rFonts w:ascii="Georgia" w:hAnsi="Georgia"/>
          <w:sz w:val="24"/>
          <w:szCs w:val="24"/>
        </w:rPr>
        <w:t xml:space="preserve"> website,</w:t>
      </w:r>
      <w:r w:rsidR="00535AEA">
        <w:rPr>
          <w:rFonts w:ascii="Georgia" w:hAnsi="Georgia"/>
          <w:sz w:val="24"/>
          <w:szCs w:val="24"/>
        </w:rPr>
        <w:t xml:space="preserve"> fo</w:t>
      </w:r>
      <w:r w:rsidRPr="66A853D2">
        <w:rPr>
          <w:rFonts w:ascii="Georgia" w:hAnsi="Georgia"/>
          <w:sz w:val="24"/>
          <w:szCs w:val="24"/>
        </w:rPr>
        <w:t xml:space="preserve">r it to be reviewed by the board of management of </w:t>
      </w:r>
      <w:proofErr w:type="spellStart"/>
      <w:r w:rsidR="00535AEA">
        <w:rPr>
          <w:rFonts w:ascii="Georgia" w:hAnsi="Georgia"/>
          <w:sz w:val="24"/>
          <w:szCs w:val="24"/>
        </w:rPr>
        <w:t>Borrisokane</w:t>
      </w:r>
      <w:proofErr w:type="spellEnd"/>
      <w:r w:rsidR="00535AEA">
        <w:rPr>
          <w:rFonts w:ascii="Georgia" w:hAnsi="Georgia"/>
          <w:sz w:val="24"/>
          <w:szCs w:val="24"/>
        </w:rPr>
        <w:t xml:space="preserve"> Community College</w:t>
      </w:r>
      <w:r w:rsidRPr="66A853D2">
        <w:rPr>
          <w:rFonts w:ascii="Georgia" w:hAnsi="Georgia"/>
          <w:sz w:val="24"/>
          <w:szCs w:val="24"/>
        </w:rPr>
        <w:t>. Such a</w:t>
      </w:r>
      <w:r w:rsidR="00FB2F53" w:rsidRPr="66A853D2">
        <w:rPr>
          <w:rFonts w:ascii="Georgia" w:hAnsi="Georgia"/>
          <w:sz w:val="24"/>
          <w:szCs w:val="24"/>
        </w:rPr>
        <w:t xml:space="preserve"> review </w:t>
      </w:r>
      <w:r w:rsidRPr="66A853D2">
        <w:rPr>
          <w:rFonts w:ascii="Georgia" w:hAnsi="Georgia"/>
          <w:sz w:val="24"/>
          <w:szCs w:val="24"/>
        </w:rPr>
        <w:t xml:space="preserve">must be </w:t>
      </w:r>
      <w:r w:rsidR="002A6EED" w:rsidRPr="66A853D2">
        <w:rPr>
          <w:rFonts w:ascii="Georgia" w:hAnsi="Georgia"/>
          <w:sz w:val="24"/>
          <w:szCs w:val="24"/>
        </w:rPr>
        <w:t>s</w:t>
      </w:r>
      <w:r w:rsidRPr="66A853D2">
        <w:rPr>
          <w:rFonts w:ascii="Georgia" w:hAnsi="Georgia"/>
          <w:sz w:val="24"/>
          <w:szCs w:val="24"/>
        </w:rPr>
        <w:t>ought</w:t>
      </w:r>
      <w:r w:rsidR="00D77F63" w:rsidRPr="66A853D2">
        <w:rPr>
          <w:rFonts w:ascii="Georgia" w:hAnsi="Georgia"/>
          <w:sz w:val="24"/>
          <w:szCs w:val="24"/>
        </w:rPr>
        <w:t xml:space="preserve"> by the Applicant</w:t>
      </w:r>
      <w:r w:rsidRPr="66A853D2">
        <w:rPr>
          <w:rFonts w:ascii="Georgia" w:hAnsi="Georgia"/>
          <w:sz w:val="24"/>
          <w:szCs w:val="24"/>
        </w:rPr>
        <w:t xml:space="preserve"> within twenty-one calendar days </w:t>
      </w:r>
      <w:r w:rsidR="0037160A" w:rsidRPr="66A853D2">
        <w:rPr>
          <w:rFonts w:ascii="Georgia" w:hAnsi="Georgia"/>
          <w:sz w:val="24"/>
          <w:szCs w:val="24"/>
        </w:rPr>
        <w:t xml:space="preserve">of </w:t>
      </w:r>
      <w:r w:rsidRPr="66A853D2">
        <w:rPr>
          <w:rFonts w:ascii="Georgia" w:hAnsi="Georgia"/>
          <w:sz w:val="24"/>
          <w:szCs w:val="24"/>
        </w:rPr>
        <w:t xml:space="preserve">the school’s decision to refuse to admit. However, if a different </w:t>
      </w:r>
      <w:proofErr w:type="gramStart"/>
      <w:r w:rsidRPr="66A853D2">
        <w:rPr>
          <w:rFonts w:ascii="Georgia" w:hAnsi="Georgia"/>
          <w:sz w:val="24"/>
          <w:szCs w:val="24"/>
        </w:rPr>
        <w:t>time period</w:t>
      </w:r>
      <w:proofErr w:type="gramEnd"/>
      <w:r w:rsidRPr="66A853D2">
        <w:rPr>
          <w:rFonts w:ascii="Georgia" w:hAnsi="Georgia"/>
          <w:sz w:val="24"/>
          <w:szCs w:val="24"/>
        </w:rPr>
        <w:t xml:space="preserve"> for the bringing of such an appeal is specified by the Minister for Education after the publication of this Policy, same shall apply instead.</w:t>
      </w:r>
      <w:r w:rsidR="0019577A" w:rsidRPr="66A853D2">
        <w:rPr>
          <w:rFonts w:ascii="Georgia" w:hAnsi="Georgia"/>
          <w:sz w:val="24"/>
          <w:szCs w:val="24"/>
        </w:rPr>
        <w:t xml:space="preserve"> Completed BOMR1 Forms should be submitted to the school office or online by emailing </w:t>
      </w:r>
      <w:hyperlink r:id="rId14">
        <w:r w:rsidR="0019577A" w:rsidRPr="66A853D2">
          <w:rPr>
            <w:rStyle w:val="Hyperlink"/>
            <w:rFonts w:ascii="Georgia" w:hAnsi="Georgia"/>
            <w:sz w:val="24"/>
            <w:szCs w:val="24"/>
          </w:rPr>
          <w:t>info@borrisokanecc.ie</w:t>
        </w:r>
      </w:hyperlink>
      <w:r w:rsidR="0059323D" w:rsidRPr="66A853D2">
        <w:rPr>
          <w:rStyle w:val="Hyperlink"/>
          <w:rFonts w:ascii="Georgia" w:hAnsi="Georgia"/>
          <w:sz w:val="24"/>
          <w:szCs w:val="24"/>
        </w:rPr>
        <w:t>.</w:t>
      </w:r>
    </w:p>
    <w:p w14:paraId="701543DE" w14:textId="77777777" w:rsidR="0019577A" w:rsidRDefault="0019577A" w:rsidP="0019577A">
      <w:pPr>
        <w:spacing w:after="0" w:line="360" w:lineRule="auto"/>
        <w:jc w:val="both"/>
        <w:rPr>
          <w:rFonts w:ascii="Georgia" w:hAnsi="Georgia"/>
          <w:b/>
          <w:bCs/>
          <w:sz w:val="24"/>
          <w:szCs w:val="24"/>
        </w:rPr>
      </w:pPr>
    </w:p>
    <w:p w14:paraId="7AD97F4D" w14:textId="46AF58D3" w:rsidR="0019577A" w:rsidRDefault="0019577A" w:rsidP="0019577A">
      <w:pPr>
        <w:spacing w:after="0" w:line="360" w:lineRule="auto"/>
        <w:jc w:val="both"/>
        <w:rPr>
          <w:rFonts w:ascii="Georgia" w:hAnsi="Georgia"/>
          <w:sz w:val="24"/>
          <w:szCs w:val="24"/>
        </w:rPr>
      </w:pPr>
      <w:r>
        <w:rPr>
          <w:rFonts w:ascii="Georgia" w:hAnsi="Georgia"/>
          <w:sz w:val="24"/>
          <w:szCs w:val="24"/>
        </w:rPr>
        <w:t xml:space="preserve">If an Applicant is not satisfied with the decision of the board of management, or the board of management is not </w:t>
      </w:r>
      <w:proofErr w:type="gramStart"/>
      <w:r>
        <w:rPr>
          <w:rFonts w:ascii="Georgia" w:hAnsi="Georgia"/>
          <w:sz w:val="24"/>
          <w:szCs w:val="24"/>
        </w:rPr>
        <w:t>in a</w:t>
      </w:r>
      <w:r w:rsidR="003859EB">
        <w:rPr>
          <w:rFonts w:ascii="Georgia" w:hAnsi="Georgia"/>
          <w:sz w:val="24"/>
          <w:szCs w:val="24"/>
        </w:rPr>
        <w:t xml:space="preserve"> </w:t>
      </w:r>
      <w:r>
        <w:rPr>
          <w:rFonts w:ascii="Georgia" w:hAnsi="Georgia"/>
          <w:sz w:val="24"/>
          <w:szCs w:val="24"/>
        </w:rPr>
        <w:t>position</w:t>
      </w:r>
      <w:proofErr w:type="gramEnd"/>
      <w:r>
        <w:rPr>
          <w:rFonts w:ascii="Georgia" w:hAnsi="Georgia"/>
          <w:sz w:val="24"/>
          <w:szCs w:val="24"/>
        </w:rPr>
        <w:t xml:space="preserve"> to review the decision to refuse admission, the Applicant may apply to bring an appeal to an Appeals Committee established by the Minister for Education under section 29A of the Education Act 1998. Appeals must be made in writing on a ‘Section 29 Appeal Form’ and must be submitted to the Section 29 Appeals Administration Unit in the Department of Education. The ‘Section 29 Appeal Form’ may be downloaded from the Department’s website or may be </w:t>
      </w:r>
      <w:r w:rsidR="00431FB9">
        <w:rPr>
          <w:rFonts w:ascii="Georgia" w:hAnsi="Georgia"/>
          <w:sz w:val="24"/>
          <w:szCs w:val="24"/>
        </w:rPr>
        <w:t>obtained directly</w:t>
      </w:r>
      <w:r>
        <w:rPr>
          <w:rFonts w:ascii="Georgia" w:hAnsi="Georgia"/>
          <w:sz w:val="24"/>
          <w:szCs w:val="24"/>
        </w:rPr>
        <w:t xml:space="preserve"> from the Section 29 Appeals Administration Unit in the Department of Education. Contact details for the Unit are available on the Department’s website. As per the Department of Education’s ‘</w:t>
      </w:r>
      <w:r>
        <w:rPr>
          <w:rFonts w:ascii="Georgia" w:hAnsi="Georgia"/>
          <w:i/>
          <w:iCs/>
          <w:sz w:val="24"/>
          <w:szCs w:val="24"/>
        </w:rPr>
        <w:t>Procedures for hearing and determining appeals under section 29</w:t>
      </w:r>
      <w:r>
        <w:rPr>
          <w:rFonts w:ascii="Georgia" w:hAnsi="Georgia"/>
          <w:sz w:val="24"/>
          <w:szCs w:val="24"/>
        </w:rPr>
        <w:t>’, such an appeal must not be brought until the Applicant has received correspondence from the board of management in relation to the review, or until 42 calendar days have passed since the date of initial refusal and may not be brought later than 63 calendar days after the initial decision to refuse admission.</w:t>
      </w:r>
    </w:p>
    <w:p w14:paraId="6FE158C1" w14:textId="04F59D4B" w:rsidR="00EC13A4" w:rsidRPr="00A35F09" w:rsidRDefault="00EC13A4" w:rsidP="00EC13A4">
      <w:pPr>
        <w:tabs>
          <w:tab w:val="left" w:pos="851"/>
        </w:tabs>
        <w:spacing w:after="0" w:line="360" w:lineRule="auto"/>
        <w:ind w:right="-188"/>
        <w:jc w:val="both"/>
        <w:rPr>
          <w:rFonts w:ascii="Georgia" w:hAnsi="Georgia"/>
          <w:sz w:val="24"/>
          <w:szCs w:val="24"/>
        </w:rPr>
      </w:pPr>
    </w:p>
    <w:p w14:paraId="3BC5C0BE" w14:textId="421847E7" w:rsidR="00EC13A4" w:rsidRPr="00910899" w:rsidRDefault="000E153D" w:rsidP="009C6EF1">
      <w:pPr>
        <w:pStyle w:val="ListParagraph"/>
        <w:spacing w:after="0" w:line="360" w:lineRule="auto"/>
        <w:ind w:left="567" w:right="-330" w:hanging="567"/>
        <w:jc w:val="both"/>
        <w:rPr>
          <w:rFonts w:ascii="Georgia" w:hAnsi="Georgia"/>
          <w:sz w:val="24"/>
          <w:szCs w:val="24"/>
        </w:rPr>
      </w:pPr>
      <w:r w:rsidRPr="004B6134">
        <w:rPr>
          <w:rFonts w:ascii="Georgia" w:hAnsi="Georgia"/>
          <w:b/>
          <w:bCs/>
          <w:sz w:val="24"/>
          <w:szCs w:val="24"/>
        </w:rPr>
        <w:t>5</w:t>
      </w:r>
      <w:r w:rsidR="004B6134" w:rsidRPr="004B6134">
        <w:rPr>
          <w:rFonts w:ascii="Georgia" w:hAnsi="Georgia"/>
          <w:b/>
          <w:bCs/>
          <w:sz w:val="24"/>
          <w:szCs w:val="24"/>
        </w:rPr>
        <w:t>.</w:t>
      </w:r>
      <w:r w:rsidRPr="004B6134">
        <w:rPr>
          <w:rFonts w:ascii="Georgia" w:hAnsi="Georgia"/>
          <w:b/>
          <w:bCs/>
          <w:sz w:val="24"/>
          <w:szCs w:val="24"/>
        </w:rPr>
        <w:t>2</w:t>
      </w:r>
      <w:r w:rsidR="004B6134" w:rsidRPr="004B6134">
        <w:rPr>
          <w:rFonts w:ascii="Georgia" w:hAnsi="Georgia"/>
          <w:b/>
          <w:bCs/>
          <w:sz w:val="24"/>
          <w:szCs w:val="24"/>
        </w:rPr>
        <w:t>.</w:t>
      </w:r>
      <w:r w:rsidRPr="004B6134">
        <w:rPr>
          <w:rFonts w:ascii="Georgia" w:hAnsi="Georgia"/>
          <w:b/>
          <w:bCs/>
          <w:sz w:val="24"/>
          <w:szCs w:val="24"/>
        </w:rPr>
        <w:t>2</w:t>
      </w:r>
      <w:r w:rsidR="004B6134" w:rsidRPr="004B6134">
        <w:rPr>
          <w:rFonts w:ascii="Georgia" w:hAnsi="Georgia"/>
          <w:b/>
          <w:bCs/>
          <w:sz w:val="24"/>
          <w:szCs w:val="24"/>
        </w:rPr>
        <w:tab/>
      </w:r>
      <w:r w:rsidR="00EC13A4">
        <w:rPr>
          <w:rFonts w:ascii="Georgia" w:hAnsi="Georgia"/>
          <w:b/>
          <w:bCs/>
          <w:sz w:val="24"/>
          <w:szCs w:val="24"/>
          <w:u w:val="single"/>
        </w:rPr>
        <w:t>Appeal where refusal was for a reason other than oversubscription</w:t>
      </w:r>
    </w:p>
    <w:p w14:paraId="79D1892F" w14:textId="7FFB2DE1" w:rsidR="0044652E" w:rsidRDefault="00EC13A4" w:rsidP="0044652E">
      <w:pPr>
        <w:tabs>
          <w:tab w:val="left" w:pos="851"/>
        </w:tabs>
        <w:spacing w:after="0" w:line="360" w:lineRule="auto"/>
        <w:jc w:val="both"/>
        <w:rPr>
          <w:rFonts w:ascii="Georgia" w:hAnsi="Georgia"/>
          <w:sz w:val="24"/>
          <w:szCs w:val="24"/>
        </w:rPr>
      </w:pPr>
      <w:r w:rsidRPr="00A35F09">
        <w:rPr>
          <w:rFonts w:ascii="Georgia" w:hAnsi="Georgia"/>
          <w:sz w:val="24"/>
          <w:szCs w:val="24"/>
        </w:rPr>
        <w:t>An Applican</w:t>
      </w:r>
      <w:r>
        <w:rPr>
          <w:rFonts w:ascii="Georgia" w:hAnsi="Georgia"/>
          <w:sz w:val="24"/>
          <w:szCs w:val="24"/>
        </w:rPr>
        <w:t xml:space="preserve">t who was refused admission to </w:t>
      </w:r>
      <w:proofErr w:type="spellStart"/>
      <w:r w:rsidR="00453ECD">
        <w:rPr>
          <w:rFonts w:ascii="Georgia" w:hAnsi="Georgia"/>
          <w:sz w:val="24"/>
          <w:szCs w:val="24"/>
        </w:rPr>
        <w:t>Borrisokane</w:t>
      </w:r>
      <w:proofErr w:type="spellEnd"/>
      <w:r w:rsidR="00453ECD">
        <w:rPr>
          <w:rFonts w:ascii="Georgia" w:hAnsi="Georgia"/>
          <w:sz w:val="24"/>
          <w:szCs w:val="24"/>
        </w:rPr>
        <w:t xml:space="preserve"> Community College</w:t>
      </w:r>
      <w:r w:rsidRPr="00A35F09">
        <w:rPr>
          <w:rFonts w:ascii="Georgia" w:hAnsi="Georgia"/>
          <w:sz w:val="24"/>
          <w:szCs w:val="24"/>
        </w:rPr>
        <w:t xml:space="preserve"> for a reason other than the school being oversubscribed and who wishes to appeal this decision may </w:t>
      </w:r>
      <w:r w:rsidR="000D24C0">
        <w:rPr>
          <w:rFonts w:ascii="Georgia" w:hAnsi="Georgia"/>
          <w:sz w:val="24"/>
          <w:szCs w:val="24"/>
        </w:rPr>
        <w:t xml:space="preserve">first </w:t>
      </w:r>
      <w:r w:rsidRPr="00A35F09">
        <w:rPr>
          <w:rFonts w:ascii="Georgia" w:hAnsi="Georgia"/>
          <w:sz w:val="24"/>
          <w:szCs w:val="24"/>
        </w:rPr>
        <w:t xml:space="preserve">choose to </w:t>
      </w:r>
      <w:r w:rsidR="000D24C0">
        <w:rPr>
          <w:rFonts w:ascii="Georgia" w:hAnsi="Georgia"/>
          <w:sz w:val="24"/>
          <w:szCs w:val="24"/>
        </w:rPr>
        <w:t>request a review by the board of management</w:t>
      </w:r>
      <w:r w:rsidRPr="00A35F09">
        <w:rPr>
          <w:rFonts w:ascii="Georgia" w:hAnsi="Georgia"/>
          <w:sz w:val="24"/>
          <w:szCs w:val="24"/>
        </w:rPr>
        <w:t xml:space="preserve"> </w:t>
      </w:r>
      <w:r w:rsidR="0044652E">
        <w:rPr>
          <w:rFonts w:ascii="Georgia" w:hAnsi="Georgia"/>
          <w:sz w:val="24"/>
          <w:szCs w:val="24"/>
        </w:rPr>
        <w:t xml:space="preserve">via a ‘BOMR1 Form’, available from the school office and on the school’s website, for it to be reviewed by the board of management of </w:t>
      </w:r>
      <w:proofErr w:type="spellStart"/>
      <w:r w:rsidR="009009B5">
        <w:rPr>
          <w:rFonts w:ascii="Georgia" w:hAnsi="Georgia"/>
          <w:sz w:val="24"/>
          <w:szCs w:val="24"/>
        </w:rPr>
        <w:t>Borrisokane</w:t>
      </w:r>
      <w:proofErr w:type="spellEnd"/>
      <w:r w:rsidR="009009B5">
        <w:rPr>
          <w:rFonts w:ascii="Georgia" w:hAnsi="Georgia"/>
          <w:sz w:val="24"/>
          <w:szCs w:val="24"/>
        </w:rPr>
        <w:t xml:space="preserve"> Community College</w:t>
      </w:r>
      <w:r w:rsidR="002C24C4">
        <w:rPr>
          <w:rFonts w:ascii="Georgia" w:hAnsi="Georgia"/>
          <w:sz w:val="24"/>
          <w:szCs w:val="24"/>
        </w:rPr>
        <w:t>.</w:t>
      </w:r>
      <w:r w:rsidR="0044652E">
        <w:rPr>
          <w:rFonts w:ascii="Georgia" w:hAnsi="Georgia"/>
          <w:sz w:val="24"/>
          <w:szCs w:val="24"/>
        </w:rPr>
        <w:t xml:space="preserve"> Such a review must be sought by the </w:t>
      </w:r>
      <w:r w:rsidR="0044652E">
        <w:rPr>
          <w:rFonts w:ascii="Georgia" w:hAnsi="Georgia"/>
          <w:sz w:val="24"/>
          <w:szCs w:val="24"/>
        </w:rPr>
        <w:lastRenderedPageBreak/>
        <w:t xml:space="preserve">Applicant within twenty-one calendar days of the school’s decision to refuse to admit. However, if a different </w:t>
      </w:r>
      <w:proofErr w:type="gramStart"/>
      <w:r w:rsidR="0044652E">
        <w:rPr>
          <w:rFonts w:ascii="Georgia" w:hAnsi="Georgia"/>
          <w:sz w:val="24"/>
          <w:szCs w:val="24"/>
        </w:rPr>
        <w:t>time period</w:t>
      </w:r>
      <w:proofErr w:type="gramEnd"/>
      <w:r w:rsidR="0044652E">
        <w:rPr>
          <w:rFonts w:ascii="Georgia" w:hAnsi="Georgia"/>
          <w:sz w:val="24"/>
          <w:szCs w:val="24"/>
        </w:rPr>
        <w:t xml:space="preserve"> for the bringing of such an appeal is specified by the Minister for Education after the publication of this policy, same shall apply instead. Completed BOMR1 Forms should be submitted to the school office or online by emailing </w:t>
      </w:r>
      <w:hyperlink r:id="rId15" w:history="1">
        <w:r w:rsidR="00155CB6" w:rsidRPr="00F30ECC">
          <w:rPr>
            <w:rStyle w:val="Hyperlink"/>
            <w:rFonts w:ascii="Georgia" w:hAnsi="Georgia"/>
            <w:sz w:val="24"/>
            <w:szCs w:val="24"/>
          </w:rPr>
          <w:t>info@borrisokanecc.ie</w:t>
        </w:r>
      </w:hyperlink>
      <w:r w:rsidR="003E136D">
        <w:rPr>
          <w:rFonts w:ascii="Georgia" w:hAnsi="Georgia"/>
          <w:sz w:val="24"/>
          <w:szCs w:val="24"/>
        </w:rPr>
        <w:t>.</w:t>
      </w:r>
      <w:r w:rsidR="0044652E">
        <w:rPr>
          <w:rFonts w:ascii="Georgia" w:hAnsi="Georgia"/>
          <w:sz w:val="24"/>
          <w:szCs w:val="24"/>
        </w:rPr>
        <w:t xml:space="preserve"> (An applicant may withdraw a request for review at any time prior to the conclusion of the review by notifying the board of management in writing to that effect.)</w:t>
      </w:r>
    </w:p>
    <w:p w14:paraId="7688CA47" w14:textId="77777777" w:rsidR="0044652E" w:rsidRDefault="0044652E" w:rsidP="0044652E">
      <w:pPr>
        <w:spacing w:after="0" w:line="360" w:lineRule="auto"/>
        <w:jc w:val="both"/>
        <w:rPr>
          <w:rFonts w:ascii="Georgia" w:hAnsi="Georgia"/>
          <w:sz w:val="24"/>
          <w:szCs w:val="24"/>
        </w:rPr>
      </w:pPr>
    </w:p>
    <w:p w14:paraId="78C50FE2" w14:textId="77777777" w:rsidR="0044652E" w:rsidRDefault="0044652E" w:rsidP="0044652E">
      <w:pPr>
        <w:spacing w:after="0" w:line="360" w:lineRule="auto"/>
        <w:jc w:val="both"/>
        <w:rPr>
          <w:rFonts w:ascii="Georgia" w:hAnsi="Georgia"/>
          <w:sz w:val="24"/>
          <w:szCs w:val="24"/>
        </w:rPr>
      </w:pPr>
      <w:r>
        <w:rPr>
          <w:rFonts w:ascii="Georgia" w:hAnsi="Georgia"/>
          <w:sz w:val="24"/>
          <w:szCs w:val="24"/>
        </w:rPr>
        <w:t xml:space="preserve">Alternatively, s/he may choose to </w:t>
      </w:r>
      <w:bookmarkStart w:id="8" w:name="_Hlk30689060"/>
      <w:r>
        <w:rPr>
          <w:rFonts w:ascii="Georgia" w:hAnsi="Georgia"/>
          <w:sz w:val="24"/>
          <w:szCs w:val="24"/>
        </w:rPr>
        <w:t xml:space="preserve">apply to bring an appeal to an Appeals Committee established by the Minister for Education under section 29A of the Education Act 1998. </w:t>
      </w:r>
      <w:bookmarkEnd w:id="8"/>
      <w:r>
        <w:rPr>
          <w:rFonts w:ascii="Georgia" w:hAnsi="Georgia"/>
          <w:sz w:val="24"/>
          <w:szCs w:val="24"/>
        </w:rPr>
        <w:t>Appeals must be made in writing on a ‘Section 29 Appeal Form’ and must be submitted to the Section 29 Appeals Administration Unit in the Department of Education. The ‘Section 29 Appeal Form’ may be downloaded from the Department’s website or may be obtained directly from the Section 29 Appeals Administration Unit in the Department of Education. Contact details for the Unit are available on the Department’s website. As per the Department of Education’s ‘</w:t>
      </w:r>
      <w:r>
        <w:rPr>
          <w:rFonts w:ascii="Georgia" w:hAnsi="Georgia"/>
          <w:i/>
          <w:iCs/>
          <w:sz w:val="24"/>
          <w:szCs w:val="24"/>
        </w:rPr>
        <w:t>Procedures for hearing and determining appeals under section 29</w:t>
      </w:r>
      <w:r>
        <w:rPr>
          <w:rFonts w:ascii="Georgia" w:hAnsi="Georgia"/>
          <w:sz w:val="24"/>
          <w:szCs w:val="24"/>
        </w:rPr>
        <w:t>’, such an appeal may not be brought later than 63 calendar days after the initial decision to refuse admission.</w:t>
      </w:r>
    </w:p>
    <w:p w14:paraId="3AFF4850" w14:textId="77777777" w:rsidR="0044652E" w:rsidRDefault="0044652E" w:rsidP="0044652E">
      <w:pPr>
        <w:spacing w:after="0" w:line="360" w:lineRule="auto"/>
        <w:jc w:val="both"/>
        <w:rPr>
          <w:rFonts w:ascii="Georgia" w:hAnsi="Georgia"/>
          <w:sz w:val="24"/>
          <w:szCs w:val="24"/>
        </w:rPr>
      </w:pPr>
    </w:p>
    <w:p w14:paraId="6E85FE99" w14:textId="77777777" w:rsidR="0044652E" w:rsidRDefault="0044652E" w:rsidP="0044652E">
      <w:pPr>
        <w:spacing w:after="0" w:line="360" w:lineRule="auto"/>
        <w:jc w:val="both"/>
        <w:rPr>
          <w:rFonts w:ascii="Georgia" w:hAnsi="Georgia"/>
          <w:sz w:val="24"/>
          <w:szCs w:val="24"/>
        </w:rPr>
      </w:pPr>
      <w:r>
        <w:rPr>
          <w:rFonts w:ascii="Georgia" w:hAnsi="Georgia"/>
          <w:sz w:val="24"/>
          <w:szCs w:val="24"/>
        </w:rPr>
        <w:t xml:space="preserve">If an Applicant who seeks a review by the board of management is not satisfied with the decision of the board of management, that Applicant may also apply to bring an appeal to an Appeals Committee established by the Minister for Education under section 29A of the Education Act 1998, as outlined in the immediately preceding paragraph.  </w:t>
      </w:r>
    </w:p>
    <w:p w14:paraId="61967341" w14:textId="2585361C" w:rsidR="00EC13A4" w:rsidRDefault="00EC13A4" w:rsidP="0044652E">
      <w:pPr>
        <w:spacing w:after="0" w:line="360" w:lineRule="auto"/>
        <w:ind w:right="-188"/>
        <w:jc w:val="both"/>
        <w:rPr>
          <w:rFonts w:ascii="Georgia" w:hAnsi="Georgia"/>
          <w:sz w:val="24"/>
          <w:szCs w:val="24"/>
        </w:rPr>
      </w:pPr>
    </w:p>
    <w:p w14:paraId="63D07AA0" w14:textId="46038096" w:rsidR="00EC13A4" w:rsidRDefault="004B6134" w:rsidP="009C6EF1">
      <w:pPr>
        <w:pStyle w:val="ListParagraph"/>
        <w:spacing w:after="0" w:line="360" w:lineRule="auto"/>
        <w:ind w:left="567" w:right="-188" w:hanging="567"/>
        <w:jc w:val="both"/>
        <w:rPr>
          <w:rFonts w:ascii="Georgia" w:hAnsi="Georgia"/>
          <w:sz w:val="24"/>
          <w:szCs w:val="24"/>
        </w:rPr>
      </w:pPr>
      <w:r w:rsidRPr="004B6134">
        <w:rPr>
          <w:rFonts w:ascii="Georgia" w:hAnsi="Georgia"/>
          <w:b/>
          <w:bCs/>
          <w:sz w:val="24"/>
          <w:szCs w:val="24"/>
        </w:rPr>
        <w:t>5.2.3</w:t>
      </w:r>
      <w:r w:rsidRPr="004B6134">
        <w:rPr>
          <w:rFonts w:ascii="Georgia" w:hAnsi="Georgia"/>
          <w:b/>
          <w:bCs/>
          <w:sz w:val="24"/>
          <w:szCs w:val="24"/>
        </w:rPr>
        <w:tab/>
      </w:r>
      <w:r w:rsidR="00EC13A4">
        <w:rPr>
          <w:rFonts w:ascii="Georgia" w:hAnsi="Georgia"/>
          <w:b/>
          <w:bCs/>
          <w:sz w:val="24"/>
          <w:szCs w:val="24"/>
          <w:u w:val="single"/>
        </w:rPr>
        <w:t xml:space="preserve">Basis for </w:t>
      </w:r>
      <w:r w:rsidR="00202A54">
        <w:rPr>
          <w:rFonts w:ascii="Georgia" w:hAnsi="Georgia"/>
          <w:b/>
          <w:bCs/>
          <w:sz w:val="24"/>
          <w:szCs w:val="24"/>
          <w:u w:val="single"/>
        </w:rPr>
        <w:t>a review by the board of management</w:t>
      </w:r>
    </w:p>
    <w:p w14:paraId="075FEF24" w14:textId="50E24F0F" w:rsidR="001A768D" w:rsidRPr="008B2738" w:rsidRDefault="00202A54" w:rsidP="00543959">
      <w:pPr>
        <w:spacing w:after="0" w:line="360" w:lineRule="auto"/>
        <w:jc w:val="both"/>
      </w:pPr>
      <w:r>
        <w:rPr>
          <w:rFonts w:ascii="Georgia" w:hAnsi="Georgia"/>
          <w:sz w:val="24"/>
          <w:szCs w:val="24"/>
        </w:rPr>
        <w:t>As required by section 29</w:t>
      </w:r>
      <w:proofErr w:type="gramStart"/>
      <w:r>
        <w:rPr>
          <w:rFonts w:ascii="Georgia" w:hAnsi="Georgia"/>
          <w:sz w:val="24"/>
          <w:szCs w:val="24"/>
        </w:rPr>
        <w:t>C(</w:t>
      </w:r>
      <w:proofErr w:type="gramEnd"/>
      <w:r>
        <w:rPr>
          <w:rFonts w:ascii="Georgia" w:hAnsi="Georgia"/>
          <w:sz w:val="24"/>
          <w:szCs w:val="24"/>
        </w:rPr>
        <w:t>2) of the Education Act 1998, any request for the board of management to review a decision of the school to refuse admission must be based on the implementation of this Admission Policy, the content of the school’s Admission Notice and also set out the grounds of the request to review the decision.</w:t>
      </w:r>
    </w:p>
    <w:bookmarkEnd w:id="7"/>
    <w:p w14:paraId="2DF6DD2D" w14:textId="77777777" w:rsidR="00255802" w:rsidRDefault="00255802">
      <w:pPr>
        <w:spacing w:after="160" w:line="259" w:lineRule="auto"/>
        <w:rPr>
          <w:rFonts w:ascii="Georgia" w:eastAsiaTheme="majorEastAsia" w:hAnsi="Georgia" w:cstheme="majorBidi"/>
          <w:b/>
          <w:bCs/>
          <w:smallCaps/>
          <w:color w:val="000000" w:themeColor="text1"/>
          <w:sz w:val="32"/>
          <w:szCs w:val="32"/>
          <w:lang w:val="en-US" w:eastAsia="ja-JP"/>
        </w:rPr>
      </w:pPr>
    </w:p>
    <w:p w14:paraId="0AF86D41" w14:textId="48659B84" w:rsidR="00255802" w:rsidRDefault="00255802">
      <w:pPr>
        <w:spacing w:after="160" w:line="259" w:lineRule="auto"/>
        <w:rPr>
          <w:rFonts w:ascii="Georgia" w:hAnsi="Georgia"/>
          <w:sz w:val="32"/>
          <w:szCs w:val="32"/>
        </w:rPr>
      </w:pPr>
      <w:r>
        <w:rPr>
          <w:rFonts w:ascii="Georgia" w:hAnsi="Georgia"/>
          <w:sz w:val="32"/>
          <w:szCs w:val="32"/>
        </w:rPr>
        <w:br w:type="page"/>
      </w:r>
    </w:p>
    <w:p w14:paraId="58C5EBDB" w14:textId="1E818B90" w:rsidR="00AA486C" w:rsidRPr="00DE0815" w:rsidRDefault="00AA486C">
      <w:pPr>
        <w:spacing w:after="160" w:line="259" w:lineRule="auto"/>
        <w:rPr>
          <w:rFonts w:ascii="Georgia" w:eastAsiaTheme="majorEastAsia" w:hAnsi="Georgia" w:cstheme="majorBidi"/>
          <w:b/>
          <w:bCs/>
          <w:smallCaps/>
          <w:color w:val="000000" w:themeColor="text1"/>
          <w:sz w:val="12"/>
          <w:szCs w:val="12"/>
          <w:lang w:val="en-US" w:eastAsia="ja-JP"/>
        </w:rPr>
      </w:pPr>
      <w:r w:rsidRPr="00DE0815">
        <w:rPr>
          <w:rFonts w:ascii="Georgia" w:hAnsi="Georgia"/>
          <w:noProof/>
          <w:sz w:val="12"/>
          <w:szCs w:val="12"/>
        </w:rPr>
        <w:lastRenderedPageBreak/>
        <mc:AlternateContent>
          <mc:Choice Requires="wps">
            <w:drawing>
              <wp:anchor distT="45720" distB="45720" distL="114300" distR="114300" simplePos="0" relativeHeight="251658241" behindDoc="0" locked="0" layoutInCell="1" allowOverlap="1" wp14:anchorId="10914AA7" wp14:editId="3512C2CE">
                <wp:simplePos x="0" y="0"/>
                <wp:positionH relativeFrom="page">
                  <wp:posOffset>36057</wp:posOffset>
                </wp:positionH>
                <wp:positionV relativeFrom="paragraph">
                  <wp:posOffset>98854</wp:posOffset>
                </wp:positionV>
                <wp:extent cx="7524750" cy="1409700"/>
                <wp:effectExtent l="0" t="0" r="0" b="0"/>
                <wp:wrapSquare wrapText="bothSides"/>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0" cy="1409700"/>
                        </a:xfrm>
                        <a:prstGeom prst="rect">
                          <a:avLst/>
                        </a:prstGeom>
                        <a:solidFill>
                          <a:schemeClr val="accent5">
                            <a:lumMod val="40000"/>
                            <a:lumOff val="60000"/>
                          </a:schemeClr>
                        </a:solidFill>
                        <a:ln w="9525">
                          <a:noFill/>
                          <a:miter lim="800000"/>
                          <a:headEnd/>
                          <a:tailEnd/>
                        </a:ln>
                      </wps:spPr>
                      <wps:txbx>
                        <w:txbxContent>
                          <w:p w14:paraId="0DD6D03C" w14:textId="77777777" w:rsidR="006C3C2C" w:rsidRPr="00323B02" w:rsidRDefault="006C3C2C" w:rsidP="000A6314">
                            <w:pPr>
                              <w:pStyle w:val="Heading1"/>
                              <w:spacing w:before="0" w:after="0" w:line="276" w:lineRule="auto"/>
                              <w:ind w:left="284"/>
                              <w:jc w:val="center"/>
                              <w:rPr>
                                <w:rFonts w:ascii="Georgia" w:hAnsi="Georgia"/>
                                <w:sz w:val="48"/>
                                <w:szCs w:val="22"/>
                              </w:rPr>
                            </w:pPr>
                            <w:r w:rsidRPr="00323B02">
                              <w:rPr>
                                <w:rFonts w:ascii="Georgia" w:hAnsi="Georgia"/>
                                <w:sz w:val="48"/>
                                <w:szCs w:val="22"/>
                              </w:rPr>
                              <w:t xml:space="preserve">SECTION 6 </w:t>
                            </w:r>
                          </w:p>
                          <w:p w14:paraId="04FF4A32" w14:textId="368CC614" w:rsidR="006C3C2C" w:rsidRPr="00323B02" w:rsidRDefault="006C3C2C" w:rsidP="000A6314">
                            <w:pPr>
                              <w:pStyle w:val="Heading1"/>
                              <w:spacing w:before="0" w:after="0" w:line="276" w:lineRule="auto"/>
                              <w:ind w:left="284"/>
                              <w:jc w:val="center"/>
                              <w:rPr>
                                <w:rFonts w:ascii="Georgia" w:hAnsi="Georgia"/>
                                <w:sz w:val="48"/>
                                <w:szCs w:val="22"/>
                              </w:rPr>
                            </w:pPr>
                            <w:r w:rsidRPr="00323B02">
                              <w:rPr>
                                <w:rFonts w:ascii="Georgia" w:hAnsi="Georgia"/>
                                <w:sz w:val="48"/>
                                <w:szCs w:val="22"/>
                              </w:rPr>
                              <w:t>Application to All Year</w:t>
                            </w:r>
                            <w:r>
                              <w:rPr>
                                <w:rFonts w:ascii="Georgia" w:hAnsi="Georgia"/>
                                <w:sz w:val="48"/>
                                <w:szCs w:val="22"/>
                              </w:rPr>
                              <w:t xml:space="preserve"> Group</w:t>
                            </w:r>
                            <w:r w:rsidRPr="00323B02">
                              <w:rPr>
                                <w:rFonts w:ascii="Georgia" w:hAnsi="Georgia"/>
                                <w:sz w:val="48"/>
                                <w:szCs w:val="22"/>
                              </w:rPr>
                              <w:t>s Other Than</w:t>
                            </w:r>
                            <w:r>
                              <w:rPr>
                                <w:rFonts w:ascii="Georgia" w:hAnsi="Georgia"/>
                                <w:sz w:val="48"/>
                                <w:szCs w:val="22"/>
                              </w:rPr>
                              <w:t xml:space="preserve"> </w:t>
                            </w:r>
                            <w:proofErr w:type="gramStart"/>
                            <w:r>
                              <w:rPr>
                                <w:rFonts w:ascii="Georgia" w:hAnsi="Georgia"/>
                                <w:sz w:val="48"/>
                                <w:szCs w:val="22"/>
                              </w:rPr>
                              <w:t>First-Year</w:t>
                            </w:r>
                            <w:proofErr w:type="gramEnd"/>
                          </w:p>
                          <w:p w14:paraId="50CE0B14" w14:textId="77777777" w:rsidR="006C3C2C" w:rsidRDefault="006C3C2C" w:rsidP="000A631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914AA7" id="Text Box 15" o:spid="_x0000_s1027" type="#_x0000_t202" style="position:absolute;margin-left:2.85pt;margin-top:7.8pt;width:592.5pt;height:111pt;z-index:251658241;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" fillcolor="#bdd6ee [1304]" stroked="f">
                <v:textbox>
                  <w:txbxContent>
                    <w:p w14:paraId="0DD6D03C" w14:textId="77777777" w:rsidR="006C3C2C" w:rsidRPr="00323B02" w:rsidRDefault="006C3C2C" w:rsidP="000A6314">
                      <w:pPr>
                        <w:pStyle w:val="Heading1"/>
                        <w:spacing w:before="0" w:after="0" w:line="276" w:lineRule="auto"/>
                        <w:ind w:left="284"/>
                        <w:jc w:val="center"/>
                        <w:rPr>
                          <w:rFonts w:ascii="Georgia" w:hAnsi="Georgia"/>
                          <w:sz w:val="48"/>
                          <w:szCs w:val="22"/>
                        </w:rPr>
                      </w:pPr>
                      <w:r w:rsidRPr="00323B02">
                        <w:rPr>
                          <w:rFonts w:ascii="Georgia" w:hAnsi="Georgia"/>
                          <w:sz w:val="48"/>
                          <w:szCs w:val="22"/>
                        </w:rPr>
                        <w:t xml:space="preserve">SECTION 6 </w:t>
                      </w:r>
                    </w:p>
                    <w:p w14:paraId="04FF4A32" w14:textId="368CC614" w:rsidR="006C3C2C" w:rsidRPr="00323B02" w:rsidRDefault="006C3C2C" w:rsidP="000A6314">
                      <w:pPr>
                        <w:pStyle w:val="Heading1"/>
                        <w:spacing w:before="0" w:after="0" w:line="276" w:lineRule="auto"/>
                        <w:ind w:left="284"/>
                        <w:jc w:val="center"/>
                        <w:rPr>
                          <w:rFonts w:ascii="Georgia" w:hAnsi="Georgia"/>
                          <w:sz w:val="48"/>
                          <w:szCs w:val="22"/>
                        </w:rPr>
                      </w:pPr>
                      <w:r w:rsidRPr="00323B02">
                        <w:rPr>
                          <w:rFonts w:ascii="Georgia" w:hAnsi="Georgia"/>
                          <w:sz w:val="48"/>
                          <w:szCs w:val="22"/>
                        </w:rPr>
                        <w:t>Application to All Year</w:t>
                      </w:r>
                      <w:r>
                        <w:rPr>
                          <w:rFonts w:ascii="Georgia" w:hAnsi="Georgia"/>
                          <w:sz w:val="48"/>
                          <w:szCs w:val="22"/>
                        </w:rPr>
                        <w:t xml:space="preserve"> Group</w:t>
                      </w:r>
                      <w:r w:rsidRPr="00323B02">
                        <w:rPr>
                          <w:rFonts w:ascii="Georgia" w:hAnsi="Georgia"/>
                          <w:sz w:val="48"/>
                          <w:szCs w:val="22"/>
                        </w:rPr>
                        <w:t>s Other Than</w:t>
                      </w:r>
                      <w:r>
                        <w:rPr>
                          <w:rFonts w:ascii="Georgia" w:hAnsi="Georgia"/>
                          <w:sz w:val="48"/>
                          <w:szCs w:val="22"/>
                        </w:rPr>
                        <w:t xml:space="preserve"> </w:t>
                      </w:r>
                      <w:proofErr w:type="gramStart"/>
                      <w:r>
                        <w:rPr>
                          <w:rFonts w:ascii="Georgia" w:hAnsi="Georgia"/>
                          <w:sz w:val="48"/>
                          <w:szCs w:val="22"/>
                        </w:rPr>
                        <w:t>First-Year</w:t>
                      </w:r>
                      <w:proofErr w:type="gramEnd"/>
                    </w:p>
                    <w:p w14:paraId="50CE0B14" w14:textId="77777777" w:rsidR="006C3C2C" w:rsidRDefault="006C3C2C" w:rsidP="000A6314"/>
                  </w:txbxContent>
                </v:textbox>
                <w10:wrap type="square" anchorx="page"/>
              </v:shape>
            </w:pict>
          </mc:Fallback>
        </mc:AlternateContent>
      </w:r>
    </w:p>
    <w:p w14:paraId="76458359" w14:textId="60D9CC5A" w:rsidR="000C1878" w:rsidRPr="00780A2E" w:rsidRDefault="000C1878" w:rsidP="00B03B4A">
      <w:pPr>
        <w:pStyle w:val="Heading1"/>
        <w:numPr>
          <w:ilvl w:val="0"/>
          <w:numId w:val="30"/>
        </w:numPr>
        <w:tabs>
          <w:tab w:val="left" w:pos="851"/>
        </w:tabs>
        <w:ind w:left="851" w:hanging="851"/>
        <w:rPr>
          <w:rFonts w:ascii="Georgia" w:hAnsi="Georgia"/>
          <w:sz w:val="24"/>
          <w:szCs w:val="24"/>
        </w:rPr>
      </w:pPr>
      <w:r>
        <w:rPr>
          <w:rFonts w:ascii="Georgia" w:hAnsi="Georgia"/>
          <w:sz w:val="32"/>
          <w:szCs w:val="32"/>
        </w:rPr>
        <w:t>Application to All Year</w:t>
      </w:r>
      <w:r w:rsidR="00B40ABC">
        <w:rPr>
          <w:rFonts w:ascii="Georgia" w:hAnsi="Georgia"/>
          <w:sz w:val="32"/>
          <w:szCs w:val="32"/>
        </w:rPr>
        <w:t xml:space="preserve"> Groups </w:t>
      </w:r>
      <w:r>
        <w:rPr>
          <w:rFonts w:ascii="Georgia" w:hAnsi="Georgia"/>
          <w:sz w:val="32"/>
          <w:szCs w:val="32"/>
        </w:rPr>
        <w:t>Other Than</w:t>
      </w:r>
      <w:r w:rsidR="003B23FD">
        <w:rPr>
          <w:rFonts w:ascii="Georgia" w:hAnsi="Georgia"/>
          <w:sz w:val="32"/>
          <w:szCs w:val="32"/>
        </w:rPr>
        <w:t xml:space="preserve"> </w:t>
      </w:r>
      <w:proofErr w:type="gramStart"/>
      <w:r w:rsidR="003B23FD">
        <w:rPr>
          <w:rFonts w:ascii="Georgia" w:hAnsi="Georgia"/>
          <w:sz w:val="32"/>
          <w:szCs w:val="32"/>
        </w:rPr>
        <w:t>First-Year</w:t>
      </w:r>
      <w:proofErr w:type="gramEnd"/>
      <w:r>
        <w:rPr>
          <w:rFonts w:ascii="Georgia" w:hAnsi="Georgia"/>
          <w:sz w:val="32"/>
          <w:szCs w:val="32"/>
        </w:rPr>
        <w:t xml:space="preserve"> </w:t>
      </w:r>
    </w:p>
    <w:p w14:paraId="16D63DD5" w14:textId="59FD5B62" w:rsidR="00BC791C" w:rsidRPr="00780A2E" w:rsidRDefault="00BC791C" w:rsidP="00671344">
      <w:pPr>
        <w:pStyle w:val="ListParagraph"/>
        <w:numPr>
          <w:ilvl w:val="0"/>
          <w:numId w:val="14"/>
        </w:numPr>
        <w:spacing w:after="0" w:line="360" w:lineRule="auto"/>
        <w:ind w:left="851" w:hanging="851"/>
        <w:jc w:val="both"/>
        <w:rPr>
          <w:rFonts w:ascii="Georgia" w:hAnsi="Georgia"/>
          <w:b/>
          <w:sz w:val="24"/>
          <w:szCs w:val="24"/>
        </w:rPr>
      </w:pPr>
      <w:r w:rsidRPr="00780A2E">
        <w:rPr>
          <w:rFonts w:ascii="Georgia" w:hAnsi="Georgia"/>
          <w:b/>
          <w:sz w:val="24"/>
          <w:szCs w:val="24"/>
        </w:rPr>
        <w:t>Admission Provisions (</w:t>
      </w:r>
      <w:r w:rsidR="00FD1390" w:rsidRPr="00780A2E">
        <w:rPr>
          <w:rFonts w:ascii="Georgia" w:hAnsi="Georgia"/>
          <w:b/>
          <w:sz w:val="24"/>
          <w:szCs w:val="24"/>
        </w:rPr>
        <w:t>other than</w:t>
      </w:r>
      <w:r w:rsidR="003B23FD" w:rsidRPr="00780A2E">
        <w:rPr>
          <w:rFonts w:ascii="Georgia" w:hAnsi="Georgia"/>
          <w:b/>
          <w:sz w:val="24"/>
          <w:szCs w:val="24"/>
        </w:rPr>
        <w:t xml:space="preserve"> </w:t>
      </w:r>
      <w:proofErr w:type="gramStart"/>
      <w:r w:rsidR="003B23FD" w:rsidRPr="00780A2E">
        <w:rPr>
          <w:rFonts w:ascii="Georgia" w:hAnsi="Georgia"/>
          <w:b/>
          <w:sz w:val="24"/>
          <w:szCs w:val="24"/>
        </w:rPr>
        <w:t>First-Year</w:t>
      </w:r>
      <w:proofErr w:type="gramEnd"/>
      <w:r w:rsidRPr="00780A2E">
        <w:rPr>
          <w:rFonts w:ascii="Georgia" w:hAnsi="Georgia"/>
          <w:b/>
          <w:sz w:val="24"/>
          <w:szCs w:val="24"/>
        </w:rPr>
        <w:t>)</w:t>
      </w:r>
    </w:p>
    <w:p w14:paraId="340ED784" w14:textId="77777777" w:rsidR="00BC791C" w:rsidRPr="00780A2E" w:rsidRDefault="00BC791C" w:rsidP="00671344">
      <w:pPr>
        <w:pStyle w:val="ListParagraph"/>
        <w:numPr>
          <w:ilvl w:val="2"/>
          <w:numId w:val="15"/>
        </w:numPr>
        <w:spacing w:after="0" w:line="360" w:lineRule="auto"/>
        <w:ind w:left="1560" w:hanging="709"/>
        <w:jc w:val="both"/>
        <w:rPr>
          <w:rFonts w:ascii="Georgia" w:hAnsi="Georgia"/>
          <w:sz w:val="24"/>
          <w:szCs w:val="24"/>
        </w:rPr>
      </w:pPr>
      <w:r w:rsidRPr="00780A2E">
        <w:rPr>
          <w:rFonts w:ascii="Georgia" w:hAnsi="Georgia"/>
          <w:sz w:val="24"/>
          <w:szCs w:val="24"/>
        </w:rPr>
        <w:t>Oversubscription</w:t>
      </w:r>
    </w:p>
    <w:p w14:paraId="386EB334" w14:textId="77777777" w:rsidR="00BC791C" w:rsidRPr="00780A2E" w:rsidRDefault="00BC791C" w:rsidP="00671344">
      <w:pPr>
        <w:pStyle w:val="ListParagraph"/>
        <w:numPr>
          <w:ilvl w:val="2"/>
          <w:numId w:val="15"/>
        </w:numPr>
        <w:tabs>
          <w:tab w:val="left" w:pos="1276"/>
        </w:tabs>
        <w:spacing w:line="360" w:lineRule="auto"/>
        <w:ind w:left="1560" w:hanging="709"/>
        <w:rPr>
          <w:rFonts w:ascii="Georgia" w:hAnsi="Georgia"/>
          <w:sz w:val="24"/>
          <w:szCs w:val="24"/>
        </w:rPr>
      </w:pPr>
      <w:r w:rsidRPr="00780A2E">
        <w:rPr>
          <w:rFonts w:ascii="Georgia" w:hAnsi="Georgia"/>
          <w:sz w:val="24"/>
          <w:szCs w:val="24"/>
        </w:rPr>
        <w:t>Selection criteria in order of priority</w:t>
      </w:r>
    </w:p>
    <w:p w14:paraId="09DD99FA" w14:textId="77777777" w:rsidR="00BC791C" w:rsidRPr="00780A2E" w:rsidRDefault="00BC791C" w:rsidP="00671344">
      <w:pPr>
        <w:pStyle w:val="ListParagraph"/>
        <w:numPr>
          <w:ilvl w:val="2"/>
          <w:numId w:val="15"/>
        </w:numPr>
        <w:spacing w:line="360" w:lineRule="auto"/>
        <w:ind w:left="1560" w:hanging="709"/>
        <w:rPr>
          <w:rFonts w:ascii="Georgia" w:hAnsi="Georgia"/>
          <w:sz w:val="24"/>
          <w:szCs w:val="24"/>
        </w:rPr>
      </w:pPr>
      <w:r w:rsidRPr="00780A2E">
        <w:rPr>
          <w:rFonts w:ascii="Georgia" w:hAnsi="Georgia"/>
          <w:sz w:val="24"/>
          <w:szCs w:val="24"/>
        </w:rPr>
        <w:t>Selection process</w:t>
      </w:r>
    </w:p>
    <w:p w14:paraId="0E197FCD" w14:textId="77777777" w:rsidR="00502A1D" w:rsidRPr="00780A2E" w:rsidRDefault="00BC791C" w:rsidP="00671344">
      <w:pPr>
        <w:pStyle w:val="ListParagraph"/>
        <w:numPr>
          <w:ilvl w:val="2"/>
          <w:numId w:val="15"/>
        </w:numPr>
        <w:spacing w:line="360" w:lineRule="auto"/>
        <w:ind w:left="1560" w:hanging="709"/>
        <w:rPr>
          <w:rFonts w:ascii="Georgia" w:hAnsi="Georgia"/>
          <w:sz w:val="24"/>
          <w:szCs w:val="24"/>
        </w:rPr>
      </w:pPr>
      <w:r w:rsidRPr="00780A2E">
        <w:rPr>
          <w:rFonts w:ascii="Georgia" w:hAnsi="Georgia"/>
          <w:sz w:val="24"/>
          <w:szCs w:val="24"/>
        </w:rPr>
        <w:t>Late Applications</w:t>
      </w:r>
    </w:p>
    <w:p w14:paraId="3F450EFF" w14:textId="2286481E" w:rsidR="00502A1D" w:rsidRPr="00780A2E" w:rsidRDefault="00502A1D" w:rsidP="00671344">
      <w:pPr>
        <w:pStyle w:val="ListParagraph"/>
        <w:numPr>
          <w:ilvl w:val="2"/>
          <w:numId w:val="15"/>
        </w:numPr>
        <w:spacing w:line="360" w:lineRule="auto"/>
        <w:ind w:left="1560" w:hanging="709"/>
        <w:rPr>
          <w:rFonts w:ascii="Georgia" w:hAnsi="Georgia"/>
          <w:sz w:val="24"/>
          <w:szCs w:val="24"/>
        </w:rPr>
      </w:pPr>
      <w:r w:rsidRPr="00780A2E">
        <w:rPr>
          <w:rFonts w:ascii="Georgia" w:hAnsi="Georgia"/>
          <w:sz w:val="24"/>
          <w:szCs w:val="24"/>
        </w:rPr>
        <w:t>Second/third-round offers of a place</w:t>
      </w:r>
    </w:p>
    <w:p w14:paraId="6CFE699C" w14:textId="77777777" w:rsidR="00BC791C" w:rsidRPr="00780A2E" w:rsidRDefault="00BC791C" w:rsidP="00671344">
      <w:pPr>
        <w:pStyle w:val="ListParagraph"/>
        <w:numPr>
          <w:ilvl w:val="2"/>
          <w:numId w:val="15"/>
        </w:numPr>
        <w:spacing w:line="360" w:lineRule="auto"/>
        <w:ind w:left="1560" w:hanging="709"/>
        <w:rPr>
          <w:rFonts w:ascii="Georgia" w:hAnsi="Georgia"/>
          <w:sz w:val="24"/>
          <w:szCs w:val="24"/>
        </w:rPr>
      </w:pPr>
      <w:r w:rsidRPr="00780A2E">
        <w:rPr>
          <w:rFonts w:ascii="Georgia" w:hAnsi="Georgia"/>
          <w:sz w:val="24"/>
          <w:szCs w:val="24"/>
        </w:rPr>
        <w:t>Acceptance of a place</w:t>
      </w:r>
    </w:p>
    <w:p w14:paraId="5C9FE48A" w14:textId="77777777" w:rsidR="00C56137" w:rsidRPr="00780A2E" w:rsidRDefault="00BC791C" w:rsidP="00671344">
      <w:pPr>
        <w:pStyle w:val="ListParagraph"/>
        <w:numPr>
          <w:ilvl w:val="2"/>
          <w:numId w:val="15"/>
        </w:numPr>
        <w:spacing w:after="0" w:line="360" w:lineRule="auto"/>
        <w:ind w:left="1560" w:hanging="709"/>
        <w:jc w:val="both"/>
        <w:rPr>
          <w:rFonts w:ascii="Georgia" w:hAnsi="Georgia"/>
          <w:sz w:val="24"/>
          <w:szCs w:val="24"/>
        </w:rPr>
      </w:pPr>
      <w:r w:rsidRPr="00780A2E">
        <w:rPr>
          <w:rFonts w:ascii="Georgia" w:hAnsi="Georgia"/>
          <w:sz w:val="24"/>
          <w:szCs w:val="24"/>
        </w:rPr>
        <w:t>Refusal</w:t>
      </w:r>
    </w:p>
    <w:p w14:paraId="6D9C48B5" w14:textId="57406642" w:rsidR="00C56137" w:rsidRPr="00780A2E" w:rsidRDefault="00C56137" w:rsidP="00671344">
      <w:pPr>
        <w:pStyle w:val="ListParagraph"/>
        <w:numPr>
          <w:ilvl w:val="2"/>
          <w:numId w:val="15"/>
        </w:numPr>
        <w:spacing w:after="0" w:line="360" w:lineRule="auto"/>
        <w:ind w:left="1560" w:hanging="709"/>
        <w:jc w:val="both"/>
        <w:rPr>
          <w:rFonts w:ascii="Georgia" w:hAnsi="Georgia"/>
          <w:sz w:val="24"/>
          <w:szCs w:val="24"/>
        </w:rPr>
      </w:pPr>
      <w:r w:rsidRPr="00780A2E">
        <w:rPr>
          <w:rFonts w:ascii="Georgia" w:hAnsi="Georgia"/>
          <w:sz w:val="24"/>
          <w:szCs w:val="24"/>
        </w:rPr>
        <w:t xml:space="preserve">Withdrawal of an offer </w:t>
      </w:r>
    </w:p>
    <w:p w14:paraId="7722343E" w14:textId="6A46DD9B" w:rsidR="00BC791C" w:rsidRPr="00780A2E" w:rsidRDefault="00BC791C" w:rsidP="00671344">
      <w:pPr>
        <w:pStyle w:val="ListParagraph"/>
        <w:numPr>
          <w:ilvl w:val="2"/>
          <w:numId w:val="15"/>
        </w:numPr>
        <w:spacing w:after="0" w:line="360" w:lineRule="auto"/>
        <w:ind w:left="1560" w:hanging="709"/>
        <w:jc w:val="both"/>
        <w:rPr>
          <w:rFonts w:ascii="Georgia" w:hAnsi="Georgia"/>
          <w:sz w:val="24"/>
          <w:szCs w:val="24"/>
        </w:rPr>
      </w:pPr>
      <w:r w:rsidRPr="00780A2E">
        <w:rPr>
          <w:rFonts w:ascii="Georgia" w:hAnsi="Georgia"/>
          <w:sz w:val="24"/>
          <w:szCs w:val="24"/>
        </w:rPr>
        <w:t>Appeals</w:t>
      </w:r>
    </w:p>
    <w:p w14:paraId="29E056A5" w14:textId="77777777" w:rsidR="00A11E18" w:rsidRPr="00780A2E" w:rsidRDefault="00A11E18" w:rsidP="00780A2E">
      <w:pPr>
        <w:spacing w:after="0" w:line="360" w:lineRule="auto"/>
        <w:jc w:val="both"/>
        <w:rPr>
          <w:rFonts w:ascii="Georgia" w:hAnsi="Georgia"/>
          <w:sz w:val="24"/>
          <w:szCs w:val="24"/>
        </w:rPr>
      </w:pPr>
    </w:p>
    <w:p w14:paraId="7FC9AB75" w14:textId="77777777" w:rsidR="00BC791C" w:rsidRPr="00780A2E" w:rsidRDefault="00BC791C" w:rsidP="00BC791C">
      <w:pPr>
        <w:pStyle w:val="ListParagraph"/>
        <w:spacing w:line="360" w:lineRule="auto"/>
        <w:ind w:left="1560"/>
        <w:rPr>
          <w:rFonts w:ascii="Georgia" w:hAnsi="Georgia"/>
          <w:sz w:val="24"/>
          <w:szCs w:val="24"/>
        </w:rPr>
      </w:pPr>
    </w:p>
    <w:p w14:paraId="5AEB8BA8" w14:textId="5BB036B1" w:rsidR="00C9056F" w:rsidRPr="00780A2E" w:rsidRDefault="00BC791C" w:rsidP="00B03B4A">
      <w:pPr>
        <w:pStyle w:val="ListParagraph"/>
        <w:numPr>
          <w:ilvl w:val="1"/>
          <w:numId w:val="20"/>
        </w:numPr>
        <w:spacing w:line="360" w:lineRule="auto"/>
        <w:ind w:hanging="744"/>
        <w:rPr>
          <w:rFonts w:ascii="Georgia" w:hAnsi="Georgia"/>
          <w:sz w:val="24"/>
          <w:szCs w:val="24"/>
        </w:rPr>
      </w:pPr>
      <w:r w:rsidRPr="00780A2E">
        <w:rPr>
          <w:rFonts w:ascii="Georgia" w:hAnsi="Georgia"/>
          <w:b/>
          <w:sz w:val="24"/>
          <w:szCs w:val="24"/>
        </w:rPr>
        <w:t>Appeals</w:t>
      </w:r>
    </w:p>
    <w:p w14:paraId="1B146C8B" w14:textId="122F064F" w:rsidR="00E76C24" w:rsidRPr="00780A2E" w:rsidRDefault="00470C5D" w:rsidP="00B03B4A">
      <w:pPr>
        <w:pStyle w:val="ListParagraph"/>
        <w:numPr>
          <w:ilvl w:val="0"/>
          <w:numId w:val="38"/>
        </w:numPr>
        <w:spacing w:line="360" w:lineRule="auto"/>
        <w:ind w:left="1560" w:hanging="709"/>
        <w:rPr>
          <w:rFonts w:ascii="Georgia" w:hAnsi="Georgia"/>
          <w:sz w:val="24"/>
          <w:szCs w:val="24"/>
        </w:rPr>
      </w:pPr>
      <w:r w:rsidRPr="00780A2E">
        <w:rPr>
          <w:rFonts w:ascii="Georgia" w:hAnsi="Georgia"/>
          <w:sz w:val="24"/>
          <w:szCs w:val="24"/>
        </w:rPr>
        <w:t>Appeal where refusal was due to oversubscription</w:t>
      </w:r>
    </w:p>
    <w:p w14:paraId="5627F35A" w14:textId="77777777" w:rsidR="00182B55" w:rsidRPr="00780A2E" w:rsidRDefault="00E76C24" w:rsidP="00B03B4A">
      <w:pPr>
        <w:pStyle w:val="ListParagraph"/>
        <w:numPr>
          <w:ilvl w:val="0"/>
          <w:numId w:val="38"/>
        </w:numPr>
        <w:spacing w:line="360" w:lineRule="auto"/>
        <w:ind w:left="1560" w:hanging="709"/>
        <w:rPr>
          <w:rFonts w:ascii="Georgia" w:hAnsi="Georgia"/>
          <w:sz w:val="24"/>
          <w:szCs w:val="24"/>
        </w:rPr>
      </w:pPr>
      <w:r w:rsidRPr="00780A2E">
        <w:rPr>
          <w:rFonts w:ascii="Georgia" w:hAnsi="Georgia"/>
          <w:sz w:val="24"/>
          <w:szCs w:val="24"/>
        </w:rPr>
        <w:t>Appeal where refusal was for a reason other than oversubscription</w:t>
      </w:r>
    </w:p>
    <w:p w14:paraId="5C4F25E7" w14:textId="116026A4" w:rsidR="009F79D7" w:rsidRDefault="00182B55" w:rsidP="00B03B4A">
      <w:pPr>
        <w:pStyle w:val="ListParagraph"/>
        <w:numPr>
          <w:ilvl w:val="0"/>
          <w:numId w:val="38"/>
        </w:numPr>
        <w:spacing w:line="360" w:lineRule="auto"/>
        <w:ind w:left="1560" w:hanging="709"/>
        <w:rPr>
          <w:rFonts w:ascii="Georgia" w:hAnsi="Georgia"/>
        </w:rPr>
      </w:pPr>
      <w:r w:rsidRPr="00780A2E">
        <w:rPr>
          <w:rFonts w:ascii="Georgia" w:hAnsi="Georgia"/>
          <w:sz w:val="24"/>
          <w:szCs w:val="24"/>
        </w:rPr>
        <w:t>Basis for</w:t>
      </w:r>
      <w:r w:rsidR="0027366B" w:rsidRPr="00780A2E">
        <w:rPr>
          <w:rFonts w:ascii="Georgia" w:hAnsi="Georgia"/>
          <w:sz w:val="24"/>
          <w:szCs w:val="24"/>
        </w:rPr>
        <w:t xml:space="preserve"> a</w:t>
      </w:r>
      <w:r w:rsidRPr="00780A2E">
        <w:rPr>
          <w:rFonts w:ascii="Georgia" w:hAnsi="Georgia"/>
          <w:sz w:val="24"/>
          <w:szCs w:val="24"/>
        </w:rPr>
        <w:t xml:space="preserve"> </w:t>
      </w:r>
      <w:r w:rsidR="00C0456A" w:rsidRPr="00780A2E">
        <w:rPr>
          <w:rFonts w:ascii="Georgia" w:hAnsi="Georgia"/>
          <w:sz w:val="24"/>
          <w:szCs w:val="24"/>
        </w:rPr>
        <w:t>review by the board of management</w:t>
      </w:r>
      <w:r w:rsidR="009F79D7">
        <w:rPr>
          <w:rFonts w:ascii="Georgia" w:hAnsi="Georgia"/>
        </w:rPr>
        <w:br/>
      </w:r>
    </w:p>
    <w:p w14:paraId="25D09811" w14:textId="35D2E1E9" w:rsidR="001035E1" w:rsidRPr="009F79D7" w:rsidRDefault="009F79D7" w:rsidP="009F79D7">
      <w:pPr>
        <w:spacing w:after="160" w:line="259" w:lineRule="auto"/>
        <w:rPr>
          <w:rFonts w:ascii="Georgia" w:hAnsi="Georgia"/>
        </w:rPr>
      </w:pPr>
      <w:r>
        <w:rPr>
          <w:rFonts w:ascii="Georgia" w:hAnsi="Georgia"/>
        </w:rPr>
        <w:br w:type="page"/>
      </w:r>
    </w:p>
    <w:p w14:paraId="2794B2BB" w14:textId="0204C0E0" w:rsidR="00675466" w:rsidRDefault="00675466" w:rsidP="00B03B4A">
      <w:pPr>
        <w:pStyle w:val="Heading1"/>
        <w:numPr>
          <w:ilvl w:val="0"/>
          <w:numId w:val="22"/>
        </w:numPr>
        <w:tabs>
          <w:tab w:val="left" w:pos="851"/>
        </w:tabs>
        <w:spacing w:line="360" w:lineRule="auto"/>
        <w:ind w:left="851" w:hanging="851"/>
        <w:rPr>
          <w:rFonts w:ascii="Georgia" w:hAnsi="Georgia"/>
          <w:sz w:val="32"/>
          <w:szCs w:val="32"/>
        </w:rPr>
      </w:pPr>
      <w:r>
        <w:rPr>
          <w:rFonts w:ascii="Georgia" w:hAnsi="Georgia"/>
          <w:sz w:val="32"/>
          <w:szCs w:val="32"/>
        </w:rPr>
        <w:lastRenderedPageBreak/>
        <w:t xml:space="preserve">Admission Provisions (Other </w:t>
      </w:r>
      <w:r w:rsidR="00AB722C">
        <w:rPr>
          <w:rFonts w:ascii="Georgia" w:hAnsi="Georgia"/>
          <w:sz w:val="32"/>
          <w:szCs w:val="32"/>
        </w:rPr>
        <w:t>Than</w:t>
      </w:r>
      <w:r w:rsidR="003B23FD">
        <w:rPr>
          <w:rFonts w:ascii="Georgia" w:hAnsi="Georgia"/>
          <w:sz w:val="32"/>
          <w:szCs w:val="32"/>
        </w:rPr>
        <w:t xml:space="preserve"> </w:t>
      </w:r>
      <w:proofErr w:type="gramStart"/>
      <w:r w:rsidR="003B23FD">
        <w:rPr>
          <w:rFonts w:ascii="Georgia" w:hAnsi="Georgia"/>
          <w:sz w:val="32"/>
          <w:szCs w:val="32"/>
        </w:rPr>
        <w:t>First-Year</w:t>
      </w:r>
      <w:proofErr w:type="gramEnd"/>
      <w:r w:rsidR="00AB722C">
        <w:rPr>
          <w:rFonts w:ascii="Georgia" w:hAnsi="Georgia"/>
          <w:sz w:val="32"/>
          <w:szCs w:val="32"/>
        </w:rPr>
        <w:t>)</w:t>
      </w:r>
      <w:r>
        <w:rPr>
          <w:rFonts w:ascii="Georgia" w:hAnsi="Georgia"/>
          <w:sz w:val="32"/>
          <w:szCs w:val="32"/>
        </w:rPr>
        <w:t xml:space="preserve"> </w:t>
      </w:r>
    </w:p>
    <w:p w14:paraId="6230ADBE" w14:textId="3EF6A524" w:rsidR="001C202F" w:rsidRDefault="001C202F" w:rsidP="00297D68">
      <w:pPr>
        <w:spacing w:after="0" w:line="360" w:lineRule="auto"/>
        <w:jc w:val="both"/>
        <w:rPr>
          <w:rFonts w:ascii="Georgia" w:hAnsi="Georgia"/>
          <w:b/>
          <w:bCs/>
          <w:sz w:val="24"/>
          <w:szCs w:val="24"/>
        </w:rPr>
      </w:pPr>
      <w:r w:rsidRPr="00297D68">
        <w:rPr>
          <w:rFonts w:ascii="Georgia" w:hAnsi="Georgia"/>
          <w:sz w:val="24"/>
          <w:szCs w:val="24"/>
        </w:rPr>
        <w:t xml:space="preserve">Where </w:t>
      </w:r>
      <w:proofErr w:type="spellStart"/>
      <w:r w:rsidR="008368D2">
        <w:rPr>
          <w:rFonts w:ascii="Georgia" w:hAnsi="Georgia"/>
          <w:sz w:val="24"/>
          <w:szCs w:val="24"/>
        </w:rPr>
        <w:t>Borrisokane</w:t>
      </w:r>
      <w:proofErr w:type="spellEnd"/>
      <w:r w:rsidR="008368D2">
        <w:rPr>
          <w:rFonts w:ascii="Georgia" w:hAnsi="Georgia"/>
          <w:sz w:val="24"/>
          <w:szCs w:val="24"/>
        </w:rPr>
        <w:t xml:space="preserve"> Community College</w:t>
      </w:r>
      <w:r w:rsidR="008368D2" w:rsidRPr="00462E61">
        <w:rPr>
          <w:rFonts w:ascii="Georgia" w:hAnsi="Georgia"/>
          <w:sz w:val="24"/>
          <w:szCs w:val="24"/>
        </w:rPr>
        <w:t xml:space="preserve"> </w:t>
      </w:r>
      <w:r w:rsidRPr="00297D68">
        <w:rPr>
          <w:rFonts w:ascii="Georgia" w:hAnsi="Georgia"/>
          <w:sz w:val="24"/>
          <w:szCs w:val="24"/>
        </w:rPr>
        <w:t xml:space="preserve">is not oversubscribed, all </w:t>
      </w:r>
      <w:r w:rsidR="007231C3">
        <w:rPr>
          <w:rFonts w:ascii="Georgia" w:hAnsi="Georgia"/>
          <w:sz w:val="24"/>
          <w:szCs w:val="24"/>
        </w:rPr>
        <w:t>S</w:t>
      </w:r>
      <w:r w:rsidRPr="00297D68">
        <w:rPr>
          <w:rFonts w:ascii="Georgia" w:hAnsi="Georgia"/>
          <w:sz w:val="24"/>
          <w:szCs w:val="24"/>
        </w:rPr>
        <w:t>tudents will be offered a school place, subject to sections 4.7</w:t>
      </w:r>
      <w:r w:rsidR="008368D2">
        <w:rPr>
          <w:rFonts w:ascii="Georgia" w:hAnsi="Georgia"/>
          <w:sz w:val="24"/>
          <w:szCs w:val="24"/>
        </w:rPr>
        <w:t xml:space="preserve"> </w:t>
      </w:r>
      <w:r w:rsidR="008368D2" w:rsidRPr="008368D2">
        <w:rPr>
          <w:rFonts w:ascii="Georgia" w:hAnsi="Georgia"/>
          <w:sz w:val="24"/>
          <w:szCs w:val="24"/>
        </w:rPr>
        <w:t>and</w:t>
      </w:r>
      <w:r w:rsidRPr="008368D2">
        <w:rPr>
          <w:rFonts w:ascii="Georgia" w:hAnsi="Georgia"/>
          <w:sz w:val="24"/>
          <w:szCs w:val="24"/>
        </w:rPr>
        <w:t xml:space="preserve"> 4.8</w:t>
      </w:r>
      <w:r w:rsidR="008368D2" w:rsidRPr="008368D2">
        <w:rPr>
          <w:rFonts w:ascii="Georgia" w:hAnsi="Georgia"/>
          <w:sz w:val="24"/>
          <w:szCs w:val="24"/>
        </w:rPr>
        <w:t>.</w:t>
      </w:r>
    </w:p>
    <w:p w14:paraId="4A7034BB" w14:textId="4DA3C7AB" w:rsidR="00FE1E0D" w:rsidRDefault="00FE1E0D" w:rsidP="00297D68">
      <w:pPr>
        <w:spacing w:after="0" w:line="360" w:lineRule="auto"/>
        <w:jc w:val="both"/>
        <w:rPr>
          <w:rFonts w:ascii="Georgia" w:hAnsi="Georgia"/>
          <w:b/>
          <w:bCs/>
          <w:sz w:val="24"/>
          <w:szCs w:val="24"/>
        </w:rPr>
      </w:pPr>
    </w:p>
    <w:p w14:paraId="150C1C4C" w14:textId="412950AC" w:rsidR="00757068" w:rsidRDefault="00D63CE1" w:rsidP="00757068">
      <w:pPr>
        <w:spacing w:after="0" w:line="360" w:lineRule="auto"/>
        <w:jc w:val="both"/>
        <w:rPr>
          <w:rFonts w:ascii="Georgia" w:hAnsi="Georgia"/>
          <w:b/>
          <w:bCs/>
          <w:sz w:val="24"/>
          <w:szCs w:val="24"/>
        </w:rPr>
      </w:pPr>
      <w:r w:rsidRPr="006C3C2C">
        <w:rPr>
          <w:rFonts w:ascii="Georgia" w:hAnsi="Georgia"/>
          <w:sz w:val="24"/>
          <w:szCs w:val="24"/>
        </w:rPr>
        <w:t>A Student applying for admission to a year</w:t>
      </w:r>
      <w:r w:rsidR="00631456">
        <w:rPr>
          <w:rFonts w:ascii="Georgia" w:hAnsi="Georgia"/>
          <w:sz w:val="24"/>
          <w:szCs w:val="24"/>
        </w:rPr>
        <w:t xml:space="preserve"> </w:t>
      </w:r>
      <w:r w:rsidRPr="006C3C2C">
        <w:rPr>
          <w:rFonts w:ascii="Georgia" w:hAnsi="Georgia"/>
          <w:sz w:val="24"/>
          <w:szCs w:val="24"/>
        </w:rPr>
        <w:t xml:space="preserve">group other than </w:t>
      </w:r>
      <w:proofErr w:type="gramStart"/>
      <w:r w:rsidR="00D95FB3" w:rsidRPr="006C3C2C">
        <w:rPr>
          <w:rFonts w:ascii="Georgia" w:hAnsi="Georgia"/>
          <w:sz w:val="24"/>
          <w:szCs w:val="24"/>
        </w:rPr>
        <w:t>First-Year</w:t>
      </w:r>
      <w:proofErr w:type="gramEnd"/>
      <w:r w:rsidR="00D95FB3" w:rsidRPr="006C3C2C">
        <w:rPr>
          <w:rFonts w:ascii="Georgia" w:hAnsi="Georgia"/>
          <w:sz w:val="24"/>
          <w:szCs w:val="24"/>
        </w:rPr>
        <w:t xml:space="preserve"> </w:t>
      </w:r>
      <w:r w:rsidRPr="006C3C2C">
        <w:rPr>
          <w:rFonts w:ascii="Georgia" w:hAnsi="Georgia"/>
          <w:sz w:val="24"/>
          <w:szCs w:val="24"/>
        </w:rPr>
        <w:t>but seeking admission to the Special Class should see section 7 of this Admission Policy.</w:t>
      </w:r>
      <w:r w:rsidR="00757068" w:rsidRPr="006C3C2C">
        <w:rPr>
          <w:rFonts w:ascii="Georgia" w:hAnsi="Georgia"/>
          <w:sz w:val="24"/>
          <w:szCs w:val="24"/>
        </w:rPr>
        <w:t xml:space="preserve"> If the Student is also applying for a place in the mainstream year group other than </w:t>
      </w:r>
      <w:proofErr w:type="gramStart"/>
      <w:r w:rsidR="00757068" w:rsidRPr="006C3C2C">
        <w:rPr>
          <w:rFonts w:ascii="Georgia" w:hAnsi="Georgia"/>
          <w:sz w:val="24"/>
          <w:szCs w:val="24"/>
        </w:rPr>
        <w:t>First-Year</w:t>
      </w:r>
      <w:proofErr w:type="gramEnd"/>
      <w:r w:rsidR="00757068" w:rsidRPr="006C3C2C">
        <w:rPr>
          <w:rFonts w:ascii="Georgia" w:hAnsi="Georgia"/>
          <w:sz w:val="24"/>
          <w:szCs w:val="24"/>
        </w:rPr>
        <w:t xml:space="preserve"> in the event of an unsuccessful application to the Special Class, this section 6 is also applicable.  </w:t>
      </w:r>
    </w:p>
    <w:p w14:paraId="44BC5454" w14:textId="198822C1" w:rsidR="00D162C8" w:rsidRPr="001C202F" w:rsidRDefault="00D162C8" w:rsidP="001C202F">
      <w:pPr>
        <w:spacing w:after="0" w:line="360" w:lineRule="auto"/>
        <w:rPr>
          <w:rFonts w:ascii="Georgia" w:hAnsi="Georgia"/>
          <w:sz w:val="24"/>
          <w:szCs w:val="24"/>
        </w:rPr>
      </w:pPr>
    </w:p>
    <w:p w14:paraId="3825C3BE" w14:textId="77777777" w:rsidR="00EE419B" w:rsidRPr="001D4CCB" w:rsidRDefault="00EE419B" w:rsidP="00B03B4A">
      <w:pPr>
        <w:pStyle w:val="ListParagraph"/>
        <w:numPr>
          <w:ilvl w:val="0"/>
          <w:numId w:val="16"/>
        </w:numPr>
        <w:spacing w:after="0"/>
        <w:ind w:left="851" w:hanging="851"/>
        <w:contextualSpacing w:val="0"/>
        <w:rPr>
          <w:rFonts w:ascii="Georgia" w:eastAsiaTheme="majorEastAsia" w:hAnsi="Georgia" w:cstheme="majorBidi"/>
          <w:b/>
          <w:color w:val="000000" w:themeColor="text1"/>
          <w:sz w:val="24"/>
          <w:szCs w:val="24"/>
          <w:u w:val="single"/>
          <w:lang w:val="en-US" w:eastAsia="ja-JP"/>
        </w:rPr>
      </w:pPr>
      <w:r w:rsidRPr="001D4CCB">
        <w:rPr>
          <w:rFonts w:ascii="Georgia" w:eastAsiaTheme="majorEastAsia" w:hAnsi="Georgia" w:cstheme="majorBidi"/>
          <w:b/>
          <w:color w:val="000000" w:themeColor="text1"/>
          <w:sz w:val="24"/>
          <w:szCs w:val="24"/>
          <w:u w:val="single"/>
          <w:lang w:val="en-US" w:eastAsia="ja-JP"/>
        </w:rPr>
        <w:t>Oversubscription</w:t>
      </w:r>
    </w:p>
    <w:p w14:paraId="04938D8B" w14:textId="75C470A0" w:rsidR="005B2FB8" w:rsidRDefault="00DD4E1E" w:rsidP="005B2FB8">
      <w:pPr>
        <w:pStyle w:val="ListParagraph"/>
        <w:spacing w:after="0" w:line="360" w:lineRule="auto"/>
        <w:ind w:left="0"/>
        <w:contextualSpacing w:val="0"/>
        <w:jc w:val="both"/>
        <w:rPr>
          <w:rFonts w:ascii="Georgia" w:hAnsi="Georgia"/>
          <w:sz w:val="24"/>
          <w:szCs w:val="24"/>
        </w:rPr>
      </w:pPr>
      <w:r w:rsidRPr="00DD4E1E">
        <w:rPr>
          <w:rFonts w:ascii="Georgia" w:hAnsi="Georgia"/>
          <w:sz w:val="24"/>
          <w:szCs w:val="24"/>
        </w:rPr>
        <w:t xml:space="preserve">When the number of applications exceeds the number of places available, the published selection criteria as set out at section </w:t>
      </w:r>
      <w:r w:rsidR="000336B3">
        <w:rPr>
          <w:rFonts w:ascii="Georgia" w:hAnsi="Georgia"/>
          <w:sz w:val="24"/>
          <w:szCs w:val="24"/>
        </w:rPr>
        <w:t>6</w:t>
      </w:r>
      <w:r w:rsidRPr="00DD4E1E">
        <w:rPr>
          <w:rFonts w:ascii="Georgia" w:hAnsi="Georgia"/>
          <w:sz w:val="24"/>
          <w:szCs w:val="24"/>
        </w:rPr>
        <w:t xml:space="preserve">.1.2 below will apply and a waiting list shall be compiled which shall remain </w:t>
      </w:r>
      <w:r w:rsidR="005B2FB8" w:rsidRPr="00DD4E1E">
        <w:rPr>
          <w:rFonts w:ascii="Georgia" w:hAnsi="Georgia"/>
          <w:sz w:val="24"/>
          <w:szCs w:val="24"/>
        </w:rPr>
        <w:t>valid</w:t>
      </w:r>
      <w:r w:rsidR="005B2FB8">
        <w:rPr>
          <w:rFonts w:ascii="Georgia" w:hAnsi="Georgia"/>
          <w:sz w:val="24"/>
          <w:szCs w:val="24"/>
        </w:rPr>
        <w:t xml:space="preserve"> only</w:t>
      </w:r>
      <w:r w:rsidR="005B2FB8" w:rsidRPr="00DD4E1E">
        <w:rPr>
          <w:rFonts w:ascii="Georgia" w:hAnsi="Georgia"/>
          <w:sz w:val="24"/>
          <w:szCs w:val="24"/>
        </w:rPr>
        <w:t xml:space="preserve"> for the school year in respect of which the applications are made. Where </w:t>
      </w:r>
      <w:proofErr w:type="spellStart"/>
      <w:r w:rsidR="009F79D7">
        <w:rPr>
          <w:rFonts w:ascii="Georgia" w:hAnsi="Georgia"/>
          <w:sz w:val="24"/>
          <w:szCs w:val="24"/>
        </w:rPr>
        <w:t>Borrisokane</w:t>
      </w:r>
      <w:proofErr w:type="spellEnd"/>
      <w:r w:rsidR="009F79D7">
        <w:rPr>
          <w:rFonts w:ascii="Georgia" w:hAnsi="Georgia"/>
          <w:sz w:val="24"/>
          <w:szCs w:val="24"/>
        </w:rPr>
        <w:t xml:space="preserve"> Community College</w:t>
      </w:r>
      <w:r w:rsidR="009F79D7" w:rsidRPr="00462E61">
        <w:rPr>
          <w:rFonts w:ascii="Georgia" w:hAnsi="Georgia"/>
          <w:sz w:val="24"/>
          <w:szCs w:val="24"/>
        </w:rPr>
        <w:t xml:space="preserve"> </w:t>
      </w:r>
      <w:r w:rsidR="005B2FB8" w:rsidRPr="00DD4E1E">
        <w:rPr>
          <w:rFonts w:ascii="Georgia" w:hAnsi="Georgia"/>
          <w:sz w:val="24"/>
          <w:szCs w:val="24"/>
        </w:rPr>
        <w:t xml:space="preserve">is </w:t>
      </w:r>
      <w:proofErr w:type="gramStart"/>
      <w:r w:rsidR="005B2FB8" w:rsidRPr="00DD4E1E">
        <w:rPr>
          <w:rFonts w:ascii="Georgia" w:hAnsi="Georgia"/>
          <w:sz w:val="24"/>
          <w:szCs w:val="24"/>
        </w:rPr>
        <w:t>in a position</w:t>
      </w:r>
      <w:proofErr w:type="gramEnd"/>
      <w:r w:rsidR="005B2FB8" w:rsidRPr="00DD4E1E">
        <w:rPr>
          <w:rFonts w:ascii="Georgia" w:hAnsi="Georgia"/>
          <w:sz w:val="24"/>
          <w:szCs w:val="24"/>
        </w:rPr>
        <w:t xml:space="preserve"> to offer further school places that become available for and during </w:t>
      </w:r>
      <w:r w:rsidR="005B2FB8">
        <w:rPr>
          <w:rFonts w:ascii="Georgia" w:hAnsi="Georgia"/>
          <w:sz w:val="24"/>
          <w:szCs w:val="24"/>
        </w:rPr>
        <w:t xml:space="preserve">that academic </w:t>
      </w:r>
      <w:r w:rsidR="005B2FB8" w:rsidRPr="00DD4E1E">
        <w:rPr>
          <w:rFonts w:ascii="Georgia" w:hAnsi="Georgia"/>
          <w:sz w:val="24"/>
          <w:szCs w:val="24"/>
        </w:rPr>
        <w:t>year, places will be offered in accordance with the order of priority in which Students have been placed on the waiting list</w:t>
      </w:r>
      <w:r w:rsidR="00AE6C3D">
        <w:rPr>
          <w:rFonts w:ascii="Georgia" w:hAnsi="Georgia"/>
          <w:sz w:val="24"/>
          <w:szCs w:val="24"/>
        </w:rPr>
        <w:t xml:space="preserve">, </w:t>
      </w:r>
      <w:r w:rsidR="00AE6C3D" w:rsidRPr="00AE6C3D">
        <w:rPr>
          <w:rFonts w:ascii="Georgia" w:hAnsi="Georgia"/>
          <w:sz w:val="24"/>
          <w:szCs w:val="24"/>
        </w:rPr>
        <w:t>subject to the provisions of section 7.1.1 regarding the Special Class.</w:t>
      </w:r>
    </w:p>
    <w:p w14:paraId="2BA9B296" w14:textId="77777777" w:rsidR="005B2FB8" w:rsidRDefault="005B2FB8" w:rsidP="005B2FB8">
      <w:pPr>
        <w:pStyle w:val="ListParagraph"/>
        <w:spacing w:after="0" w:line="360" w:lineRule="auto"/>
        <w:ind w:left="0"/>
        <w:contextualSpacing w:val="0"/>
        <w:jc w:val="both"/>
        <w:rPr>
          <w:rFonts w:ascii="Georgia" w:hAnsi="Georgia"/>
          <w:sz w:val="24"/>
          <w:szCs w:val="24"/>
        </w:rPr>
      </w:pPr>
    </w:p>
    <w:p w14:paraId="2834FAF6" w14:textId="0C2194AD" w:rsidR="005B2FB8" w:rsidRDefault="005B2FB8" w:rsidP="005B2FB8">
      <w:pPr>
        <w:pStyle w:val="ListParagraph"/>
        <w:spacing w:after="0" w:line="360" w:lineRule="auto"/>
        <w:ind w:left="0"/>
        <w:contextualSpacing w:val="0"/>
        <w:jc w:val="both"/>
        <w:rPr>
          <w:rFonts w:ascii="Georgia" w:hAnsi="Georgia"/>
          <w:sz w:val="24"/>
          <w:szCs w:val="24"/>
        </w:rPr>
      </w:pPr>
      <w:r>
        <w:rPr>
          <w:rFonts w:ascii="Georgia" w:hAnsi="Georgia"/>
          <w:sz w:val="24"/>
          <w:szCs w:val="24"/>
        </w:rPr>
        <w:t xml:space="preserve">For the avoidance of doubt, if a Student does not receive a place in the school for a given academic year, but s/he wishes to be considered for admission in the following academic year, a new application must be made on behalf of that Student during the dates specified by the school as being the period when it will accept applications </w:t>
      </w:r>
      <w:r w:rsidRPr="00A84B72">
        <w:rPr>
          <w:rFonts w:ascii="Georgia" w:hAnsi="Georgia"/>
          <w:sz w:val="24"/>
          <w:szCs w:val="24"/>
        </w:rPr>
        <w:t xml:space="preserve">to </w:t>
      </w:r>
      <w:r w:rsidR="00A84B72" w:rsidRPr="00A84B72">
        <w:rPr>
          <w:rFonts w:ascii="Georgia" w:hAnsi="Georgia"/>
          <w:sz w:val="24"/>
          <w:szCs w:val="24"/>
        </w:rPr>
        <w:t xml:space="preserve">all years other than the </w:t>
      </w:r>
      <w:r w:rsidRPr="00A84B72">
        <w:rPr>
          <w:rFonts w:ascii="Georgia" w:hAnsi="Georgia"/>
          <w:sz w:val="24"/>
          <w:szCs w:val="24"/>
        </w:rPr>
        <w:t>First Year Group</w:t>
      </w:r>
      <w:r>
        <w:rPr>
          <w:rFonts w:ascii="Georgia" w:hAnsi="Georgia"/>
          <w:sz w:val="24"/>
          <w:szCs w:val="24"/>
        </w:rPr>
        <w:t>.</w:t>
      </w:r>
    </w:p>
    <w:p w14:paraId="138C7A60" w14:textId="12827FE6" w:rsidR="005B2FB8" w:rsidRDefault="005B2FB8" w:rsidP="005B2FB8">
      <w:pPr>
        <w:pStyle w:val="ListParagraph"/>
        <w:spacing w:after="0" w:line="360" w:lineRule="auto"/>
        <w:ind w:left="0"/>
        <w:contextualSpacing w:val="0"/>
        <w:jc w:val="both"/>
        <w:rPr>
          <w:rFonts w:ascii="Georgia" w:hAnsi="Georgia"/>
          <w:sz w:val="24"/>
          <w:szCs w:val="24"/>
        </w:rPr>
      </w:pPr>
    </w:p>
    <w:p w14:paraId="20888F84" w14:textId="3897662C" w:rsidR="00757068" w:rsidRPr="006C3C2C" w:rsidRDefault="00757068" w:rsidP="00757068">
      <w:pPr>
        <w:pStyle w:val="ListParagraph"/>
        <w:spacing w:after="0" w:line="360" w:lineRule="auto"/>
        <w:ind w:left="0"/>
        <w:contextualSpacing w:val="0"/>
        <w:jc w:val="both"/>
        <w:rPr>
          <w:rFonts w:ascii="Georgia" w:hAnsi="Georgia"/>
          <w:sz w:val="24"/>
          <w:szCs w:val="24"/>
        </w:rPr>
      </w:pPr>
      <w:r w:rsidRPr="006C3C2C">
        <w:rPr>
          <w:rFonts w:ascii="Georgia" w:hAnsi="Georgia"/>
          <w:sz w:val="24"/>
          <w:szCs w:val="24"/>
        </w:rPr>
        <w:t xml:space="preserve">“Where an application is made on behalf of a Student for both the Special Class and a mainstream year group, and his/her application for one but not both is successful, s/he will remain in the same position on the waiting list for the group to which s/he was not successful, regardless of whether the Applicant accepts the place in the group to which the Student was successful. </w:t>
      </w:r>
    </w:p>
    <w:p w14:paraId="337166FC" w14:textId="77777777" w:rsidR="00757068" w:rsidRDefault="00757068" w:rsidP="005B2FB8">
      <w:pPr>
        <w:pStyle w:val="ListParagraph"/>
        <w:spacing w:after="0" w:line="360" w:lineRule="auto"/>
        <w:ind w:left="0"/>
        <w:contextualSpacing w:val="0"/>
        <w:jc w:val="both"/>
        <w:rPr>
          <w:rFonts w:ascii="Georgia" w:hAnsi="Georgia"/>
          <w:sz w:val="24"/>
          <w:szCs w:val="24"/>
        </w:rPr>
      </w:pPr>
    </w:p>
    <w:p w14:paraId="0DBC74DD" w14:textId="31426F19" w:rsidR="00070A0E" w:rsidRDefault="005B2FB8" w:rsidP="005B2FB8">
      <w:pPr>
        <w:pStyle w:val="ListParagraph"/>
        <w:spacing w:after="0" w:line="360" w:lineRule="auto"/>
        <w:ind w:left="0"/>
        <w:contextualSpacing w:val="0"/>
        <w:jc w:val="both"/>
        <w:rPr>
          <w:rFonts w:ascii="Georgia" w:hAnsi="Georgia"/>
          <w:sz w:val="24"/>
          <w:szCs w:val="24"/>
        </w:rPr>
      </w:pPr>
      <w:r>
        <w:rPr>
          <w:rFonts w:ascii="Georgia" w:hAnsi="Georgia"/>
          <w:sz w:val="24"/>
          <w:szCs w:val="24"/>
        </w:rPr>
        <w:t xml:space="preserve">Where the school is oversubscribed, any selection criteria that are not included in this Admission Policy shall not be </w:t>
      </w:r>
      <w:r w:rsidRPr="00641237">
        <w:rPr>
          <w:rFonts w:ascii="Georgia" w:hAnsi="Georgia"/>
          <w:sz w:val="24"/>
          <w:szCs w:val="24"/>
        </w:rPr>
        <w:t xml:space="preserve">considered </w:t>
      </w:r>
      <w:r>
        <w:rPr>
          <w:rFonts w:ascii="Georgia" w:hAnsi="Georgia"/>
          <w:sz w:val="24"/>
          <w:szCs w:val="24"/>
        </w:rPr>
        <w:t xml:space="preserve">in determining </w:t>
      </w:r>
      <w:proofErr w:type="gramStart"/>
      <w:r>
        <w:rPr>
          <w:rFonts w:ascii="Georgia" w:hAnsi="Georgia"/>
          <w:sz w:val="24"/>
          <w:szCs w:val="24"/>
        </w:rPr>
        <w:t>whether or not</w:t>
      </w:r>
      <w:proofErr w:type="gramEnd"/>
      <w:r>
        <w:rPr>
          <w:rFonts w:ascii="Georgia" w:hAnsi="Georgia"/>
          <w:sz w:val="24"/>
          <w:szCs w:val="24"/>
        </w:rPr>
        <w:t xml:space="preserve"> a Student is admitted to the school. </w:t>
      </w:r>
    </w:p>
    <w:p w14:paraId="2BF10E70" w14:textId="30A4B411" w:rsidR="006700AD" w:rsidRPr="001655C1" w:rsidRDefault="006700AD" w:rsidP="006700AD">
      <w:pPr>
        <w:spacing w:after="0" w:line="360" w:lineRule="auto"/>
        <w:jc w:val="both"/>
        <w:rPr>
          <w:rFonts w:ascii="Georgia" w:hAnsi="Georgia"/>
          <w:sz w:val="24"/>
          <w:szCs w:val="24"/>
        </w:rPr>
      </w:pPr>
      <w:r w:rsidRPr="001655C1">
        <w:rPr>
          <w:rFonts w:ascii="Georgia" w:hAnsi="Georgia"/>
          <w:sz w:val="24"/>
          <w:szCs w:val="24"/>
        </w:rPr>
        <w:lastRenderedPageBreak/>
        <w:t>Where the Transition Year Programme and</w:t>
      </w:r>
      <w:r w:rsidR="001655C1" w:rsidRPr="001655C1">
        <w:rPr>
          <w:rFonts w:ascii="Georgia" w:hAnsi="Georgia"/>
          <w:sz w:val="24"/>
          <w:szCs w:val="24"/>
        </w:rPr>
        <w:t xml:space="preserve"> </w:t>
      </w:r>
      <w:r w:rsidRPr="001655C1">
        <w:rPr>
          <w:rFonts w:ascii="Georgia" w:hAnsi="Georgia"/>
          <w:sz w:val="24"/>
          <w:szCs w:val="24"/>
        </w:rPr>
        <w:t>Leaving Certificate Applied Programme in</w:t>
      </w:r>
      <w:r w:rsidR="00757068" w:rsidRPr="001655C1">
        <w:rPr>
          <w:rFonts w:ascii="Georgia" w:hAnsi="Georgia"/>
          <w:sz w:val="24"/>
          <w:szCs w:val="24"/>
        </w:rPr>
        <w:t xml:space="preserve"> </w:t>
      </w:r>
      <w:proofErr w:type="spellStart"/>
      <w:r w:rsidR="00757068" w:rsidRPr="001655C1">
        <w:rPr>
          <w:rFonts w:ascii="Georgia" w:hAnsi="Georgia"/>
          <w:sz w:val="24"/>
          <w:szCs w:val="24"/>
        </w:rPr>
        <w:t>Borrisokane</w:t>
      </w:r>
      <w:proofErr w:type="spellEnd"/>
      <w:r w:rsidR="00757068" w:rsidRPr="001655C1">
        <w:rPr>
          <w:rFonts w:ascii="Georgia" w:hAnsi="Georgia"/>
          <w:sz w:val="24"/>
          <w:szCs w:val="24"/>
        </w:rPr>
        <w:t xml:space="preserve"> Community College</w:t>
      </w:r>
      <w:r w:rsidRPr="001655C1">
        <w:rPr>
          <w:rFonts w:ascii="Georgia" w:hAnsi="Georgia"/>
          <w:sz w:val="24"/>
          <w:szCs w:val="24"/>
        </w:rPr>
        <w:t xml:space="preserve"> are</w:t>
      </w:r>
      <w:r w:rsidR="001655C1" w:rsidRPr="001655C1">
        <w:rPr>
          <w:rFonts w:ascii="Georgia" w:hAnsi="Georgia"/>
          <w:sz w:val="24"/>
          <w:szCs w:val="24"/>
        </w:rPr>
        <w:t xml:space="preserve"> </w:t>
      </w:r>
      <w:r w:rsidRPr="001655C1">
        <w:rPr>
          <w:rFonts w:ascii="Georgia" w:hAnsi="Georgia"/>
          <w:sz w:val="24"/>
          <w:szCs w:val="24"/>
        </w:rPr>
        <w:t xml:space="preserve">oversubscribed, a Student applying for admission to such programmes in the relevant year group, will, subject to this policy, be placed on the appropriate waiting list already compiled (annually) by the school, which list will contain the names of students enrolled in the school who have been placed on an internal waiting list for these programmes.  </w:t>
      </w:r>
    </w:p>
    <w:p w14:paraId="519D4621" w14:textId="77777777" w:rsidR="006700AD" w:rsidRPr="001D4CCB" w:rsidRDefault="006700AD" w:rsidP="005B2FB8">
      <w:pPr>
        <w:pStyle w:val="ListParagraph"/>
        <w:spacing w:after="0" w:line="360" w:lineRule="auto"/>
        <w:ind w:left="0"/>
        <w:contextualSpacing w:val="0"/>
        <w:jc w:val="both"/>
        <w:rPr>
          <w:rFonts w:ascii="Georgia" w:hAnsi="Georgia"/>
          <w:sz w:val="24"/>
          <w:szCs w:val="24"/>
        </w:rPr>
      </w:pPr>
    </w:p>
    <w:p w14:paraId="11DBF730" w14:textId="62894C88" w:rsidR="00070A0E" w:rsidRPr="000626DB" w:rsidRDefault="00070A0E" w:rsidP="00B03B4A">
      <w:pPr>
        <w:pStyle w:val="ListParagraph"/>
        <w:numPr>
          <w:ilvl w:val="0"/>
          <w:numId w:val="16"/>
        </w:numPr>
        <w:spacing w:after="0"/>
        <w:ind w:left="993" w:hanging="993"/>
        <w:contextualSpacing w:val="0"/>
        <w:rPr>
          <w:rFonts w:ascii="Georgia" w:eastAsiaTheme="majorEastAsia" w:hAnsi="Georgia" w:cstheme="majorBidi"/>
          <w:b/>
          <w:color w:val="000000" w:themeColor="text1"/>
          <w:sz w:val="24"/>
          <w:szCs w:val="24"/>
          <w:u w:val="single"/>
          <w:lang w:val="en-US" w:eastAsia="ja-JP"/>
        </w:rPr>
      </w:pPr>
      <w:r w:rsidRPr="000626DB">
        <w:rPr>
          <w:rFonts w:ascii="Georgia" w:eastAsiaTheme="majorEastAsia" w:hAnsi="Georgia" w:cstheme="majorBidi"/>
          <w:b/>
          <w:color w:val="000000" w:themeColor="text1"/>
          <w:sz w:val="24"/>
          <w:szCs w:val="24"/>
          <w:u w:val="single"/>
          <w:lang w:val="en-US" w:eastAsia="ja-JP"/>
        </w:rPr>
        <w:t>Selection criteria in order of priority</w:t>
      </w:r>
    </w:p>
    <w:p w14:paraId="3099D33B" w14:textId="7FE4E213" w:rsidR="00021924" w:rsidRPr="00A11E18" w:rsidRDefault="00AC3982" w:rsidP="00A11E18">
      <w:pPr>
        <w:spacing w:after="0" w:line="360" w:lineRule="auto"/>
        <w:jc w:val="both"/>
        <w:rPr>
          <w:rFonts w:ascii="Georgia" w:hAnsi="Georgia"/>
          <w:sz w:val="24"/>
          <w:szCs w:val="24"/>
        </w:rPr>
      </w:pPr>
      <w:proofErr w:type="spellStart"/>
      <w:r w:rsidRPr="00A11E18">
        <w:rPr>
          <w:rFonts w:ascii="Georgia" w:hAnsi="Georgia"/>
          <w:sz w:val="24"/>
          <w:szCs w:val="24"/>
        </w:rPr>
        <w:t>Borrisokane</w:t>
      </w:r>
      <w:proofErr w:type="spellEnd"/>
      <w:r w:rsidRPr="00A11E18">
        <w:rPr>
          <w:rFonts w:ascii="Georgia" w:hAnsi="Georgia"/>
          <w:sz w:val="24"/>
          <w:szCs w:val="24"/>
        </w:rPr>
        <w:t xml:space="preserve"> Community College</w:t>
      </w:r>
      <w:r w:rsidR="00021924" w:rsidRPr="00A11E18">
        <w:rPr>
          <w:rFonts w:ascii="Georgia" w:hAnsi="Georgia"/>
          <w:sz w:val="24"/>
          <w:szCs w:val="24"/>
        </w:rPr>
        <w:t xml:space="preserve"> will apply the following criteria for admission to </w:t>
      </w:r>
      <w:r w:rsidR="00AB32F4" w:rsidRPr="00A11E18">
        <w:rPr>
          <w:rFonts w:ascii="Georgia" w:hAnsi="Georgia"/>
          <w:sz w:val="24"/>
          <w:szCs w:val="24"/>
        </w:rPr>
        <w:t xml:space="preserve">a </w:t>
      </w:r>
      <w:r w:rsidR="00266C2B" w:rsidRPr="00A11E18">
        <w:rPr>
          <w:rFonts w:ascii="Georgia" w:hAnsi="Georgia"/>
          <w:sz w:val="24"/>
          <w:szCs w:val="24"/>
        </w:rPr>
        <w:t xml:space="preserve">year-group other than </w:t>
      </w:r>
      <w:proofErr w:type="gramStart"/>
      <w:r w:rsidR="00266C2B" w:rsidRPr="00A11E18">
        <w:rPr>
          <w:rFonts w:ascii="Georgia" w:hAnsi="Georgia"/>
          <w:sz w:val="24"/>
          <w:szCs w:val="24"/>
        </w:rPr>
        <w:t>First-Year</w:t>
      </w:r>
      <w:proofErr w:type="gramEnd"/>
      <w:r w:rsidR="00021924" w:rsidRPr="00A11E18">
        <w:rPr>
          <w:rFonts w:ascii="Georgia" w:hAnsi="Georgia"/>
          <w:sz w:val="24"/>
          <w:szCs w:val="24"/>
        </w:rPr>
        <w:t>:</w:t>
      </w:r>
    </w:p>
    <w:p w14:paraId="18493D60" w14:textId="77777777" w:rsidR="00021924" w:rsidRPr="000626DB" w:rsidRDefault="00021924" w:rsidP="00021924">
      <w:pPr>
        <w:spacing w:after="0" w:line="360" w:lineRule="auto"/>
        <w:jc w:val="both"/>
        <w:rPr>
          <w:rFonts w:ascii="Georgia" w:hAnsi="Georgia"/>
          <w:sz w:val="24"/>
          <w:szCs w:val="24"/>
        </w:rPr>
      </w:pPr>
    </w:p>
    <w:p w14:paraId="5A018E31" w14:textId="77777777" w:rsidR="000626DB" w:rsidRPr="000626DB" w:rsidRDefault="000626DB" w:rsidP="00B03B4A">
      <w:pPr>
        <w:pStyle w:val="ListParagraph"/>
        <w:numPr>
          <w:ilvl w:val="0"/>
          <w:numId w:val="17"/>
        </w:numPr>
        <w:spacing w:after="0" w:line="360" w:lineRule="auto"/>
        <w:rPr>
          <w:rFonts w:ascii="Georgia" w:hAnsi="Georgia"/>
          <w:sz w:val="24"/>
          <w:szCs w:val="24"/>
        </w:rPr>
      </w:pPr>
      <w:r w:rsidRPr="000626DB">
        <w:rPr>
          <w:rFonts w:ascii="Georgia" w:eastAsia="Times New Roman" w:hAnsi="Georgia"/>
          <w:color w:val="000000" w:themeColor="text1"/>
          <w:sz w:val="24"/>
          <w:szCs w:val="24"/>
          <w:lang w:eastAsia="en-IE"/>
        </w:rPr>
        <w:t xml:space="preserve">If the Student has siblings currently enrolled in the </w:t>
      </w:r>
      <w:proofErr w:type="gramStart"/>
      <w:r w:rsidRPr="000626DB">
        <w:rPr>
          <w:rFonts w:ascii="Georgia" w:eastAsia="Times New Roman" w:hAnsi="Georgia"/>
          <w:color w:val="000000" w:themeColor="text1"/>
          <w:sz w:val="24"/>
          <w:szCs w:val="24"/>
          <w:lang w:eastAsia="en-IE"/>
        </w:rPr>
        <w:t>school;</w:t>
      </w:r>
      <w:proofErr w:type="gramEnd"/>
    </w:p>
    <w:p w14:paraId="4A22FE11" w14:textId="77777777" w:rsidR="0054412C" w:rsidRPr="00BA246E" w:rsidRDefault="0054412C" w:rsidP="00A11E18">
      <w:pPr>
        <w:pStyle w:val="ListParagraph"/>
        <w:numPr>
          <w:ilvl w:val="0"/>
          <w:numId w:val="17"/>
        </w:numPr>
        <w:spacing w:after="0" w:line="360" w:lineRule="auto"/>
        <w:jc w:val="both"/>
        <w:rPr>
          <w:rFonts w:ascii="Georgia" w:hAnsi="Georgia"/>
          <w:sz w:val="24"/>
          <w:szCs w:val="24"/>
        </w:rPr>
      </w:pPr>
      <w:r>
        <w:rPr>
          <w:rFonts w:ascii="Georgia" w:eastAsia="Times New Roman" w:hAnsi="Georgia"/>
          <w:color w:val="000000" w:themeColor="text1"/>
          <w:sz w:val="24"/>
          <w:szCs w:val="24"/>
          <w:lang w:eastAsia="en-IE"/>
        </w:rPr>
        <w:t xml:space="preserve">Distance from home address to </w:t>
      </w:r>
      <w:proofErr w:type="spellStart"/>
      <w:r>
        <w:rPr>
          <w:rFonts w:ascii="Georgia" w:eastAsia="Times New Roman" w:hAnsi="Georgia"/>
          <w:color w:val="000000" w:themeColor="text1"/>
          <w:sz w:val="24"/>
          <w:szCs w:val="24"/>
          <w:lang w:eastAsia="en-IE"/>
        </w:rPr>
        <w:t>Borrisokane</w:t>
      </w:r>
      <w:proofErr w:type="spellEnd"/>
      <w:r>
        <w:rPr>
          <w:rFonts w:ascii="Georgia" w:eastAsia="Times New Roman" w:hAnsi="Georgia"/>
          <w:color w:val="000000" w:themeColor="text1"/>
          <w:sz w:val="24"/>
          <w:szCs w:val="24"/>
          <w:lang w:eastAsia="en-IE"/>
        </w:rPr>
        <w:t xml:space="preserve"> Community College by road. Places will be offered to </w:t>
      </w:r>
      <w:r w:rsidRPr="00BA246E">
        <w:rPr>
          <w:rFonts w:ascii="Georgia" w:eastAsia="Times New Roman" w:hAnsi="Georgia"/>
          <w:color w:val="000000" w:themeColor="text1"/>
          <w:sz w:val="24"/>
          <w:szCs w:val="24"/>
          <w:lang w:eastAsia="en-IE"/>
        </w:rPr>
        <w:t xml:space="preserve">Students who live closest to </w:t>
      </w:r>
      <w:proofErr w:type="spellStart"/>
      <w:r w:rsidRPr="00BA246E">
        <w:rPr>
          <w:rFonts w:ascii="Georgia" w:eastAsia="Times New Roman" w:hAnsi="Georgia"/>
          <w:color w:val="000000" w:themeColor="text1"/>
          <w:sz w:val="24"/>
          <w:szCs w:val="24"/>
          <w:lang w:eastAsia="en-IE"/>
        </w:rPr>
        <w:t>Borrisokane</w:t>
      </w:r>
      <w:proofErr w:type="spellEnd"/>
      <w:r w:rsidRPr="00BA246E">
        <w:rPr>
          <w:rFonts w:ascii="Georgia" w:eastAsia="Times New Roman" w:hAnsi="Georgia"/>
          <w:color w:val="000000" w:themeColor="text1"/>
          <w:sz w:val="24"/>
          <w:szCs w:val="24"/>
          <w:lang w:eastAsia="en-IE"/>
        </w:rPr>
        <w:t xml:space="preserve"> Community College</w:t>
      </w:r>
      <w:r>
        <w:rPr>
          <w:rFonts w:ascii="Georgia" w:eastAsia="Times New Roman" w:hAnsi="Georgia"/>
          <w:color w:val="000000" w:themeColor="text1"/>
          <w:sz w:val="24"/>
          <w:szCs w:val="24"/>
          <w:lang w:eastAsia="en-IE"/>
        </w:rPr>
        <w:t xml:space="preserve">. Eircodes will be used to determine distance. </w:t>
      </w:r>
    </w:p>
    <w:p w14:paraId="41947D77" w14:textId="77777777" w:rsidR="00021924" w:rsidRDefault="00021924" w:rsidP="00075E41">
      <w:pPr>
        <w:spacing w:after="0" w:line="360" w:lineRule="auto"/>
        <w:jc w:val="both"/>
        <w:rPr>
          <w:rFonts w:ascii="Georgia" w:eastAsia="Times New Roman" w:hAnsi="Georgia" w:cs="Calibri"/>
          <w:color w:val="000000" w:themeColor="text1"/>
          <w:sz w:val="24"/>
          <w:szCs w:val="24"/>
          <w:highlight w:val="yellow"/>
          <w:lang w:eastAsia="en-IE"/>
        </w:rPr>
      </w:pPr>
    </w:p>
    <w:p w14:paraId="72A9C0BF" w14:textId="77777777" w:rsidR="00021924" w:rsidRPr="001D4CCB" w:rsidRDefault="00021924" w:rsidP="00021924">
      <w:pPr>
        <w:spacing w:after="0" w:line="360" w:lineRule="auto"/>
        <w:jc w:val="both"/>
        <w:rPr>
          <w:rFonts w:ascii="Georgia" w:hAnsi="Georgia"/>
          <w:sz w:val="24"/>
          <w:szCs w:val="24"/>
        </w:rPr>
      </w:pPr>
      <w:r w:rsidRPr="001D4CCB">
        <w:rPr>
          <w:rFonts w:ascii="Georgia" w:hAnsi="Georgia"/>
          <w:sz w:val="24"/>
          <w:szCs w:val="24"/>
        </w:rPr>
        <w:t xml:space="preserve">Any selection criteria that are not included in this Admission Policy shall not be considered in determining </w:t>
      </w:r>
      <w:proofErr w:type="gramStart"/>
      <w:r w:rsidRPr="001D4CCB">
        <w:rPr>
          <w:rFonts w:ascii="Georgia" w:hAnsi="Georgia"/>
          <w:sz w:val="24"/>
          <w:szCs w:val="24"/>
        </w:rPr>
        <w:t>whether or not</w:t>
      </w:r>
      <w:proofErr w:type="gramEnd"/>
      <w:r w:rsidRPr="001D4CCB">
        <w:rPr>
          <w:rFonts w:ascii="Georgia" w:hAnsi="Georgia"/>
          <w:sz w:val="24"/>
          <w:szCs w:val="24"/>
        </w:rPr>
        <w:t xml:space="preserve"> an Applicant is admitted.</w:t>
      </w:r>
    </w:p>
    <w:p w14:paraId="4BD04923" w14:textId="62755B4D" w:rsidR="00070A0E" w:rsidRPr="001D4CCB" w:rsidRDefault="00070A0E" w:rsidP="000F2269">
      <w:pPr>
        <w:pStyle w:val="ListParagraph"/>
        <w:spacing w:after="0"/>
        <w:ind w:left="993"/>
        <w:contextualSpacing w:val="0"/>
        <w:rPr>
          <w:rFonts w:ascii="Georgia" w:eastAsiaTheme="majorEastAsia" w:hAnsi="Georgia" w:cstheme="majorBidi"/>
          <w:b/>
          <w:color w:val="000000" w:themeColor="text1"/>
          <w:sz w:val="24"/>
          <w:szCs w:val="24"/>
          <w:u w:val="single"/>
          <w:lang w:val="en-US" w:eastAsia="ja-JP"/>
        </w:rPr>
      </w:pPr>
    </w:p>
    <w:p w14:paraId="72FCAD17" w14:textId="0BEF0E5C" w:rsidR="00070A0E" w:rsidRPr="001D4CCB" w:rsidRDefault="00021924" w:rsidP="00B03B4A">
      <w:pPr>
        <w:pStyle w:val="ListParagraph"/>
        <w:numPr>
          <w:ilvl w:val="0"/>
          <w:numId w:val="16"/>
        </w:numPr>
        <w:spacing w:after="0"/>
        <w:ind w:left="993" w:hanging="993"/>
        <w:contextualSpacing w:val="0"/>
        <w:rPr>
          <w:rFonts w:ascii="Georgia" w:eastAsiaTheme="majorEastAsia" w:hAnsi="Georgia" w:cstheme="majorBidi"/>
          <w:b/>
          <w:color w:val="000000" w:themeColor="text1"/>
          <w:sz w:val="24"/>
          <w:szCs w:val="24"/>
          <w:u w:val="single"/>
          <w:lang w:val="en-US" w:eastAsia="ja-JP"/>
        </w:rPr>
      </w:pPr>
      <w:r w:rsidRPr="001D4CCB">
        <w:rPr>
          <w:rFonts w:ascii="Georgia" w:eastAsiaTheme="majorEastAsia" w:hAnsi="Georgia" w:cstheme="majorBidi"/>
          <w:b/>
          <w:color w:val="000000" w:themeColor="text1"/>
          <w:sz w:val="24"/>
          <w:szCs w:val="24"/>
          <w:u w:val="single"/>
          <w:lang w:val="en-US" w:eastAsia="ja-JP"/>
        </w:rPr>
        <w:t>Selection process</w:t>
      </w:r>
    </w:p>
    <w:p w14:paraId="399393AB" w14:textId="704F695C" w:rsidR="00DD4379" w:rsidRPr="00DD4379" w:rsidRDefault="00003AD2" w:rsidP="00DD4379">
      <w:pPr>
        <w:spacing w:after="0" w:line="360" w:lineRule="auto"/>
        <w:jc w:val="both"/>
        <w:rPr>
          <w:rFonts w:ascii="Georgia" w:hAnsi="Georgia"/>
          <w:sz w:val="24"/>
          <w:szCs w:val="24"/>
          <w:highlight w:val="cyan"/>
        </w:rPr>
      </w:pPr>
      <w:proofErr w:type="spellStart"/>
      <w:r>
        <w:rPr>
          <w:rFonts w:ascii="Georgia" w:hAnsi="Georgia"/>
          <w:sz w:val="24"/>
          <w:szCs w:val="24"/>
        </w:rPr>
        <w:t>Borrisokane</w:t>
      </w:r>
      <w:proofErr w:type="spellEnd"/>
      <w:r>
        <w:rPr>
          <w:rFonts w:ascii="Georgia" w:hAnsi="Georgia"/>
          <w:sz w:val="24"/>
          <w:szCs w:val="24"/>
        </w:rPr>
        <w:t xml:space="preserve"> Community College</w:t>
      </w:r>
      <w:r w:rsidRPr="00462E61">
        <w:rPr>
          <w:rFonts w:ascii="Georgia" w:hAnsi="Georgia"/>
          <w:sz w:val="24"/>
          <w:szCs w:val="24"/>
        </w:rPr>
        <w:t xml:space="preserve"> </w:t>
      </w:r>
      <w:r w:rsidR="002A6352" w:rsidRPr="001D4CCB">
        <w:rPr>
          <w:rFonts w:ascii="Georgia" w:hAnsi="Georgia"/>
          <w:sz w:val="24"/>
          <w:szCs w:val="24"/>
        </w:rPr>
        <w:t xml:space="preserve">will apply the selection process as follows: </w:t>
      </w:r>
    </w:p>
    <w:p w14:paraId="6D06A34E" w14:textId="3661FF8D" w:rsidR="00021924" w:rsidRPr="001D4CCB" w:rsidRDefault="00021924" w:rsidP="000F2269">
      <w:pPr>
        <w:spacing w:after="0"/>
        <w:rPr>
          <w:rFonts w:ascii="Georgia" w:eastAsiaTheme="majorEastAsia" w:hAnsi="Georgia" w:cstheme="majorBidi"/>
          <w:b/>
          <w:color w:val="000000" w:themeColor="text1"/>
          <w:sz w:val="24"/>
          <w:szCs w:val="24"/>
          <w:u w:val="single"/>
          <w:lang w:val="en-US" w:eastAsia="ja-JP"/>
        </w:rPr>
      </w:pPr>
    </w:p>
    <w:p w14:paraId="5016EF63" w14:textId="7F08F645" w:rsidR="00CD42B7" w:rsidRPr="00D81A75" w:rsidRDefault="00CD42B7" w:rsidP="00CD42B7">
      <w:pPr>
        <w:spacing w:after="0" w:line="360" w:lineRule="auto"/>
        <w:jc w:val="both"/>
        <w:rPr>
          <w:rFonts w:ascii="Georgia" w:hAnsi="Georgia"/>
          <w:sz w:val="24"/>
          <w:szCs w:val="24"/>
        </w:rPr>
      </w:pPr>
      <w:r w:rsidRPr="00D81A75">
        <w:rPr>
          <w:rFonts w:ascii="Georgia" w:hAnsi="Georgia"/>
          <w:sz w:val="24"/>
          <w:szCs w:val="24"/>
        </w:rPr>
        <w:t xml:space="preserve">Applications are considered against the published selection criteria. Places will be offered in the first instance to those who meet the first criterion.  Subsequently, where the school still has places available, the remaining Applicants are considered </w:t>
      </w:r>
      <w:proofErr w:type="gramStart"/>
      <w:r w:rsidRPr="00D81A75">
        <w:rPr>
          <w:rFonts w:ascii="Georgia" w:hAnsi="Georgia"/>
          <w:sz w:val="24"/>
          <w:szCs w:val="24"/>
        </w:rPr>
        <w:t>in light of</w:t>
      </w:r>
      <w:proofErr w:type="gramEnd"/>
      <w:r w:rsidRPr="00D81A75">
        <w:rPr>
          <w:rFonts w:ascii="Georgia" w:hAnsi="Georgia"/>
          <w:sz w:val="24"/>
          <w:szCs w:val="24"/>
        </w:rPr>
        <w:t xml:space="preserve"> the second criterion and those Applicants who meet this criterion will be offered a place within the school. This process is continuously carried out </w:t>
      </w:r>
      <w:r w:rsidR="00323957">
        <w:rPr>
          <w:rFonts w:ascii="Georgia" w:hAnsi="Georgia"/>
          <w:sz w:val="24"/>
          <w:szCs w:val="24"/>
        </w:rPr>
        <w:t xml:space="preserve">against all selection criteria </w:t>
      </w:r>
      <w:r w:rsidRPr="00D81A75">
        <w:rPr>
          <w:rFonts w:ascii="Georgia" w:hAnsi="Georgia"/>
          <w:sz w:val="24"/>
          <w:szCs w:val="24"/>
        </w:rPr>
        <w:t xml:space="preserve">until all available places have been offered and accepted. </w:t>
      </w:r>
    </w:p>
    <w:p w14:paraId="1AEA8D85" w14:textId="77777777" w:rsidR="00CD42B7" w:rsidRPr="00D81A75" w:rsidRDefault="00CD42B7" w:rsidP="00CD42B7">
      <w:pPr>
        <w:spacing w:after="0" w:line="360" w:lineRule="auto"/>
        <w:jc w:val="both"/>
        <w:rPr>
          <w:rFonts w:ascii="Georgia" w:hAnsi="Georgia"/>
          <w:sz w:val="24"/>
          <w:szCs w:val="24"/>
        </w:rPr>
      </w:pPr>
    </w:p>
    <w:p w14:paraId="0F0922DF" w14:textId="30243172" w:rsidR="006700AD" w:rsidRDefault="00CD42B7" w:rsidP="00CD42B7">
      <w:pPr>
        <w:spacing w:after="0" w:line="360" w:lineRule="auto"/>
        <w:jc w:val="both"/>
        <w:rPr>
          <w:rFonts w:ascii="Georgia" w:hAnsi="Georgia"/>
          <w:sz w:val="24"/>
          <w:szCs w:val="24"/>
        </w:rPr>
      </w:pPr>
      <w:r w:rsidRPr="00D81A75">
        <w:rPr>
          <w:rFonts w:ascii="Georgia" w:hAnsi="Georgia"/>
          <w:sz w:val="24"/>
          <w:szCs w:val="24"/>
        </w:rPr>
        <w:t xml:space="preserve">Where two or more applications are tied in the foregoing selection process, </w:t>
      </w:r>
      <w:proofErr w:type="spellStart"/>
      <w:r w:rsidR="00D81A75" w:rsidRPr="00D81A75">
        <w:rPr>
          <w:rFonts w:ascii="Georgia" w:hAnsi="Georgia"/>
          <w:sz w:val="24"/>
          <w:szCs w:val="24"/>
        </w:rPr>
        <w:t>Borrisokane</w:t>
      </w:r>
      <w:proofErr w:type="spellEnd"/>
      <w:r w:rsidR="00D81A75" w:rsidRPr="00D81A75">
        <w:rPr>
          <w:rFonts w:ascii="Georgia" w:hAnsi="Georgia"/>
          <w:sz w:val="24"/>
          <w:szCs w:val="24"/>
        </w:rPr>
        <w:t xml:space="preserve"> Community College </w:t>
      </w:r>
      <w:r w:rsidRPr="00D81A75">
        <w:rPr>
          <w:rFonts w:ascii="Georgia" w:hAnsi="Georgia"/>
          <w:sz w:val="24"/>
          <w:szCs w:val="24"/>
        </w:rPr>
        <w:t>will apply a random lottery to assign any available places in the school, or on the waiting list, to those applications.</w:t>
      </w:r>
    </w:p>
    <w:p w14:paraId="7789AE77" w14:textId="261E69D1" w:rsidR="0075688F" w:rsidRPr="006C3C2C" w:rsidRDefault="0075688F" w:rsidP="00CD42B7">
      <w:pPr>
        <w:spacing w:after="0" w:line="360" w:lineRule="auto"/>
        <w:jc w:val="both"/>
        <w:rPr>
          <w:rFonts w:ascii="Georgia" w:hAnsi="Georgia"/>
          <w:sz w:val="24"/>
          <w:szCs w:val="24"/>
        </w:rPr>
      </w:pPr>
    </w:p>
    <w:p w14:paraId="77CE33FD" w14:textId="6D1525BF" w:rsidR="00313B21" w:rsidRPr="006C3C2C" w:rsidRDefault="00313B21" w:rsidP="00CD42B7">
      <w:pPr>
        <w:spacing w:after="0" w:line="360" w:lineRule="auto"/>
        <w:jc w:val="both"/>
        <w:rPr>
          <w:rFonts w:ascii="Georgia" w:hAnsi="Georgia"/>
          <w:sz w:val="24"/>
          <w:szCs w:val="24"/>
        </w:rPr>
      </w:pPr>
      <w:r w:rsidRPr="006C3C2C">
        <w:rPr>
          <w:rFonts w:ascii="Georgia" w:hAnsi="Georgia"/>
          <w:sz w:val="24"/>
          <w:szCs w:val="24"/>
        </w:rPr>
        <w:t xml:space="preserve">N.B. The number of places available in a year group is subject to reduction in the event that a placement(s) in the Special Class is/are given to Student(s) from that year group, </w:t>
      </w:r>
      <w:r w:rsidRPr="006C3C2C">
        <w:rPr>
          <w:rFonts w:ascii="Georgia" w:hAnsi="Georgia"/>
          <w:i/>
          <w:sz w:val="24"/>
          <w:szCs w:val="24"/>
        </w:rPr>
        <w:t xml:space="preserve">i.e. </w:t>
      </w:r>
      <w:r w:rsidRPr="006C3C2C">
        <w:rPr>
          <w:rFonts w:ascii="Georgia" w:hAnsi="Georgia"/>
          <w:sz w:val="24"/>
          <w:szCs w:val="24"/>
        </w:rPr>
        <w:t xml:space="preserve">the </w:t>
      </w:r>
      <w:r w:rsidRPr="006C3C2C">
        <w:rPr>
          <w:rFonts w:ascii="Georgia" w:hAnsi="Georgia"/>
          <w:sz w:val="24"/>
          <w:szCs w:val="24"/>
        </w:rPr>
        <w:lastRenderedPageBreak/>
        <w:t>selection process for the Special Class will be completed before the selection process for the mainstream year group and the number of Students who are offered a place in the Special Class will be the number by which the places in the relevant mainstream year group(s) are reduced</w:t>
      </w:r>
      <w:r w:rsidRPr="006C3C2C">
        <w:rPr>
          <w:rStyle w:val="FootnoteReference"/>
          <w:rFonts w:ascii="Georgia" w:hAnsi="Georgia"/>
          <w:sz w:val="24"/>
          <w:szCs w:val="24"/>
        </w:rPr>
        <w:footnoteReference w:id="3"/>
      </w:r>
      <w:r w:rsidRPr="006C3C2C">
        <w:rPr>
          <w:rFonts w:ascii="Georgia" w:hAnsi="Georgia"/>
          <w:sz w:val="24"/>
          <w:szCs w:val="24"/>
        </w:rPr>
        <w:t>.</w:t>
      </w:r>
    </w:p>
    <w:p w14:paraId="13C5CB8C" w14:textId="77777777" w:rsidR="00313B21" w:rsidRPr="006700AD" w:rsidRDefault="00313B21" w:rsidP="00CD42B7">
      <w:pPr>
        <w:spacing w:after="0" w:line="360" w:lineRule="auto"/>
        <w:jc w:val="both"/>
        <w:rPr>
          <w:rFonts w:ascii="Georgia" w:hAnsi="Georgia"/>
          <w:sz w:val="24"/>
          <w:szCs w:val="24"/>
        </w:rPr>
      </w:pPr>
    </w:p>
    <w:p w14:paraId="46D77DF9" w14:textId="59C0F179" w:rsidR="004C589B" w:rsidRPr="004C589B" w:rsidRDefault="00CD42B7" w:rsidP="00B03B4A">
      <w:pPr>
        <w:pStyle w:val="ListParagraph"/>
        <w:numPr>
          <w:ilvl w:val="0"/>
          <w:numId w:val="18"/>
        </w:numPr>
        <w:spacing w:after="0" w:line="360" w:lineRule="auto"/>
        <w:ind w:left="993" w:hanging="993"/>
        <w:jc w:val="both"/>
        <w:rPr>
          <w:rFonts w:ascii="Georgia" w:hAnsi="Georgia"/>
          <w:b/>
          <w:bCs/>
          <w:sz w:val="24"/>
          <w:szCs w:val="24"/>
          <w:lang w:val="en-US" w:eastAsia="ja-JP"/>
        </w:rPr>
      </w:pPr>
      <w:r w:rsidRPr="001D4CCB">
        <w:rPr>
          <w:rFonts w:ascii="Georgia" w:hAnsi="Georgia"/>
          <w:b/>
          <w:bCs/>
          <w:sz w:val="24"/>
          <w:szCs w:val="24"/>
          <w:u w:val="single"/>
          <w:lang w:val="en-US" w:eastAsia="ja-JP"/>
        </w:rPr>
        <w:t>Late applications</w:t>
      </w:r>
    </w:p>
    <w:p w14:paraId="757EF001" w14:textId="683DCC18" w:rsidR="00E34EB3" w:rsidRPr="00462E61" w:rsidRDefault="00E34EB3" w:rsidP="00E34EB3">
      <w:pPr>
        <w:spacing w:after="0" w:line="360" w:lineRule="auto"/>
        <w:contextualSpacing/>
        <w:jc w:val="both"/>
        <w:rPr>
          <w:rFonts w:ascii="Georgia" w:hAnsi="Georgia"/>
          <w:sz w:val="24"/>
          <w:szCs w:val="24"/>
        </w:rPr>
      </w:pPr>
      <w:r w:rsidRPr="00462E61">
        <w:rPr>
          <w:rFonts w:ascii="Georgia" w:hAnsi="Georgia"/>
          <w:sz w:val="24"/>
          <w:szCs w:val="24"/>
        </w:rPr>
        <w:t xml:space="preserve">An application received by </w:t>
      </w:r>
      <w:proofErr w:type="spellStart"/>
      <w:r w:rsidR="00752509">
        <w:rPr>
          <w:rFonts w:ascii="Georgia" w:hAnsi="Georgia"/>
          <w:sz w:val="24"/>
          <w:szCs w:val="24"/>
        </w:rPr>
        <w:t>Borrisokane</w:t>
      </w:r>
      <w:proofErr w:type="spellEnd"/>
      <w:r w:rsidR="00752509">
        <w:rPr>
          <w:rFonts w:ascii="Georgia" w:hAnsi="Georgia"/>
          <w:sz w:val="24"/>
          <w:szCs w:val="24"/>
        </w:rPr>
        <w:t xml:space="preserve"> Community College</w:t>
      </w:r>
      <w:r w:rsidR="00752509" w:rsidRPr="00462E61">
        <w:rPr>
          <w:rFonts w:ascii="Georgia" w:hAnsi="Georgia"/>
          <w:sz w:val="24"/>
          <w:szCs w:val="24"/>
        </w:rPr>
        <w:t xml:space="preserve"> </w:t>
      </w:r>
      <w:r w:rsidRPr="00462E61">
        <w:rPr>
          <w:rFonts w:ascii="Georgia" w:hAnsi="Georgia"/>
          <w:sz w:val="24"/>
          <w:szCs w:val="24"/>
        </w:rPr>
        <w:t xml:space="preserve">after the closing date </w:t>
      </w:r>
      <w:r>
        <w:rPr>
          <w:rFonts w:ascii="Georgia" w:hAnsi="Georgia"/>
          <w:sz w:val="24"/>
          <w:szCs w:val="24"/>
        </w:rPr>
        <w:t>published</w:t>
      </w:r>
      <w:r w:rsidRPr="00462E61">
        <w:rPr>
          <w:rFonts w:ascii="Georgia" w:hAnsi="Georgia"/>
          <w:sz w:val="24"/>
          <w:szCs w:val="24"/>
        </w:rPr>
        <w:t xml:space="preserve"> by</w:t>
      </w:r>
      <w:r w:rsidR="00752509">
        <w:rPr>
          <w:rFonts w:ascii="Georgia" w:hAnsi="Georgia"/>
          <w:sz w:val="24"/>
          <w:szCs w:val="24"/>
        </w:rPr>
        <w:t xml:space="preserve"> </w:t>
      </w:r>
      <w:proofErr w:type="spellStart"/>
      <w:r w:rsidR="00752509">
        <w:rPr>
          <w:rFonts w:ascii="Georgia" w:hAnsi="Georgia"/>
          <w:sz w:val="24"/>
          <w:szCs w:val="24"/>
        </w:rPr>
        <w:t>Borrisokane</w:t>
      </w:r>
      <w:proofErr w:type="spellEnd"/>
      <w:r w:rsidR="00752509">
        <w:rPr>
          <w:rFonts w:ascii="Georgia" w:hAnsi="Georgia"/>
          <w:sz w:val="24"/>
          <w:szCs w:val="24"/>
        </w:rPr>
        <w:t xml:space="preserve"> Community College</w:t>
      </w:r>
      <w:r w:rsidRPr="00462E61">
        <w:rPr>
          <w:rFonts w:ascii="Georgia" w:hAnsi="Georgia"/>
          <w:sz w:val="24"/>
          <w:szCs w:val="24"/>
        </w:rPr>
        <w:t xml:space="preserve">, and set out in the Admission Notice, is considered a late application for the purposes of this Admission Policy. </w:t>
      </w:r>
    </w:p>
    <w:p w14:paraId="21CA4C74" w14:textId="77777777" w:rsidR="00E34EB3" w:rsidRPr="00462E61" w:rsidRDefault="00E34EB3" w:rsidP="00E34EB3">
      <w:pPr>
        <w:pStyle w:val="ListParagraph"/>
        <w:spacing w:after="0" w:line="360" w:lineRule="auto"/>
        <w:ind w:left="432"/>
        <w:jc w:val="both"/>
        <w:rPr>
          <w:rFonts w:ascii="Georgia" w:hAnsi="Georgia"/>
          <w:sz w:val="24"/>
          <w:szCs w:val="24"/>
        </w:rPr>
      </w:pPr>
    </w:p>
    <w:p w14:paraId="73D314E0" w14:textId="72C9D88A" w:rsidR="00A52FFB" w:rsidRDefault="00004BC6" w:rsidP="00A52FFB">
      <w:pPr>
        <w:spacing w:after="0" w:line="360" w:lineRule="auto"/>
        <w:jc w:val="both"/>
        <w:rPr>
          <w:rFonts w:ascii="Georgia" w:hAnsi="Georgia"/>
          <w:sz w:val="24"/>
          <w:szCs w:val="24"/>
        </w:rPr>
      </w:pPr>
      <w:r w:rsidRPr="00462E61">
        <w:rPr>
          <w:rFonts w:ascii="Georgia" w:hAnsi="Georgia"/>
          <w:sz w:val="24"/>
          <w:szCs w:val="24"/>
        </w:rPr>
        <w:t xml:space="preserve">Where </w:t>
      </w:r>
      <w:proofErr w:type="spellStart"/>
      <w:r w:rsidR="00752509">
        <w:rPr>
          <w:rFonts w:ascii="Georgia" w:hAnsi="Georgia"/>
          <w:sz w:val="24"/>
          <w:szCs w:val="24"/>
        </w:rPr>
        <w:t>Borrisokane</w:t>
      </w:r>
      <w:proofErr w:type="spellEnd"/>
      <w:r w:rsidR="00752509">
        <w:rPr>
          <w:rFonts w:ascii="Georgia" w:hAnsi="Georgia"/>
          <w:sz w:val="24"/>
          <w:szCs w:val="24"/>
        </w:rPr>
        <w:t xml:space="preserve"> Community College</w:t>
      </w:r>
      <w:r w:rsidRPr="00462E61">
        <w:rPr>
          <w:rFonts w:ascii="Georgia" w:hAnsi="Georgia"/>
          <w:sz w:val="24"/>
          <w:szCs w:val="24"/>
        </w:rPr>
        <w:t xml:space="preserve"> is oversubscribed and receives a late application </w:t>
      </w:r>
      <w:r>
        <w:rPr>
          <w:rFonts w:ascii="Georgia" w:hAnsi="Georgia"/>
          <w:sz w:val="24"/>
          <w:szCs w:val="24"/>
        </w:rPr>
        <w:t>for admission</w:t>
      </w:r>
      <w:r w:rsidRPr="00462E61">
        <w:rPr>
          <w:rFonts w:ascii="Georgia" w:hAnsi="Georgia"/>
          <w:sz w:val="24"/>
          <w:szCs w:val="24"/>
        </w:rPr>
        <w:t xml:space="preserve">, </w:t>
      </w:r>
      <w:r>
        <w:rPr>
          <w:rFonts w:ascii="Georgia" w:hAnsi="Georgia"/>
          <w:sz w:val="24"/>
          <w:szCs w:val="24"/>
        </w:rPr>
        <w:t xml:space="preserve">that application </w:t>
      </w:r>
      <w:r w:rsidRPr="00462E61">
        <w:rPr>
          <w:rFonts w:ascii="Georgia" w:hAnsi="Georgia"/>
          <w:sz w:val="24"/>
          <w:szCs w:val="24"/>
        </w:rPr>
        <w:t>will receive a place on the waiting list beneath Applicants whose applications were received by</w:t>
      </w:r>
      <w:r>
        <w:rPr>
          <w:rFonts w:ascii="Georgia" w:hAnsi="Georgia"/>
          <w:sz w:val="24"/>
          <w:szCs w:val="24"/>
        </w:rPr>
        <w:t xml:space="preserve"> the school </w:t>
      </w:r>
      <w:r w:rsidRPr="00462E61">
        <w:rPr>
          <w:rFonts w:ascii="Georgia" w:hAnsi="Georgia"/>
          <w:sz w:val="24"/>
          <w:szCs w:val="24"/>
        </w:rPr>
        <w:t>before the closing date for applications</w:t>
      </w:r>
      <w:r w:rsidR="007D5CB4">
        <w:rPr>
          <w:rFonts w:ascii="Georgia" w:hAnsi="Georgia"/>
          <w:sz w:val="24"/>
          <w:szCs w:val="24"/>
        </w:rPr>
        <w:t>,</w:t>
      </w:r>
      <w:r w:rsidR="000E4498">
        <w:rPr>
          <w:rFonts w:ascii="Georgia" w:hAnsi="Georgia"/>
          <w:sz w:val="24"/>
          <w:szCs w:val="24"/>
        </w:rPr>
        <w:t xml:space="preserve"> irrespective of any selection criteria which may have been applied to applications received before the closing date for applications</w:t>
      </w:r>
      <w:r w:rsidRPr="00462E61">
        <w:rPr>
          <w:rFonts w:ascii="Georgia" w:hAnsi="Georgia"/>
          <w:sz w:val="24"/>
          <w:szCs w:val="24"/>
        </w:rPr>
        <w:t>. Such</w:t>
      </w:r>
      <w:r>
        <w:rPr>
          <w:rFonts w:ascii="Georgia" w:hAnsi="Georgia"/>
          <w:sz w:val="24"/>
          <w:szCs w:val="24"/>
        </w:rPr>
        <w:t xml:space="preserve"> late</w:t>
      </w:r>
      <w:r w:rsidRPr="00462E61">
        <w:rPr>
          <w:rFonts w:ascii="Georgia" w:hAnsi="Georgia"/>
          <w:sz w:val="24"/>
          <w:szCs w:val="24"/>
        </w:rPr>
        <w:t xml:space="preserve"> applications will be placed on the waiting list in accordance with the date and time they were received by </w:t>
      </w:r>
      <w:r>
        <w:rPr>
          <w:rFonts w:ascii="Georgia" w:hAnsi="Georgia"/>
          <w:sz w:val="24"/>
          <w:szCs w:val="24"/>
        </w:rPr>
        <w:t>the school</w:t>
      </w:r>
      <w:bookmarkStart w:id="9" w:name="_Hlk43731947"/>
      <w:r w:rsidR="0002331D" w:rsidRPr="006C3C2C">
        <w:rPr>
          <w:rFonts w:ascii="Georgia" w:hAnsi="Georgia"/>
          <w:sz w:val="24"/>
          <w:szCs w:val="24"/>
        </w:rPr>
        <w:t>, subject to sections 4.7 and 4.8.</w:t>
      </w:r>
      <w:r w:rsidR="00251750" w:rsidRPr="006C3C2C">
        <w:rPr>
          <w:rFonts w:ascii="Georgia" w:hAnsi="Georgia"/>
          <w:sz w:val="24"/>
          <w:szCs w:val="24"/>
        </w:rPr>
        <w:t xml:space="preserve"> </w:t>
      </w:r>
      <w:r w:rsidR="00A52FFB">
        <w:rPr>
          <w:rFonts w:ascii="Georgia" w:hAnsi="Georgia"/>
          <w:sz w:val="24"/>
          <w:szCs w:val="24"/>
        </w:rPr>
        <w:t xml:space="preserve"> </w:t>
      </w:r>
      <w:r w:rsidR="00A52FFB">
        <w:rPr>
          <w:rFonts w:ascii="Georgia" w:hAnsi="Georgia"/>
          <w:bCs/>
          <w:sz w:val="24"/>
          <w:szCs w:val="24"/>
        </w:rPr>
        <w:t xml:space="preserve">For the avoidance of doubt, selection criteria are not relevant to, and will not be applied to, late applications. </w:t>
      </w:r>
    </w:p>
    <w:bookmarkEnd w:id="9"/>
    <w:p w14:paraId="03A8BA7C" w14:textId="77777777" w:rsidR="00E34EB3" w:rsidRPr="00462E61" w:rsidRDefault="00E34EB3" w:rsidP="00E34EB3">
      <w:pPr>
        <w:spacing w:after="0" w:line="360" w:lineRule="auto"/>
        <w:jc w:val="both"/>
        <w:rPr>
          <w:rFonts w:ascii="Georgia" w:hAnsi="Georgia"/>
          <w:sz w:val="24"/>
          <w:szCs w:val="24"/>
        </w:rPr>
      </w:pPr>
    </w:p>
    <w:p w14:paraId="7B06E90E" w14:textId="3D61DB98" w:rsidR="00E34EB3" w:rsidRPr="00C24D48" w:rsidRDefault="00E34EB3" w:rsidP="00E34EB3">
      <w:pPr>
        <w:spacing w:after="0" w:line="360" w:lineRule="auto"/>
        <w:jc w:val="both"/>
        <w:rPr>
          <w:rFonts w:ascii="Georgia" w:hAnsi="Georgia"/>
          <w:sz w:val="24"/>
          <w:szCs w:val="24"/>
        </w:rPr>
      </w:pPr>
      <w:r w:rsidRPr="00462E61">
        <w:rPr>
          <w:rFonts w:ascii="Georgia" w:hAnsi="Georgia"/>
          <w:sz w:val="24"/>
          <w:szCs w:val="24"/>
        </w:rPr>
        <w:t xml:space="preserve">Where </w:t>
      </w:r>
      <w:proofErr w:type="spellStart"/>
      <w:r w:rsidR="008405FC">
        <w:rPr>
          <w:rFonts w:ascii="Georgia" w:hAnsi="Georgia"/>
          <w:sz w:val="24"/>
          <w:szCs w:val="24"/>
        </w:rPr>
        <w:t>Borrisokane</w:t>
      </w:r>
      <w:proofErr w:type="spellEnd"/>
      <w:r w:rsidR="008405FC">
        <w:rPr>
          <w:rFonts w:ascii="Georgia" w:hAnsi="Georgia"/>
          <w:sz w:val="24"/>
          <w:szCs w:val="24"/>
        </w:rPr>
        <w:t xml:space="preserve"> Community College</w:t>
      </w:r>
      <w:r w:rsidR="008405FC" w:rsidRPr="00462E61">
        <w:rPr>
          <w:rFonts w:ascii="Georgia" w:hAnsi="Georgia"/>
          <w:sz w:val="24"/>
          <w:szCs w:val="24"/>
        </w:rPr>
        <w:t xml:space="preserve"> </w:t>
      </w:r>
      <w:r w:rsidRPr="00462E61">
        <w:rPr>
          <w:rFonts w:ascii="Georgia" w:hAnsi="Georgia"/>
          <w:sz w:val="24"/>
          <w:szCs w:val="24"/>
        </w:rPr>
        <w:t>is not oversubscribed</w:t>
      </w:r>
      <w:r w:rsidR="00E80F27">
        <w:rPr>
          <w:rFonts w:ascii="Georgia" w:hAnsi="Georgia"/>
          <w:sz w:val="24"/>
          <w:szCs w:val="24"/>
        </w:rPr>
        <w:t xml:space="preserve">, </w:t>
      </w:r>
      <w:proofErr w:type="spellStart"/>
      <w:r w:rsidR="00E80F27">
        <w:rPr>
          <w:rFonts w:ascii="Georgia" w:hAnsi="Georgia"/>
          <w:sz w:val="24"/>
          <w:szCs w:val="24"/>
        </w:rPr>
        <w:t>ie</w:t>
      </w:r>
      <w:proofErr w:type="spellEnd"/>
      <w:r w:rsidR="00E80F27">
        <w:rPr>
          <w:rFonts w:ascii="Georgia" w:hAnsi="Georgia"/>
          <w:sz w:val="24"/>
          <w:szCs w:val="24"/>
        </w:rPr>
        <w:t>., there is no waiting list,</w:t>
      </w:r>
      <w:r w:rsidRPr="00462E61">
        <w:rPr>
          <w:rFonts w:ascii="Georgia" w:hAnsi="Georgia"/>
          <w:sz w:val="24"/>
          <w:szCs w:val="24"/>
        </w:rPr>
        <w:t xml:space="preserve"> and it receives a late application, the </w:t>
      </w:r>
      <w:r>
        <w:rPr>
          <w:rFonts w:ascii="Georgia" w:hAnsi="Georgia"/>
          <w:sz w:val="24"/>
          <w:szCs w:val="24"/>
        </w:rPr>
        <w:t>Student seeking admission</w:t>
      </w:r>
      <w:r w:rsidRPr="00462E61">
        <w:rPr>
          <w:rFonts w:ascii="Georgia" w:hAnsi="Georgia"/>
          <w:sz w:val="24"/>
          <w:szCs w:val="24"/>
        </w:rPr>
        <w:t xml:space="preserve"> will receive an offer of a place within </w:t>
      </w:r>
      <w:proofErr w:type="spellStart"/>
      <w:r w:rsidR="008405FC">
        <w:rPr>
          <w:rFonts w:ascii="Georgia" w:hAnsi="Georgia"/>
          <w:sz w:val="24"/>
          <w:szCs w:val="24"/>
        </w:rPr>
        <w:t>Borrisokane</w:t>
      </w:r>
      <w:proofErr w:type="spellEnd"/>
      <w:r w:rsidR="008405FC">
        <w:rPr>
          <w:rFonts w:ascii="Georgia" w:hAnsi="Georgia"/>
          <w:sz w:val="24"/>
          <w:szCs w:val="24"/>
        </w:rPr>
        <w:t xml:space="preserve"> Community College</w:t>
      </w:r>
      <w:r>
        <w:rPr>
          <w:rFonts w:ascii="Georgia" w:hAnsi="Georgia"/>
          <w:sz w:val="24"/>
          <w:szCs w:val="24"/>
        </w:rPr>
        <w:t>, subject to sec</w:t>
      </w:r>
      <w:r w:rsidRPr="00C028A0">
        <w:rPr>
          <w:rFonts w:ascii="Georgia" w:hAnsi="Georgia"/>
          <w:sz w:val="24"/>
          <w:szCs w:val="24"/>
        </w:rPr>
        <w:t>tions</w:t>
      </w:r>
      <w:r>
        <w:rPr>
          <w:rFonts w:ascii="Georgia" w:hAnsi="Georgia"/>
          <w:sz w:val="24"/>
          <w:szCs w:val="24"/>
        </w:rPr>
        <w:t xml:space="preserve"> 4.</w:t>
      </w:r>
      <w:r w:rsidR="00864819">
        <w:rPr>
          <w:rFonts w:ascii="Georgia" w:hAnsi="Georgia"/>
          <w:sz w:val="24"/>
          <w:szCs w:val="24"/>
        </w:rPr>
        <w:t>7</w:t>
      </w:r>
      <w:r w:rsidR="005D7103">
        <w:rPr>
          <w:rFonts w:ascii="Georgia" w:hAnsi="Georgia"/>
          <w:sz w:val="24"/>
          <w:szCs w:val="24"/>
        </w:rPr>
        <w:t xml:space="preserve"> and</w:t>
      </w:r>
      <w:r>
        <w:rPr>
          <w:rFonts w:ascii="Georgia" w:hAnsi="Georgia"/>
          <w:sz w:val="24"/>
          <w:szCs w:val="24"/>
        </w:rPr>
        <w:t xml:space="preserve"> </w:t>
      </w:r>
      <w:r w:rsidRPr="005D7103">
        <w:rPr>
          <w:rFonts w:ascii="Georgia" w:hAnsi="Georgia"/>
          <w:sz w:val="24"/>
          <w:szCs w:val="24"/>
        </w:rPr>
        <w:t>4.</w:t>
      </w:r>
      <w:r w:rsidR="00864819" w:rsidRPr="005D7103">
        <w:rPr>
          <w:rFonts w:ascii="Georgia" w:hAnsi="Georgia"/>
          <w:sz w:val="24"/>
          <w:szCs w:val="24"/>
        </w:rPr>
        <w:t>8</w:t>
      </w:r>
      <w:r w:rsidR="008B5756">
        <w:rPr>
          <w:rFonts w:ascii="Georgia" w:hAnsi="Georgia"/>
          <w:sz w:val="24"/>
          <w:szCs w:val="24"/>
        </w:rPr>
        <w:t>,</w:t>
      </w:r>
      <w:r w:rsidR="00A94F9C">
        <w:rPr>
          <w:rFonts w:ascii="Georgia" w:hAnsi="Georgia"/>
          <w:sz w:val="24"/>
          <w:szCs w:val="24"/>
        </w:rPr>
        <w:t xml:space="preserve"> </w:t>
      </w:r>
      <w:r w:rsidRPr="00462E61">
        <w:rPr>
          <w:rFonts w:ascii="Georgia" w:hAnsi="Georgia"/>
          <w:sz w:val="24"/>
          <w:szCs w:val="24"/>
        </w:rPr>
        <w:t>and the same process as applies to Applicants whose application</w:t>
      </w:r>
      <w:r>
        <w:rPr>
          <w:rFonts w:ascii="Georgia" w:hAnsi="Georgia"/>
          <w:sz w:val="24"/>
          <w:szCs w:val="24"/>
        </w:rPr>
        <w:t xml:space="preserve">s were </w:t>
      </w:r>
      <w:r w:rsidRPr="00462E61">
        <w:rPr>
          <w:rFonts w:ascii="Georgia" w:hAnsi="Georgia"/>
          <w:sz w:val="24"/>
          <w:szCs w:val="24"/>
        </w:rPr>
        <w:t xml:space="preserve">received before the closing date will be </w:t>
      </w:r>
      <w:r w:rsidR="00325F2A">
        <w:rPr>
          <w:rFonts w:ascii="Georgia" w:hAnsi="Georgia"/>
          <w:sz w:val="24"/>
          <w:szCs w:val="24"/>
        </w:rPr>
        <w:t>applied</w:t>
      </w:r>
      <w:r w:rsidRPr="00462E61">
        <w:rPr>
          <w:rFonts w:ascii="Georgia" w:hAnsi="Georgia"/>
          <w:sz w:val="24"/>
          <w:szCs w:val="24"/>
        </w:rPr>
        <w:t xml:space="preserve"> </w:t>
      </w:r>
      <w:r w:rsidRPr="00462E61">
        <w:rPr>
          <w:rFonts w:ascii="Georgia" w:hAnsi="Georgia"/>
          <w:i/>
          <w:sz w:val="24"/>
          <w:szCs w:val="24"/>
        </w:rPr>
        <w:t xml:space="preserve">i.e. </w:t>
      </w:r>
      <w:r w:rsidRPr="00462E61">
        <w:rPr>
          <w:rFonts w:ascii="Georgia" w:hAnsi="Georgia"/>
          <w:sz w:val="24"/>
          <w:szCs w:val="24"/>
        </w:rPr>
        <w:t xml:space="preserve">an Acceptance Form </w:t>
      </w:r>
      <w:r>
        <w:rPr>
          <w:rFonts w:ascii="Georgia" w:hAnsi="Georgia"/>
          <w:sz w:val="24"/>
          <w:szCs w:val="24"/>
        </w:rPr>
        <w:t xml:space="preserve">will be </w:t>
      </w:r>
      <w:r w:rsidRPr="00462E61">
        <w:rPr>
          <w:rFonts w:ascii="Georgia" w:hAnsi="Georgia"/>
          <w:sz w:val="24"/>
          <w:szCs w:val="24"/>
        </w:rPr>
        <w:t>issued to the Applicant for completion and return to the school</w:t>
      </w:r>
      <w:r>
        <w:rPr>
          <w:rFonts w:ascii="Georgia" w:hAnsi="Georgia"/>
          <w:sz w:val="24"/>
          <w:szCs w:val="24"/>
        </w:rPr>
        <w:t xml:space="preserve"> within 2 weeks of issue</w:t>
      </w:r>
      <w:r w:rsidRPr="00462E61">
        <w:rPr>
          <w:rFonts w:ascii="Georgia" w:hAnsi="Georgia"/>
          <w:i/>
          <w:sz w:val="24"/>
          <w:szCs w:val="24"/>
        </w:rPr>
        <w:t>.</w:t>
      </w:r>
      <w:r>
        <w:rPr>
          <w:rFonts w:ascii="Georgia" w:hAnsi="Georgia"/>
          <w:i/>
          <w:sz w:val="24"/>
          <w:szCs w:val="24"/>
        </w:rPr>
        <w:t xml:space="preserve"> </w:t>
      </w:r>
      <w:r w:rsidRPr="00462E61">
        <w:rPr>
          <w:rFonts w:ascii="Georgia" w:hAnsi="Georgia"/>
          <w:bCs/>
          <w:i/>
          <w:iCs/>
          <w:sz w:val="24"/>
          <w:szCs w:val="24"/>
        </w:rPr>
        <w:t xml:space="preserve"> </w:t>
      </w:r>
    </w:p>
    <w:p w14:paraId="7EE190CA" w14:textId="77777777" w:rsidR="004C589B" w:rsidRPr="004C589B" w:rsidRDefault="004C589B" w:rsidP="004C589B">
      <w:pPr>
        <w:spacing w:after="0" w:line="360" w:lineRule="auto"/>
        <w:jc w:val="both"/>
        <w:rPr>
          <w:rFonts w:ascii="Georgia" w:hAnsi="Georgia"/>
          <w:b/>
          <w:bCs/>
          <w:sz w:val="24"/>
          <w:szCs w:val="24"/>
          <w:lang w:val="en-US" w:eastAsia="ja-JP"/>
        </w:rPr>
      </w:pPr>
    </w:p>
    <w:p w14:paraId="1EBCA55E" w14:textId="7CC3A18A" w:rsidR="004C589B" w:rsidRPr="004C589B" w:rsidRDefault="004C589B" w:rsidP="00B03B4A">
      <w:pPr>
        <w:pStyle w:val="ListParagraph"/>
        <w:numPr>
          <w:ilvl w:val="0"/>
          <w:numId w:val="18"/>
        </w:numPr>
        <w:spacing w:after="0" w:line="360" w:lineRule="auto"/>
        <w:ind w:left="993" w:hanging="993"/>
        <w:jc w:val="both"/>
        <w:rPr>
          <w:rFonts w:ascii="Georgia" w:hAnsi="Georgia"/>
          <w:b/>
          <w:bCs/>
          <w:sz w:val="24"/>
          <w:szCs w:val="24"/>
          <w:lang w:val="en-US" w:eastAsia="ja-JP"/>
        </w:rPr>
      </w:pPr>
      <w:r w:rsidRPr="006F3874">
        <w:rPr>
          <w:rFonts w:ascii="Georgia" w:hAnsi="Georgia"/>
          <w:b/>
          <w:sz w:val="24"/>
          <w:szCs w:val="24"/>
          <w:u w:val="single"/>
        </w:rPr>
        <w:t>Second/third-round offers of a place</w:t>
      </w:r>
    </w:p>
    <w:p w14:paraId="63D546A4" w14:textId="02804970" w:rsidR="006F3874" w:rsidRPr="008B5CF2" w:rsidRDefault="006F3874" w:rsidP="006F3874">
      <w:pPr>
        <w:spacing w:after="0" w:line="360" w:lineRule="auto"/>
        <w:jc w:val="both"/>
        <w:rPr>
          <w:rFonts w:ascii="Georgia" w:hAnsi="Georgia"/>
          <w:bCs/>
          <w:sz w:val="24"/>
          <w:szCs w:val="24"/>
        </w:rPr>
      </w:pPr>
      <w:r w:rsidRPr="00707C6B">
        <w:rPr>
          <w:rFonts w:ascii="Georgia" w:hAnsi="Georgia"/>
          <w:sz w:val="24"/>
          <w:szCs w:val="24"/>
        </w:rPr>
        <w:t xml:space="preserve">Where a </w:t>
      </w:r>
      <w:proofErr w:type="gramStart"/>
      <w:r w:rsidRPr="00707C6B">
        <w:rPr>
          <w:rFonts w:ascii="Georgia" w:hAnsi="Georgia"/>
          <w:sz w:val="24"/>
          <w:szCs w:val="24"/>
        </w:rPr>
        <w:t>Student</w:t>
      </w:r>
      <w:proofErr w:type="gramEnd"/>
      <w:r w:rsidRPr="00707C6B">
        <w:rPr>
          <w:rFonts w:ascii="Georgia" w:hAnsi="Georgia"/>
          <w:sz w:val="24"/>
          <w:szCs w:val="24"/>
        </w:rPr>
        <w:t xml:space="preserve"> is in receipt of an offer of a place within </w:t>
      </w:r>
      <w:proofErr w:type="spellStart"/>
      <w:r w:rsidR="00DC157F">
        <w:rPr>
          <w:rFonts w:ascii="Georgia" w:hAnsi="Georgia"/>
          <w:sz w:val="24"/>
          <w:szCs w:val="24"/>
        </w:rPr>
        <w:t>Borrisokane</w:t>
      </w:r>
      <w:proofErr w:type="spellEnd"/>
      <w:r w:rsidR="00DC157F">
        <w:rPr>
          <w:rFonts w:ascii="Georgia" w:hAnsi="Georgia"/>
          <w:sz w:val="24"/>
          <w:szCs w:val="24"/>
        </w:rPr>
        <w:t xml:space="preserve"> Community College</w:t>
      </w:r>
      <w:r w:rsidR="00DC157F" w:rsidRPr="00462E61">
        <w:rPr>
          <w:rFonts w:ascii="Georgia" w:hAnsi="Georgia"/>
          <w:sz w:val="24"/>
          <w:szCs w:val="24"/>
        </w:rPr>
        <w:t xml:space="preserve"> </w:t>
      </w:r>
      <w:r w:rsidRPr="00707C6B">
        <w:rPr>
          <w:rFonts w:ascii="Georgia" w:hAnsi="Georgia"/>
          <w:sz w:val="24"/>
          <w:szCs w:val="24"/>
        </w:rPr>
        <w:t xml:space="preserve">but </w:t>
      </w:r>
      <w:r>
        <w:rPr>
          <w:rFonts w:ascii="Georgia" w:hAnsi="Georgia"/>
          <w:sz w:val="24"/>
          <w:szCs w:val="24"/>
        </w:rPr>
        <w:t xml:space="preserve">does not accept the </w:t>
      </w:r>
      <w:r w:rsidRPr="00707C6B">
        <w:rPr>
          <w:rFonts w:ascii="Georgia" w:hAnsi="Georgia"/>
          <w:sz w:val="24"/>
          <w:szCs w:val="24"/>
        </w:rPr>
        <w:t>offer</w:t>
      </w:r>
      <w:r>
        <w:rPr>
          <w:rFonts w:ascii="Georgia" w:hAnsi="Georgia"/>
          <w:sz w:val="24"/>
          <w:szCs w:val="24"/>
        </w:rPr>
        <w:t xml:space="preserve">, or the school withdraws the offer in line with the relevant </w:t>
      </w:r>
      <w:r>
        <w:rPr>
          <w:rFonts w:ascii="Georgia" w:hAnsi="Georgia"/>
          <w:sz w:val="24"/>
          <w:szCs w:val="24"/>
        </w:rPr>
        <w:lastRenderedPageBreak/>
        <w:t>provisions of this Policy</w:t>
      </w:r>
      <w:r w:rsidRPr="00707C6B">
        <w:rPr>
          <w:rFonts w:ascii="Georgia" w:hAnsi="Georgia"/>
          <w:sz w:val="24"/>
          <w:szCs w:val="24"/>
        </w:rPr>
        <w:t xml:space="preserve">, the place will be offered to </w:t>
      </w:r>
      <w:r>
        <w:rPr>
          <w:rFonts w:ascii="Georgia" w:hAnsi="Georgia"/>
          <w:sz w:val="24"/>
          <w:szCs w:val="24"/>
        </w:rPr>
        <w:t xml:space="preserve">the next </w:t>
      </w:r>
      <w:r w:rsidRPr="00707C6B">
        <w:rPr>
          <w:rFonts w:ascii="Georgia" w:hAnsi="Georgia"/>
          <w:sz w:val="24"/>
          <w:szCs w:val="24"/>
        </w:rPr>
        <w:t xml:space="preserve">Student on the waiting list in a second-round of offers. This process will continue throughout third and fourth rounds </w:t>
      </w:r>
      <w:r w:rsidRPr="00707C6B">
        <w:rPr>
          <w:rFonts w:ascii="Georgia" w:hAnsi="Georgia"/>
          <w:i/>
          <w:sz w:val="24"/>
          <w:szCs w:val="24"/>
        </w:rPr>
        <w:t xml:space="preserve">etc. </w:t>
      </w:r>
      <w:r w:rsidRPr="00707C6B">
        <w:rPr>
          <w:rFonts w:ascii="Georgia" w:hAnsi="Georgia"/>
          <w:sz w:val="24"/>
          <w:szCs w:val="24"/>
        </w:rPr>
        <w:t>until all places within the school have been filled</w:t>
      </w:r>
      <w:r>
        <w:rPr>
          <w:rFonts w:ascii="Georgia" w:hAnsi="Georgia"/>
          <w:sz w:val="24"/>
          <w:szCs w:val="24"/>
        </w:rPr>
        <w:t>.</w:t>
      </w:r>
    </w:p>
    <w:p w14:paraId="0C66B3F3" w14:textId="77777777" w:rsidR="00AD2BF8" w:rsidRPr="001D4CCB" w:rsidRDefault="00AD2BF8" w:rsidP="000F2269">
      <w:pPr>
        <w:spacing w:after="0"/>
        <w:rPr>
          <w:rFonts w:ascii="Georgia" w:eastAsiaTheme="majorEastAsia" w:hAnsi="Georgia" w:cstheme="majorBidi"/>
          <w:b/>
          <w:color w:val="000000" w:themeColor="text1"/>
          <w:sz w:val="24"/>
          <w:szCs w:val="24"/>
          <w:u w:val="single"/>
          <w:lang w:val="en-US" w:eastAsia="ja-JP"/>
        </w:rPr>
      </w:pPr>
    </w:p>
    <w:p w14:paraId="6340BABD" w14:textId="7E5A9362" w:rsidR="00B562DA" w:rsidRPr="001D4CCB" w:rsidRDefault="00B562DA" w:rsidP="00B03B4A">
      <w:pPr>
        <w:pStyle w:val="ListParagraph"/>
        <w:numPr>
          <w:ilvl w:val="0"/>
          <w:numId w:val="18"/>
        </w:numPr>
        <w:tabs>
          <w:tab w:val="left" w:pos="993"/>
        </w:tabs>
        <w:spacing w:after="0" w:line="360" w:lineRule="auto"/>
        <w:ind w:left="993" w:hanging="993"/>
        <w:jc w:val="both"/>
        <w:rPr>
          <w:rFonts w:ascii="Georgia" w:hAnsi="Georgia"/>
          <w:b/>
          <w:bCs/>
          <w:sz w:val="24"/>
          <w:szCs w:val="24"/>
          <w:lang w:val="en-US" w:eastAsia="ja-JP"/>
        </w:rPr>
      </w:pPr>
      <w:r w:rsidRPr="001D4CCB">
        <w:rPr>
          <w:rFonts w:ascii="Georgia" w:hAnsi="Georgia"/>
          <w:b/>
          <w:bCs/>
          <w:sz w:val="24"/>
          <w:szCs w:val="24"/>
          <w:u w:val="single"/>
          <w:lang w:val="en-US" w:eastAsia="ja-JP"/>
        </w:rPr>
        <w:t>Acceptance of a place</w:t>
      </w:r>
    </w:p>
    <w:p w14:paraId="3BA06D95" w14:textId="0257E73A" w:rsidR="00E97127" w:rsidRDefault="000D5C8A" w:rsidP="00E97127">
      <w:pPr>
        <w:spacing w:after="0" w:line="360" w:lineRule="auto"/>
        <w:jc w:val="both"/>
        <w:rPr>
          <w:rFonts w:ascii="Georgia" w:hAnsi="Georgia"/>
          <w:sz w:val="24"/>
          <w:szCs w:val="24"/>
        </w:rPr>
      </w:pPr>
      <w:r w:rsidRPr="000D5C8A">
        <w:rPr>
          <w:rFonts w:ascii="Georgia" w:hAnsi="Georgia"/>
          <w:sz w:val="24"/>
          <w:szCs w:val="24"/>
        </w:rPr>
        <w:t xml:space="preserve">If the </w:t>
      </w:r>
      <w:r w:rsidR="00382451">
        <w:rPr>
          <w:rFonts w:ascii="Georgia" w:hAnsi="Georgia"/>
          <w:sz w:val="24"/>
          <w:szCs w:val="24"/>
        </w:rPr>
        <w:t>S</w:t>
      </w:r>
      <w:r w:rsidRPr="000D5C8A">
        <w:rPr>
          <w:rFonts w:ascii="Georgia" w:hAnsi="Georgia"/>
          <w:sz w:val="24"/>
          <w:szCs w:val="24"/>
        </w:rPr>
        <w:t>tudent in respect of whom the application is made is offered a place, the Applicant will be issued with an Acceptance Form by the school.</w:t>
      </w:r>
    </w:p>
    <w:p w14:paraId="189D539C" w14:textId="77777777" w:rsidR="000D5C8A" w:rsidRPr="00E97127" w:rsidRDefault="000D5C8A" w:rsidP="00E97127">
      <w:pPr>
        <w:spacing w:after="0" w:line="360" w:lineRule="auto"/>
        <w:jc w:val="both"/>
        <w:rPr>
          <w:rFonts w:ascii="Georgia" w:hAnsi="Georgia"/>
          <w:sz w:val="24"/>
          <w:szCs w:val="24"/>
        </w:rPr>
      </w:pPr>
    </w:p>
    <w:p w14:paraId="07A64E73" w14:textId="77777777" w:rsidR="00334296" w:rsidRPr="00462E61" w:rsidRDefault="00334296" w:rsidP="00334296">
      <w:pPr>
        <w:spacing w:after="0" w:line="360" w:lineRule="auto"/>
        <w:jc w:val="both"/>
        <w:rPr>
          <w:rFonts w:ascii="Georgia" w:hAnsi="Georgia"/>
          <w:sz w:val="24"/>
          <w:szCs w:val="24"/>
        </w:rPr>
      </w:pPr>
      <w:r w:rsidRPr="00462E61">
        <w:rPr>
          <w:rFonts w:ascii="Georgia" w:hAnsi="Georgia"/>
          <w:sz w:val="24"/>
          <w:szCs w:val="24"/>
        </w:rPr>
        <w:t>The Applicant shall indicate acceptance of an offer by fully completing and returning the Acceptance Form by the date set out in the School Admission Notice</w:t>
      </w:r>
      <w:r>
        <w:rPr>
          <w:rFonts w:ascii="Georgia" w:hAnsi="Georgia"/>
          <w:sz w:val="24"/>
          <w:szCs w:val="24"/>
        </w:rPr>
        <w:t xml:space="preserve">, </w:t>
      </w:r>
      <w:r w:rsidRPr="0053751D">
        <w:rPr>
          <w:rFonts w:ascii="Georgia" w:hAnsi="Georgia"/>
          <w:sz w:val="24"/>
          <w:szCs w:val="24"/>
        </w:rPr>
        <w:t>or within 2 weeks of issuing by the school if it is a late application or if it is a second/third-round offer.</w:t>
      </w:r>
      <w:r w:rsidRPr="00462E61">
        <w:rPr>
          <w:rFonts w:ascii="Georgia" w:hAnsi="Georgia"/>
          <w:sz w:val="24"/>
          <w:szCs w:val="24"/>
        </w:rPr>
        <w:t xml:space="preserve"> This includes indicating </w:t>
      </w:r>
      <w:proofErr w:type="gramStart"/>
      <w:r w:rsidRPr="00462E61">
        <w:rPr>
          <w:rFonts w:ascii="Georgia" w:hAnsi="Georgia"/>
          <w:sz w:val="24"/>
          <w:szCs w:val="24"/>
        </w:rPr>
        <w:t>whether or not</w:t>
      </w:r>
      <w:proofErr w:type="gramEnd"/>
      <w:r w:rsidRPr="00462E61">
        <w:rPr>
          <w:rFonts w:ascii="Georgia" w:hAnsi="Georgia"/>
          <w:sz w:val="24"/>
          <w:szCs w:val="24"/>
        </w:rPr>
        <w:t xml:space="preserve"> s/he has applied for and is awaiting confirmation of an offer of admission from another school. </w:t>
      </w:r>
    </w:p>
    <w:p w14:paraId="121C44BB" w14:textId="77777777" w:rsidR="00334296" w:rsidRPr="00462E61" w:rsidRDefault="00334296" w:rsidP="00334296">
      <w:pPr>
        <w:pStyle w:val="ListParagraph"/>
        <w:spacing w:after="0" w:line="360" w:lineRule="auto"/>
        <w:ind w:left="432"/>
        <w:jc w:val="both"/>
        <w:rPr>
          <w:rFonts w:ascii="Georgia" w:hAnsi="Georgia"/>
          <w:sz w:val="24"/>
          <w:szCs w:val="24"/>
        </w:rPr>
      </w:pPr>
    </w:p>
    <w:p w14:paraId="0DBC8F92" w14:textId="50C19F2A" w:rsidR="00313B21" w:rsidRDefault="00334296" w:rsidP="00373903">
      <w:pPr>
        <w:spacing w:after="0" w:line="360" w:lineRule="auto"/>
        <w:jc w:val="both"/>
        <w:rPr>
          <w:rFonts w:ascii="Georgia" w:hAnsi="Georgia"/>
          <w:sz w:val="24"/>
          <w:szCs w:val="24"/>
        </w:rPr>
      </w:pPr>
      <w:r w:rsidRPr="00462E61">
        <w:rPr>
          <w:rFonts w:ascii="Georgia" w:hAnsi="Georgia"/>
          <w:sz w:val="24"/>
          <w:szCs w:val="24"/>
        </w:rPr>
        <w:t>Failure to fully complete and return the Acceptance Form to the school by the date set out in the School Admission Notice</w:t>
      </w:r>
      <w:r>
        <w:rPr>
          <w:rFonts w:ascii="Georgia" w:hAnsi="Georgia"/>
          <w:sz w:val="24"/>
          <w:szCs w:val="24"/>
        </w:rPr>
        <w:t>,</w:t>
      </w:r>
      <w:r w:rsidRPr="00462E61">
        <w:rPr>
          <w:rFonts w:ascii="Georgia" w:hAnsi="Georgia"/>
          <w:sz w:val="24"/>
          <w:szCs w:val="24"/>
        </w:rPr>
        <w:t xml:space="preserve"> </w:t>
      </w:r>
      <w:r w:rsidRPr="0053751D">
        <w:rPr>
          <w:rFonts w:ascii="Georgia" w:hAnsi="Georgia"/>
          <w:sz w:val="24"/>
          <w:szCs w:val="24"/>
        </w:rPr>
        <w:t>or within 2 weeks of issuing by the school if it is a late application or if it is a second/third-round offer</w:t>
      </w:r>
      <w:r>
        <w:rPr>
          <w:rFonts w:ascii="Georgia" w:hAnsi="Georgia"/>
          <w:sz w:val="24"/>
          <w:szCs w:val="24"/>
        </w:rPr>
        <w:t xml:space="preserve">, </w:t>
      </w:r>
      <w:r w:rsidRPr="00462E61">
        <w:rPr>
          <w:rFonts w:ascii="Georgia" w:hAnsi="Georgia"/>
          <w:sz w:val="24"/>
          <w:szCs w:val="24"/>
        </w:rPr>
        <w:t xml:space="preserve">may result in withdrawal of an offer, in line with the grounds </w:t>
      </w:r>
      <w:r w:rsidR="00373903" w:rsidRPr="00462E61">
        <w:rPr>
          <w:rFonts w:ascii="Georgia" w:hAnsi="Georgia"/>
          <w:sz w:val="24"/>
          <w:szCs w:val="24"/>
        </w:rPr>
        <w:t xml:space="preserve">for </w:t>
      </w:r>
      <w:r w:rsidR="00373903">
        <w:rPr>
          <w:rFonts w:ascii="Georgia" w:hAnsi="Georgia"/>
          <w:sz w:val="24"/>
          <w:szCs w:val="24"/>
        </w:rPr>
        <w:t>withdrawal of an offer,</w:t>
      </w:r>
      <w:r w:rsidR="00373903" w:rsidRPr="00462E61">
        <w:rPr>
          <w:rFonts w:ascii="Georgia" w:hAnsi="Georgia"/>
          <w:sz w:val="24"/>
          <w:szCs w:val="24"/>
        </w:rPr>
        <w:t xml:space="preserve"> as set out below.</w:t>
      </w:r>
    </w:p>
    <w:p w14:paraId="38E73AC0" w14:textId="77777777" w:rsidR="00373903" w:rsidRPr="001D4CCB" w:rsidRDefault="00373903" w:rsidP="00373903">
      <w:pPr>
        <w:spacing w:after="0" w:line="360" w:lineRule="auto"/>
        <w:jc w:val="both"/>
        <w:rPr>
          <w:rFonts w:ascii="Georgia" w:eastAsiaTheme="majorEastAsia" w:hAnsi="Georgia" w:cstheme="majorBidi"/>
          <w:b/>
          <w:color w:val="000000" w:themeColor="text1"/>
          <w:sz w:val="24"/>
          <w:szCs w:val="24"/>
          <w:u w:val="single"/>
          <w:lang w:val="en-US" w:eastAsia="ja-JP"/>
        </w:rPr>
      </w:pPr>
    </w:p>
    <w:p w14:paraId="1214A4FD" w14:textId="73D51BD2" w:rsidR="00C711C8" w:rsidRPr="00BC366A" w:rsidRDefault="00C711C8" w:rsidP="00B03B4A">
      <w:pPr>
        <w:pStyle w:val="ListParagraph"/>
        <w:numPr>
          <w:ilvl w:val="0"/>
          <w:numId w:val="18"/>
        </w:numPr>
        <w:tabs>
          <w:tab w:val="left" w:pos="993"/>
        </w:tabs>
        <w:spacing w:after="0" w:line="360" w:lineRule="auto"/>
        <w:ind w:left="993" w:hanging="993"/>
        <w:jc w:val="both"/>
        <w:rPr>
          <w:rFonts w:ascii="Georgia" w:hAnsi="Georgia"/>
          <w:b/>
          <w:bCs/>
          <w:sz w:val="24"/>
          <w:szCs w:val="24"/>
          <w:lang w:val="en-US" w:eastAsia="ja-JP"/>
        </w:rPr>
      </w:pPr>
      <w:r w:rsidRPr="00BC366A">
        <w:rPr>
          <w:rFonts w:ascii="Georgia" w:hAnsi="Georgia"/>
          <w:b/>
          <w:bCs/>
          <w:sz w:val="24"/>
          <w:szCs w:val="24"/>
          <w:u w:val="single"/>
          <w:lang w:val="en-US" w:eastAsia="ja-JP"/>
        </w:rPr>
        <w:t>Refusal</w:t>
      </w:r>
    </w:p>
    <w:p w14:paraId="6AB202AB" w14:textId="41D1D003" w:rsidR="00424043" w:rsidRPr="00BC366A" w:rsidRDefault="00424043" w:rsidP="00424043">
      <w:pPr>
        <w:spacing w:after="0" w:line="360" w:lineRule="auto"/>
        <w:jc w:val="both"/>
        <w:rPr>
          <w:rFonts w:ascii="Georgia" w:hAnsi="Georgia"/>
          <w:sz w:val="24"/>
          <w:szCs w:val="24"/>
        </w:rPr>
      </w:pPr>
      <w:r w:rsidRPr="00BC366A">
        <w:rPr>
          <w:rFonts w:ascii="Georgia" w:hAnsi="Georgia"/>
          <w:sz w:val="24"/>
          <w:szCs w:val="24"/>
        </w:rPr>
        <w:t>Where a</w:t>
      </w:r>
      <w:r w:rsidR="005C2335" w:rsidRPr="00BC366A">
        <w:rPr>
          <w:rFonts w:ascii="Georgia" w:hAnsi="Georgia"/>
          <w:sz w:val="24"/>
          <w:szCs w:val="24"/>
        </w:rPr>
        <w:t xml:space="preserve"> </w:t>
      </w:r>
      <w:proofErr w:type="gramStart"/>
      <w:r w:rsidR="005C2335" w:rsidRPr="00BC366A">
        <w:rPr>
          <w:rFonts w:ascii="Georgia" w:hAnsi="Georgia"/>
          <w:sz w:val="24"/>
          <w:szCs w:val="24"/>
        </w:rPr>
        <w:t>Student</w:t>
      </w:r>
      <w:proofErr w:type="gramEnd"/>
      <w:r w:rsidR="005C2335" w:rsidRPr="00BC366A">
        <w:rPr>
          <w:rFonts w:ascii="Georgia" w:hAnsi="Georgia"/>
          <w:sz w:val="24"/>
          <w:szCs w:val="24"/>
        </w:rPr>
        <w:t xml:space="preserve"> in respect of whom an application </w:t>
      </w:r>
      <w:r w:rsidR="004909E6" w:rsidRPr="00BC366A">
        <w:rPr>
          <w:rFonts w:ascii="Georgia" w:hAnsi="Georgia"/>
          <w:sz w:val="24"/>
          <w:szCs w:val="24"/>
        </w:rPr>
        <w:t xml:space="preserve">is being sought </w:t>
      </w:r>
      <w:r w:rsidRPr="00BC366A">
        <w:rPr>
          <w:rFonts w:ascii="Georgia" w:hAnsi="Georgia"/>
          <w:sz w:val="24"/>
          <w:szCs w:val="24"/>
        </w:rPr>
        <w:t xml:space="preserve">has not been offered a school place, </w:t>
      </w:r>
      <w:r w:rsidR="004909E6" w:rsidRPr="00BC366A">
        <w:rPr>
          <w:rFonts w:ascii="Georgia" w:hAnsi="Georgia"/>
          <w:sz w:val="24"/>
          <w:szCs w:val="24"/>
        </w:rPr>
        <w:t xml:space="preserve">the Applicant </w:t>
      </w:r>
      <w:r w:rsidRPr="00BC366A">
        <w:rPr>
          <w:rFonts w:ascii="Georgia" w:hAnsi="Georgia"/>
          <w:sz w:val="24"/>
          <w:szCs w:val="24"/>
        </w:rPr>
        <w:t>will be provided in writing with:</w:t>
      </w:r>
    </w:p>
    <w:p w14:paraId="67894527" w14:textId="5A3BDFC5" w:rsidR="00424043" w:rsidRPr="00BC366A" w:rsidRDefault="00424043" w:rsidP="00424043">
      <w:pPr>
        <w:spacing w:after="0" w:line="360" w:lineRule="auto"/>
        <w:jc w:val="both"/>
        <w:rPr>
          <w:rFonts w:ascii="Georgia" w:hAnsi="Georgia"/>
          <w:sz w:val="24"/>
          <w:szCs w:val="24"/>
        </w:rPr>
      </w:pPr>
    </w:p>
    <w:p w14:paraId="34060183" w14:textId="2F5C07FC" w:rsidR="00D7569F" w:rsidRPr="00BC366A" w:rsidRDefault="00D7569F" w:rsidP="00B03B4A">
      <w:pPr>
        <w:pStyle w:val="ListParagraph"/>
        <w:numPr>
          <w:ilvl w:val="2"/>
          <w:numId w:val="25"/>
        </w:numPr>
        <w:spacing w:after="0" w:line="360" w:lineRule="auto"/>
        <w:ind w:left="2127" w:hanging="1134"/>
        <w:jc w:val="both"/>
        <w:rPr>
          <w:rFonts w:ascii="Georgia" w:hAnsi="Georgia"/>
          <w:sz w:val="24"/>
          <w:szCs w:val="24"/>
        </w:rPr>
      </w:pPr>
      <w:r w:rsidRPr="00BC366A">
        <w:rPr>
          <w:rFonts w:ascii="Georgia" w:hAnsi="Georgia"/>
          <w:sz w:val="24"/>
          <w:szCs w:val="24"/>
        </w:rPr>
        <w:t xml:space="preserve">The reasons that </w:t>
      </w:r>
      <w:r w:rsidR="004909E6" w:rsidRPr="00BC366A">
        <w:rPr>
          <w:rFonts w:ascii="Georgia" w:hAnsi="Georgia"/>
          <w:sz w:val="24"/>
          <w:szCs w:val="24"/>
        </w:rPr>
        <w:t xml:space="preserve">the </w:t>
      </w:r>
      <w:proofErr w:type="gramStart"/>
      <w:r w:rsidR="004909E6" w:rsidRPr="00BC366A">
        <w:rPr>
          <w:rFonts w:ascii="Georgia" w:hAnsi="Georgia"/>
          <w:sz w:val="24"/>
          <w:szCs w:val="24"/>
        </w:rPr>
        <w:t>Student</w:t>
      </w:r>
      <w:proofErr w:type="gramEnd"/>
      <w:r w:rsidRPr="00BC366A">
        <w:rPr>
          <w:rFonts w:ascii="Georgia" w:hAnsi="Georgia"/>
          <w:sz w:val="24"/>
          <w:szCs w:val="24"/>
        </w:rPr>
        <w:t xml:space="preserve"> was not a offered a place in </w:t>
      </w:r>
      <w:proofErr w:type="spellStart"/>
      <w:r w:rsidR="00DC157F">
        <w:rPr>
          <w:rFonts w:ascii="Georgia" w:hAnsi="Georgia"/>
          <w:sz w:val="24"/>
          <w:szCs w:val="24"/>
        </w:rPr>
        <w:t>Borrisokane</w:t>
      </w:r>
      <w:proofErr w:type="spellEnd"/>
      <w:r w:rsidR="00DC157F">
        <w:rPr>
          <w:rFonts w:ascii="Georgia" w:hAnsi="Georgia"/>
          <w:sz w:val="24"/>
          <w:szCs w:val="24"/>
        </w:rPr>
        <w:t xml:space="preserve"> Community College</w:t>
      </w:r>
      <w:r w:rsidR="00D03CE5">
        <w:rPr>
          <w:rFonts w:ascii="Georgia" w:hAnsi="Georgia"/>
          <w:sz w:val="24"/>
          <w:szCs w:val="24"/>
        </w:rPr>
        <w:t>,</w:t>
      </w:r>
    </w:p>
    <w:p w14:paraId="6574C386" w14:textId="06E5BC82" w:rsidR="00D7569F" w:rsidRPr="00BC366A" w:rsidRDefault="00D7569F" w:rsidP="00B03B4A">
      <w:pPr>
        <w:pStyle w:val="ListParagraph"/>
        <w:numPr>
          <w:ilvl w:val="2"/>
          <w:numId w:val="25"/>
        </w:numPr>
        <w:spacing w:after="0" w:line="360" w:lineRule="auto"/>
        <w:ind w:left="2127" w:hanging="1134"/>
        <w:jc w:val="both"/>
        <w:rPr>
          <w:rFonts w:ascii="Georgia" w:hAnsi="Georgia"/>
          <w:sz w:val="24"/>
          <w:szCs w:val="24"/>
        </w:rPr>
      </w:pPr>
      <w:r w:rsidRPr="00BC366A">
        <w:rPr>
          <w:rFonts w:ascii="Georgia" w:hAnsi="Georgia"/>
          <w:sz w:val="24"/>
          <w:szCs w:val="24"/>
        </w:rPr>
        <w:t xml:space="preserve">Details of the </w:t>
      </w:r>
      <w:r w:rsidR="004909E6" w:rsidRPr="00BC366A">
        <w:rPr>
          <w:rFonts w:ascii="Georgia" w:hAnsi="Georgia"/>
          <w:sz w:val="24"/>
          <w:szCs w:val="24"/>
        </w:rPr>
        <w:t xml:space="preserve">Student’s </w:t>
      </w:r>
      <w:r w:rsidRPr="00BC366A">
        <w:rPr>
          <w:rFonts w:ascii="Georgia" w:hAnsi="Georgia"/>
          <w:sz w:val="24"/>
          <w:szCs w:val="24"/>
        </w:rPr>
        <w:t>ranking against the published selection criteria</w:t>
      </w:r>
      <w:r w:rsidR="0062787A">
        <w:rPr>
          <w:rFonts w:ascii="Georgia" w:hAnsi="Georgia"/>
          <w:sz w:val="24"/>
          <w:szCs w:val="24"/>
        </w:rPr>
        <w:t xml:space="preserve">, </w:t>
      </w:r>
      <w:r w:rsidR="00113765">
        <w:rPr>
          <w:rFonts w:ascii="Georgia" w:hAnsi="Georgia"/>
          <w:sz w:val="24"/>
          <w:szCs w:val="24"/>
        </w:rPr>
        <w:t xml:space="preserve">if </w:t>
      </w:r>
      <w:r w:rsidR="00B6315D">
        <w:rPr>
          <w:rFonts w:ascii="Georgia" w:hAnsi="Georgia"/>
          <w:sz w:val="24"/>
          <w:szCs w:val="24"/>
        </w:rPr>
        <w:t xml:space="preserve">the year-group to which the </w:t>
      </w:r>
      <w:r w:rsidR="008061DC">
        <w:rPr>
          <w:rFonts w:ascii="Georgia" w:hAnsi="Georgia"/>
          <w:sz w:val="24"/>
          <w:szCs w:val="24"/>
        </w:rPr>
        <w:t>A</w:t>
      </w:r>
      <w:r w:rsidR="00B6315D">
        <w:rPr>
          <w:rFonts w:ascii="Georgia" w:hAnsi="Georgia"/>
          <w:sz w:val="24"/>
          <w:szCs w:val="24"/>
        </w:rPr>
        <w:t>pplicant is applying is oversubscribed</w:t>
      </w:r>
      <w:r w:rsidRPr="00BC366A">
        <w:rPr>
          <w:rFonts w:ascii="Georgia" w:hAnsi="Georgia"/>
          <w:sz w:val="24"/>
          <w:szCs w:val="24"/>
        </w:rPr>
        <w:t xml:space="preserve">, </w:t>
      </w:r>
    </w:p>
    <w:p w14:paraId="3A1A5623" w14:textId="55291DE3" w:rsidR="00FD0632" w:rsidRPr="00BC366A" w:rsidRDefault="00D7569F" w:rsidP="00B03B4A">
      <w:pPr>
        <w:pStyle w:val="ListParagraph"/>
        <w:numPr>
          <w:ilvl w:val="2"/>
          <w:numId w:val="25"/>
        </w:numPr>
        <w:spacing w:after="0" w:line="360" w:lineRule="auto"/>
        <w:ind w:left="2127" w:hanging="1134"/>
        <w:jc w:val="both"/>
        <w:rPr>
          <w:rFonts w:ascii="Georgia" w:hAnsi="Georgia"/>
          <w:sz w:val="24"/>
          <w:szCs w:val="24"/>
        </w:rPr>
      </w:pPr>
      <w:r w:rsidRPr="00BC366A">
        <w:rPr>
          <w:rFonts w:ascii="Georgia" w:hAnsi="Georgia"/>
          <w:sz w:val="24"/>
          <w:szCs w:val="24"/>
        </w:rPr>
        <w:t xml:space="preserve">Details of the </w:t>
      </w:r>
      <w:r w:rsidR="004909E6" w:rsidRPr="00BC366A">
        <w:rPr>
          <w:rFonts w:ascii="Georgia" w:hAnsi="Georgia"/>
          <w:sz w:val="24"/>
          <w:szCs w:val="24"/>
        </w:rPr>
        <w:t xml:space="preserve">Student’s </w:t>
      </w:r>
      <w:r w:rsidRPr="00BC366A">
        <w:rPr>
          <w:rFonts w:ascii="Georgia" w:hAnsi="Georgia"/>
          <w:sz w:val="24"/>
          <w:szCs w:val="24"/>
        </w:rPr>
        <w:t>place on the waiting list, if applicable</w:t>
      </w:r>
      <w:r w:rsidR="00D03CE5">
        <w:rPr>
          <w:rFonts w:ascii="Georgia" w:hAnsi="Georgia"/>
          <w:sz w:val="24"/>
          <w:szCs w:val="24"/>
        </w:rPr>
        <w:t xml:space="preserve">, </w:t>
      </w:r>
      <w:r w:rsidR="00D03CE5" w:rsidRPr="00BC366A">
        <w:rPr>
          <w:rFonts w:ascii="Georgia" w:hAnsi="Georgia"/>
          <w:sz w:val="24"/>
          <w:szCs w:val="24"/>
        </w:rPr>
        <w:t>and</w:t>
      </w:r>
      <w:r w:rsidRPr="00BC366A">
        <w:rPr>
          <w:rFonts w:ascii="Georgia" w:hAnsi="Georgia"/>
          <w:sz w:val="24"/>
          <w:szCs w:val="24"/>
        </w:rPr>
        <w:t xml:space="preserve"> </w:t>
      </w:r>
    </w:p>
    <w:p w14:paraId="460474EA" w14:textId="3F1B14B2" w:rsidR="00D7569F" w:rsidRDefault="00D7569F" w:rsidP="00B03B4A">
      <w:pPr>
        <w:pStyle w:val="ListParagraph"/>
        <w:numPr>
          <w:ilvl w:val="2"/>
          <w:numId w:val="25"/>
        </w:numPr>
        <w:spacing w:after="0" w:line="360" w:lineRule="auto"/>
        <w:ind w:left="2127" w:hanging="1134"/>
        <w:jc w:val="both"/>
        <w:rPr>
          <w:rFonts w:ascii="Georgia" w:hAnsi="Georgia"/>
          <w:sz w:val="24"/>
          <w:szCs w:val="24"/>
        </w:rPr>
      </w:pPr>
      <w:r w:rsidRPr="00BC366A">
        <w:rPr>
          <w:rFonts w:ascii="Georgia" w:hAnsi="Georgia"/>
          <w:sz w:val="24"/>
          <w:szCs w:val="24"/>
        </w:rPr>
        <w:t>Details of the Applicant</w:t>
      </w:r>
      <w:r w:rsidR="00627E5E" w:rsidRPr="00BC366A">
        <w:rPr>
          <w:rFonts w:ascii="Georgia" w:hAnsi="Georgia"/>
          <w:sz w:val="24"/>
          <w:szCs w:val="24"/>
        </w:rPr>
        <w:t>’</w:t>
      </w:r>
      <w:r w:rsidRPr="00BC366A">
        <w:rPr>
          <w:rFonts w:ascii="Georgia" w:hAnsi="Georgia"/>
          <w:sz w:val="24"/>
          <w:szCs w:val="24"/>
        </w:rPr>
        <w:t>s right to appeal the decision</w:t>
      </w:r>
      <w:r w:rsidR="00A65F46">
        <w:rPr>
          <w:rFonts w:ascii="Georgia" w:hAnsi="Georgia"/>
          <w:sz w:val="24"/>
          <w:szCs w:val="24"/>
        </w:rPr>
        <w:t>.</w:t>
      </w:r>
      <w:r w:rsidRPr="00BC366A">
        <w:rPr>
          <w:rFonts w:ascii="Georgia" w:hAnsi="Georgia"/>
          <w:sz w:val="24"/>
          <w:szCs w:val="24"/>
        </w:rPr>
        <w:t xml:space="preserve">  </w:t>
      </w:r>
    </w:p>
    <w:p w14:paraId="0CF5B7A0" w14:textId="77777777" w:rsidR="00177A13" w:rsidRPr="00BC366A" w:rsidRDefault="00177A13" w:rsidP="00177A13">
      <w:pPr>
        <w:pStyle w:val="ListParagraph"/>
        <w:spacing w:after="0" w:line="360" w:lineRule="auto"/>
        <w:ind w:left="2127"/>
        <w:jc w:val="both"/>
        <w:rPr>
          <w:rFonts w:ascii="Georgia" w:hAnsi="Georgia"/>
          <w:sz w:val="24"/>
          <w:szCs w:val="24"/>
        </w:rPr>
      </w:pPr>
    </w:p>
    <w:p w14:paraId="7BD4F6CA" w14:textId="6C1CE72B" w:rsidR="00177A13" w:rsidRPr="003D6D7E" w:rsidRDefault="00177A13" w:rsidP="00177A13">
      <w:pPr>
        <w:spacing w:after="0" w:line="360" w:lineRule="auto"/>
        <w:jc w:val="both"/>
        <w:rPr>
          <w:rFonts w:ascii="Georgia" w:hAnsi="Georgia"/>
          <w:sz w:val="24"/>
          <w:szCs w:val="24"/>
        </w:rPr>
      </w:pPr>
      <w:r>
        <w:rPr>
          <w:rFonts w:ascii="Georgia" w:hAnsi="Georgia"/>
          <w:sz w:val="24"/>
          <w:szCs w:val="24"/>
        </w:rPr>
        <w:t>In addition to the conditions for consideration of an application as set out at 4.7</w:t>
      </w:r>
      <w:r w:rsidR="009543DA">
        <w:rPr>
          <w:rFonts w:ascii="Georgia" w:hAnsi="Georgia"/>
          <w:sz w:val="24"/>
          <w:szCs w:val="24"/>
        </w:rPr>
        <w:t xml:space="preserve"> and</w:t>
      </w:r>
      <w:r>
        <w:rPr>
          <w:rFonts w:ascii="Georgia" w:hAnsi="Georgia"/>
          <w:sz w:val="24"/>
          <w:szCs w:val="24"/>
        </w:rPr>
        <w:t xml:space="preserve"> </w:t>
      </w:r>
      <w:r w:rsidRPr="009543DA">
        <w:rPr>
          <w:rFonts w:ascii="Georgia" w:hAnsi="Georgia"/>
          <w:sz w:val="24"/>
          <w:szCs w:val="24"/>
        </w:rPr>
        <w:t>4.8</w:t>
      </w:r>
      <w:r w:rsidR="009543DA">
        <w:rPr>
          <w:rFonts w:ascii="Georgia" w:hAnsi="Georgia"/>
          <w:sz w:val="24"/>
          <w:szCs w:val="24"/>
        </w:rPr>
        <w:t xml:space="preserve"> </w:t>
      </w:r>
      <w:r>
        <w:rPr>
          <w:rFonts w:ascii="Georgia" w:hAnsi="Georgia"/>
          <w:sz w:val="24"/>
          <w:szCs w:val="24"/>
        </w:rPr>
        <w:t>a</w:t>
      </w:r>
      <w:r w:rsidRPr="003D6D7E">
        <w:rPr>
          <w:rFonts w:ascii="Georgia" w:hAnsi="Georgia"/>
          <w:sz w:val="24"/>
          <w:szCs w:val="24"/>
        </w:rPr>
        <w:t xml:space="preserve">n offer of admission may </w:t>
      </w:r>
      <w:r>
        <w:rPr>
          <w:rFonts w:ascii="Georgia" w:hAnsi="Georgia"/>
          <w:sz w:val="24"/>
          <w:szCs w:val="24"/>
        </w:rPr>
        <w:t>not be made w</w:t>
      </w:r>
      <w:r w:rsidRPr="003D6D7E">
        <w:rPr>
          <w:rFonts w:ascii="Georgia" w:hAnsi="Georgia"/>
          <w:sz w:val="24"/>
          <w:szCs w:val="24"/>
        </w:rPr>
        <w:t>here:</w:t>
      </w:r>
    </w:p>
    <w:p w14:paraId="340CA5AF" w14:textId="77777777" w:rsidR="00177A13" w:rsidRPr="003D6D7E" w:rsidRDefault="00177A13" w:rsidP="00177A13">
      <w:pPr>
        <w:spacing w:after="0" w:line="360" w:lineRule="auto"/>
        <w:jc w:val="both"/>
        <w:rPr>
          <w:rFonts w:ascii="Georgia" w:hAnsi="Georgia"/>
          <w:sz w:val="24"/>
          <w:szCs w:val="24"/>
        </w:rPr>
      </w:pPr>
    </w:p>
    <w:p w14:paraId="077AD689" w14:textId="3FCF4EA7" w:rsidR="00BB3D2C" w:rsidRPr="000E14B8" w:rsidRDefault="00177A13" w:rsidP="000E14B8">
      <w:pPr>
        <w:pStyle w:val="ListParagraph"/>
        <w:numPr>
          <w:ilvl w:val="3"/>
          <w:numId w:val="43"/>
        </w:numPr>
        <w:spacing w:after="0" w:line="360" w:lineRule="auto"/>
        <w:ind w:left="2268" w:hanging="1275"/>
        <w:jc w:val="both"/>
        <w:rPr>
          <w:rFonts w:ascii="Georgia" w:hAnsi="Georgia"/>
          <w:sz w:val="24"/>
          <w:szCs w:val="24"/>
        </w:rPr>
      </w:pPr>
      <w:r w:rsidRPr="00AC4166">
        <w:rPr>
          <w:rFonts w:ascii="Georgia" w:hAnsi="Georgia"/>
          <w:sz w:val="24"/>
          <w:szCs w:val="24"/>
        </w:rPr>
        <w:lastRenderedPageBreak/>
        <w:t xml:space="preserve">The information contained in the application is </w:t>
      </w:r>
      <w:r w:rsidRPr="00361C62">
        <w:rPr>
          <w:rFonts w:ascii="Georgia" w:hAnsi="Georgia"/>
          <w:sz w:val="24"/>
          <w:szCs w:val="24"/>
        </w:rPr>
        <w:t>false</w:t>
      </w:r>
      <w:r w:rsidRPr="0039045B">
        <w:rPr>
          <w:rFonts w:ascii="Georgia" w:hAnsi="Georgia"/>
          <w:sz w:val="24"/>
          <w:szCs w:val="24"/>
        </w:rPr>
        <w:t xml:space="preserve"> or misleading in </w:t>
      </w:r>
      <w:r w:rsidRPr="009F1EA6">
        <w:rPr>
          <w:rFonts w:ascii="Georgia" w:hAnsi="Georgia"/>
          <w:sz w:val="24"/>
          <w:szCs w:val="24"/>
        </w:rPr>
        <w:t>a material respect.</w:t>
      </w:r>
    </w:p>
    <w:p w14:paraId="2CD8A854" w14:textId="77777777" w:rsidR="006E2A31" w:rsidRPr="001D4CCB" w:rsidRDefault="006E2A31" w:rsidP="00E45760">
      <w:pPr>
        <w:spacing w:after="0" w:line="360" w:lineRule="auto"/>
        <w:jc w:val="both"/>
        <w:rPr>
          <w:rFonts w:ascii="Georgia" w:hAnsi="Georgia"/>
          <w:sz w:val="24"/>
          <w:szCs w:val="24"/>
        </w:rPr>
      </w:pPr>
    </w:p>
    <w:p w14:paraId="2BD43D2C" w14:textId="0F845C0A" w:rsidR="009A2A31" w:rsidRPr="009A2A31" w:rsidRDefault="009A2A31" w:rsidP="00B03B4A">
      <w:pPr>
        <w:pStyle w:val="ListParagraph"/>
        <w:numPr>
          <w:ilvl w:val="0"/>
          <w:numId w:val="18"/>
        </w:numPr>
        <w:tabs>
          <w:tab w:val="left" w:pos="993"/>
        </w:tabs>
        <w:spacing w:after="0" w:line="360" w:lineRule="auto"/>
        <w:ind w:left="993" w:hanging="993"/>
        <w:jc w:val="both"/>
        <w:rPr>
          <w:rFonts w:ascii="Georgia" w:hAnsi="Georgia"/>
          <w:b/>
          <w:bCs/>
          <w:sz w:val="24"/>
          <w:szCs w:val="24"/>
          <w:u w:val="single"/>
          <w:lang w:val="en-US" w:eastAsia="ja-JP"/>
        </w:rPr>
      </w:pPr>
      <w:r w:rsidRPr="009A2A31">
        <w:rPr>
          <w:rFonts w:ascii="Georgia" w:hAnsi="Georgia"/>
          <w:b/>
          <w:bCs/>
          <w:sz w:val="24"/>
          <w:szCs w:val="24"/>
          <w:u w:val="single"/>
          <w:lang w:val="en-US" w:eastAsia="ja-JP"/>
        </w:rPr>
        <w:t>Withdrawal of an offer</w:t>
      </w:r>
    </w:p>
    <w:p w14:paraId="5648BB0D" w14:textId="77777777" w:rsidR="00084346" w:rsidRPr="00BC366A" w:rsidRDefault="00084346" w:rsidP="00084346">
      <w:pPr>
        <w:spacing w:after="0" w:line="360" w:lineRule="auto"/>
        <w:jc w:val="both"/>
        <w:rPr>
          <w:rFonts w:ascii="Georgia" w:hAnsi="Georgia"/>
          <w:sz w:val="24"/>
          <w:szCs w:val="24"/>
        </w:rPr>
      </w:pPr>
      <w:r w:rsidRPr="00BC366A">
        <w:rPr>
          <w:rFonts w:ascii="Georgia" w:hAnsi="Georgia"/>
          <w:sz w:val="24"/>
          <w:szCs w:val="24"/>
        </w:rPr>
        <w:t xml:space="preserve">An offer of admission may be withdrawn where: </w:t>
      </w:r>
    </w:p>
    <w:p w14:paraId="3F3CB45E" w14:textId="77777777" w:rsidR="00084346" w:rsidRPr="00BC366A" w:rsidRDefault="00084346" w:rsidP="00B03B4A">
      <w:pPr>
        <w:pStyle w:val="ListParagraph"/>
        <w:numPr>
          <w:ilvl w:val="2"/>
          <w:numId w:val="26"/>
        </w:numPr>
        <w:spacing w:after="0" w:line="360" w:lineRule="auto"/>
        <w:ind w:left="2127" w:hanging="1134"/>
        <w:jc w:val="both"/>
        <w:rPr>
          <w:rFonts w:ascii="Georgia" w:hAnsi="Georgia"/>
          <w:sz w:val="24"/>
          <w:szCs w:val="24"/>
        </w:rPr>
      </w:pPr>
      <w:r w:rsidRPr="00BC366A">
        <w:rPr>
          <w:rFonts w:ascii="Georgia" w:hAnsi="Georgia"/>
          <w:sz w:val="24"/>
          <w:szCs w:val="24"/>
        </w:rPr>
        <w:t>The information contained in the application is false or misleading in a material respect, or</w:t>
      </w:r>
    </w:p>
    <w:p w14:paraId="16E06167" w14:textId="5525676F" w:rsidR="00084346" w:rsidRPr="00BC366A" w:rsidRDefault="00084346" w:rsidP="00B03B4A">
      <w:pPr>
        <w:pStyle w:val="ListParagraph"/>
        <w:numPr>
          <w:ilvl w:val="2"/>
          <w:numId w:val="26"/>
        </w:numPr>
        <w:spacing w:after="0" w:line="360" w:lineRule="auto"/>
        <w:ind w:left="2127" w:hanging="1134"/>
        <w:jc w:val="both"/>
        <w:rPr>
          <w:rFonts w:ascii="Georgia" w:hAnsi="Georgia"/>
          <w:sz w:val="24"/>
          <w:szCs w:val="24"/>
        </w:rPr>
      </w:pPr>
      <w:r w:rsidRPr="00BC366A">
        <w:rPr>
          <w:rFonts w:ascii="Georgia" w:hAnsi="Georgia"/>
          <w:sz w:val="24"/>
          <w:szCs w:val="24"/>
        </w:rPr>
        <w:t xml:space="preserve">The Applicant fails to confirm acceptance of an offer of admission on or before the date set out in the annual </w:t>
      </w:r>
      <w:r w:rsidR="00FB1C5E" w:rsidRPr="00BC366A">
        <w:rPr>
          <w:rFonts w:ascii="Georgia" w:hAnsi="Georgia"/>
          <w:sz w:val="24"/>
          <w:szCs w:val="24"/>
        </w:rPr>
        <w:t xml:space="preserve">Admission Notice </w:t>
      </w:r>
      <w:r w:rsidRPr="00BC366A">
        <w:rPr>
          <w:rFonts w:ascii="Georgia" w:hAnsi="Georgia"/>
          <w:sz w:val="24"/>
          <w:szCs w:val="24"/>
        </w:rPr>
        <w:t xml:space="preserve">of the school </w:t>
      </w:r>
      <w:r w:rsidR="00965B1A" w:rsidRPr="003E7717">
        <w:rPr>
          <w:rFonts w:ascii="Georgia" w:hAnsi="Georgia"/>
          <w:sz w:val="24"/>
          <w:szCs w:val="24"/>
        </w:rPr>
        <w:t>for the</w:t>
      </w:r>
      <w:r w:rsidR="00965B1A">
        <w:rPr>
          <w:rFonts w:ascii="Georgia" w:hAnsi="Georgia"/>
          <w:sz w:val="24"/>
          <w:szCs w:val="24"/>
        </w:rPr>
        <w:t xml:space="preserve"> </w:t>
      </w:r>
      <w:r w:rsidR="00965B1A" w:rsidRPr="003E7717">
        <w:rPr>
          <w:rFonts w:ascii="Georgia" w:hAnsi="Georgia"/>
          <w:sz w:val="24"/>
          <w:szCs w:val="24"/>
        </w:rPr>
        <w:t>academic year</w:t>
      </w:r>
      <w:r w:rsidR="00965B1A">
        <w:rPr>
          <w:rFonts w:ascii="Georgia" w:hAnsi="Georgia"/>
          <w:sz w:val="24"/>
          <w:szCs w:val="24"/>
        </w:rPr>
        <w:t xml:space="preserve"> for which s/he is applying</w:t>
      </w:r>
      <w:r w:rsidRPr="00BC366A">
        <w:rPr>
          <w:rFonts w:ascii="Georgia" w:hAnsi="Georgia"/>
          <w:sz w:val="24"/>
          <w:szCs w:val="24"/>
        </w:rPr>
        <w:t xml:space="preserve">, or in the case of a late application, or second/third-round </w:t>
      </w:r>
      <w:r w:rsidR="00250234" w:rsidRPr="00BC366A">
        <w:rPr>
          <w:rFonts w:ascii="Georgia" w:hAnsi="Georgia"/>
          <w:sz w:val="24"/>
          <w:szCs w:val="24"/>
        </w:rPr>
        <w:t>offer, within</w:t>
      </w:r>
      <w:r w:rsidRPr="00BC366A">
        <w:rPr>
          <w:rFonts w:ascii="Georgia" w:hAnsi="Georgia"/>
          <w:sz w:val="24"/>
          <w:szCs w:val="24"/>
        </w:rPr>
        <w:t xml:space="preserve"> 2 weeks, or</w:t>
      </w:r>
    </w:p>
    <w:p w14:paraId="39056B6F" w14:textId="77777777" w:rsidR="00084346" w:rsidRPr="00A41BA9" w:rsidRDefault="00084346" w:rsidP="00B03B4A">
      <w:pPr>
        <w:pStyle w:val="ListParagraph"/>
        <w:numPr>
          <w:ilvl w:val="2"/>
          <w:numId w:val="26"/>
        </w:numPr>
        <w:spacing w:after="0" w:line="360" w:lineRule="auto"/>
        <w:ind w:left="2127" w:hanging="1134"/>
        <w:jc w:val="both"/>
        <w:rPr>
          <w:rFonts w:ascii="Georgia" w:hAnsi="Georgia"/>
          <w:sz w:val="24"/>
          <w:szCs w:val="24"/>
        </w:rPr>
      </w:pPr>
      <w:r w:rsidRPr="00BC366A">
        <w:rPr>
          <w:rFonts w:ascii="Georgia" w:hAnsi="Georgia"/>
          <w:sz w:val="24"/>
          <w:szCs w:val="24"/>
        </w:rPr>
        <w:t>An Applicant has not indicated</w:t>
      </w:r>
      <w:r>
        <w:rPr>
          <w:rFonts w:ascii="Georgia" w:hAnsi="Georgia"/>
          <w:sz w:val="24"/>
          <w:szCs w:val="24"/>
        </w:rPr>
        <w:t>:</w:t>
      </w:r>
    </w:p>
    <w:p w14:paraId="1FF751F3" w14:textId="77777777" w:rsidR="00084346" w:rsidRPr="00372475" w:rsidRDefault="00084346" w:rsidP="00B03B4A">
      <w:pPr>
        <w:pStyle w:val="ListParagraph"/>
        <w:numPr>
          <w:ilvl w:val="0"/>
          <w:numId w:val="34"/>
        </w:numPr>
        <w:spacing w:after="0" w:line="360" w:lineRule="auto"/>
        <w:ind w:left="2835" w:hanging="675"/>
        <w:jc w:val="both"/>
        <w:rPr>
          <w:rFonts w:ascii="Georgia" w:hAnsi="Georgia"/>
          <w:sz w:val="24"/>
          <w:szCs w:val="24"/>
        </w:rPr>
      </w:pPr>
      <w:r w:rsidRPr="00372475">
        <w:rPr>
          <w:rFonts w:ascii="Georgia" w:hAnsi="Georgia"/>
          <w:sz w:val="24"/>
          <w:szCs w:val="24"/>
        </w:rPr>
        <w:t xml:space="preserve">whether or not s/he has applied for and is awaiting confirmation of an offer from </w:t>
      </w:r>
      <w:proofErr w:type="gramStart"/>
      <w:r w:rsidRPr="00372475">
        <w:rPr>
          <w:rFonts w:ascii="Georgia" w:hAnsi="Georgia"/>
          <w:sz w:val="24"/>
          <w:szCs w:val="24"/>
        </w:rPr>
        <w:t>another</w:t>
      </w:r>
      <w:proofErr w:type="gramEnd"/>
      <w:r w:rsidRPr="00372475">
        <w:rPr>
          <w:rFonts w:ascii="Georgia" w:hAnsi="Georgia"/>
          <w:sz w:val="24"/>
          <w:szCs w:val="24"/>
        </w:rPr>
        <w:t xml:space="preserve"> school(s) and if so, the details of the school(s);</w:t>
      </w:r>
    </w:p>
    <w:p w14:paraId="6E0F9BD6" w14:textId="77777777" w:rsidR="00084346" w:rsidRPr="004F7C56" w:rsidRDefault="00084346" w:rsidP="0069136E">
      <w:pPr>
        <w:spacing w:after="0" w:line="360" w:lineRule="auto"/>
        <w:ind w:left="2115" w:firstLine="720"/>
        <w:jc w:val="both"/>
        <w:rPr>
          <w:rFonts w:ascii="Georgia" w:hAnsi="Georgia"/>
          <w:sz w:val="24"/>
          <w:szCs w:val="24"/>
        </w:rPr>
      </w:pPr>
      <w:r w:rsidRPr="004F7C56">
        <w:rPr>
          <w:rFonts w:ascii="Georgia" w:hAnsi="Georgia"/>
          <w:sz w:val="24"/>
          <w:szCs w:val="24"/>
        </w:rPr>
        <w:t>and</w:t>
      </w:r>
    </w:p>
    <w:p w14:paraId="67DA424C" w14:textId="3B2E4AA1" w:rsidR="00084346" w:rsidRDefault="00084346" w:rsidP="00B03B4A">
      <w:pPr>
        <w:pStyle w:val="ListParagraph"/>
        <w:numPr>
          <w:ilvl w:val="0"/>
          <w:numId w:val="34"/>
        </w:numPr>
        <w:spacing w:after="0" w:line="360" w:lineRule="auto"/>
        <w:ind w:left="2835" w:hanging="708"/>
        <w:jc w:val="both"/>
        <w:rPr>
          <w:rFonts w:ascii="Georgia" w:hAnsi="Georgia"/>
          <w:sz w:val="24"/>
          <w:szCs w:val="24"/>
        </w:rPr>
      </w:pPr>
      <w:r w:rsidRPr="00372475">
        <w:rPr>
          <w:rFonts w:ascii="Georgia" w:hAnsi="Georgia"/>
          <w:sz w:val="24"/>
          <w:szCs w:val="24"/>
        </w:rPr>
        <w:t xml:space="preserve">whether or not or s/he has accepted an offer of admission from </w:t>
      </w:r>
      <w:proofErr w:type="gramStart"/>
      <w:r w:rsidRPr="00372475">
        <w:rPr>
          <w:rFonts w:ascii="Georgia" w:hAnsi="Georgia"/>
          <w:sz w:val="24"/>
          <w:szCs w:val="24"/>
        </w:rPr>
        <w:t>another</w:t>
      </w:r>
      <w:proofErr w:type="gramEnd"/>
      <w:r w:rsidRPr="00372475">
        <w:rPr>
          <w:rFonts w:ascii="Georgia" w:hAnsi="Georgia"/>
          <w:sz w:val="24"/>
          <w:szCs w:val="24"/>
        </w:rPr>
        <w:t xml:space="preserve"> school(s) and if so, the details of the offer(s).</w:t>
      </w:r>
    </w:p>
    <w:p w14:paraId="79F1E757" w14:textId="77777777" w:rsidR="00084346" w:rsidRPr="00372475" w:rsidRDefault="00084346" w:rsidP="00084346">
      <w:pPr>
        <w:pStyle w:val="ListParagraph"/>
        <w:spacing w:after="0" w:line="360" w:lineRule="auto"/>
        <w:ind w:left="2835"/>
        <w:jc w:val="both"/>
        <w:rPr>
          <w:rFonts w:ascii="Georgia" w:hAnsi="Georgia"/>
          <w:sz w:val="24"/>
          <w:szCs w:val="24"/>
        </w:rPr>
      </w:pPr>
    </w:p>
    <w:p w14:paraId="0B11E5B8" w14:textId="77235422" w:rsidR="009A2A31" w:rsidRPr="009A2A31" w:rsidRDefault="009A2A31" w:rsidP="009A2A31">
      <w:pPr>
        <w:tabs>
          <w:tab w:val="left" w:pos="993"/>
        </w:tabs>
        <w:spacing w:after="0" w:line="360" w:lineRule="auto"/>
        <w:jc w:val="both"/>
        <w:rPr>
          <w:rFonts w:ascii="Georgia" w:hAnsi="Georgia"/>
          <w:sz w:val="24"/>
          <w:szCs w:val="24"/>
          <w:lang w:val="en-US" w:eastAsia="ja-JP"/>
        </w:rPr>
      </w:pPr>
      <w:r w:rsidRPr="009A2A31">
        <w:rPr>
          <w:rFonts w:ascii="Georgia" w:hAnsi="Georgia"/>
          <w:sz w:val="24"/>
          <w:szCs w:val="24"/>
          <w:lang w:val="en-US" w:eastAsia="ja-JP"/>
        </w:rPr>
        <w:t xml:space="preserve">If an offer of a place is withdrawn by the school, the </w:t>
      </w:r>
      <w:proofErr w:type="gramStart"/>
      <w:r w:rsidRPr="009A2A31">
        <w:rPr>
          <w:rFonts w:ascii="Georgia" w:hAnsi="Georgia"/>
          <w:sz w:val="24"/>
          <w:szCs w:val="24"/>
          <w:lang w:val="en-US" w:eastAsia="ja-JP"/>
        </w:rPr>
        <w:t>Student</w:t>
      </w:r>
      <w:proofErr w:type="gramEnd"/>
      <w:r w:rsidRPr="009A2A31">
        <w:rPr>
          <w:rFonts w:ascii="Georgia" w:hAnsi="Georgia"/>
          <w:sz w:val="24"/>
          <w:szCs w:val="24"/>
          <w:lang w:val="en-US" w:eastAsia="ja-JP"/>
        </w:rPr>
        <w:t xml:space="preserve"> on whose behalf the application was made shall lose his/her place for that academic year </w:t>
      </w:r>
      <w:r w:rsidR="00B77DAA">
        <w:rPr>
          <w:rFonts w:ascii="Georgia" w:hAnsi="Georgia"/>
          <w:sz w:val="24"/>
          <w:szCs w:val="24"/>
          <w:lang w:val="en-US" w:eastAsia="ja-JP"/>
        </w:rPr>
        <w:t>(and shall not be placed on a waiting list).  It the Applicant still desires a place for that academic year, a new</w:t>
      </w:r>
      <w:r w:rsidR="00B31D7F">
        <w:rPr>
          <w:rFonts w:ascii="Georgia" w:hAnsi="Georgia"/>
          <w:sz w:val="24"/>
          <w:szCs w:val="24"/>
          <w:lang w:val="en-US" w:eastAsia="ja-JP"/>
        </w:rPr>
        <w:t xml:space="preserve"> </w:t>
      </w:r>
      <w:r w:rsidRPr="5F04851D">
        <w:rPr>
          <w:rFonts w:ascii="Georgia" w:hAnsi="Georgia"/>
          <w:sz w:val="24"/>
          <w:szCs w:val="24"/>
          <w:lang w:val="en-US" w:eastAsia="ja-JP"/>
        </w:rPr>
        <w:t>application</w:t>
      </w:r>
      <w:r w:rsidR="00B31D7F">
        <w:rPr>
          <w:rFonts w:ascii="Georgia" w:hAnsi="Georgia"/>
          <w:sz w:val="24"/>
          <w:szCs w:val="24"/>
          <w:lang w:val="en-US" w:eastAsia="ja-JP"/>
        </w:rPr>
        <w:t xml:space="preserve"> must be made</w:t>
      </w:r>
      <w:r w:rsidRPr="009A2A31">
        <w:rPr>
          <w:rFonts w:ascii="Georgia" w:hAnsi="Georgia"/>
          <w:sz w:val="24"/>
          <w:szCs w:val="24"/>
          <w:lang w:val="en-US" w:eastAsia="ja-JP"/>
        </w:rPr>
        <w:t xml:space="preserve"> </w:t>
      </w:r>
      <w:r w:rsidR="00084346" w:rsidRPr="009A2A31">
        <w:rPr>
          <w:rFonts w:ascii="Georgia" w:hAnsi="Georgia"/>
          <w:sz w:val="24"/>
          <w:szCs w:val="24"/>
          <w:lang w:val="en-US" w:eastAsia="ja-JP"/>
        </w:rPr>
        <w:t>for t</w:t>
      </w:r>
      <w:r w:rsidR="00084346">
        <w:rPr>
          <w:rFonts w:ascii="Georgia" w:hAnsi="Georgia"/>
          <w:sz w:val="24"/>
          <w:szCs w:val="24"/>
          <w:lang w:val="en-US" w:eastAsia="ja-JP"/>
        </w:rPr>
        <w:t xml:space="preserve">he same </w:t>
      </w:r>
      <w:r w:rsidR="00084346" w:rsidRPr="009A2A31">
        <w:rPr>
          <w:rFonts w:ascii="Georgia" w:hAnsi="Georgia"/>
          <w:sz w:val="24"/>
          <w:szCs w:val="24"/>
          <w:lang w:val="en-US" w:eastAsia="ja-JP"/>
        </w:rPr>
        <w:t xml:space="preserve">academic year </w:t>
      </w:r>
      <w:r w:rsidRPr="009A2A31">
        <w:rPr>
          <w:rFonts w:ascii="Georgia" w:hAnsi="Georgia"/>
          <w:sz w:val="24"/>
          <w:szCs w:val="24"/>
          <w:lang w:val="en-US" w:eastAsia="ja-JP"/>
        </w:rPr>
        <w:t xml:space="preserve">on behalf of that Student </w:t>
      </w:r>
      <w:r w:rsidR="00D81A20">
        <w:rPr>
          <w:rFonts w:ascii="Georgia" w:hAnsi="Georgia"/>
          <w:sz w:val="24"/>
          <w:szCs w:val="24"/>
          <w:lang w:val="en-US" w:eastAsia="ja-JP"/>
        </w:rPr>
        <w:t xml:space="preserve">and </w:t>
      </w:r>
      <w:r w:rsidRPr="009A2A31">
        <w:rPr>
          <w:rFonts w:ascii="Georgia" w:hAnsi="Georgia"/>
          <w:sz w:val="24"/>
          <w:szCs w:val="24"/>
          <w:lang w:val="en-US" w:eastAsia="ja-JP"/>
        </w:rPr>
        <w:t xml:space="preserve">shall be treated as a late application in line with section </w:t>
      </w:r>
      <w:r>
        <w:rPr>
          <w:rFonts w:ascii="Georgia" w:hAnsi="Georgia"/>
          <w:sz w:val="24"/>
          <w:szCs w:val="24"/>
          <w:lang w:val="en-US" w:eastAsia="ja-JP"/>
        </w:rPr>
        <w:t>6</w:t>
      </w:r>
      <w:r w:rsidRPr="009A2A31">
        <w:rPr>
          <w:rFonts w:ascii="Georgia" w:hAnsi="Georgia"/>
          <w:sz w:val="24"/>
          <w:szCs w:val="24"/>
          <w:lang w:val="en-US" w:eastAsia="ja-JP"/>
        </w:rPr>
        <w:t>.1.4 above.</w:t>
      </w:r>
    </w:p>
    <w:p w14:paraId="069D4C6C" w14:textId="77777777" w:rsidR="009A2A31" w:rsidRPr="009A2A31" w:rsidRDefault="009A2A31" w:rsidP="009A2A31">
      <w:pPr>
        <w:tabs>
          <w:tab w:val="left" w:pos="993"/>
        </w:tabs>
        <w:spacing w:after="0" w:line="360" w:lineRule="auto"/>
        <w:jc w:val="both"/>
        <w:rPr>
          <w:rFonts w:ascii="Georgia" w:hAnsi="Georgia"/>
          <w:b/>
          <w:bCs/>
          <w:sz w:val="24"/>
          <w:szCs w:val="24"/>
          <w:lang w:val="en-US" w:eastAsia="ja-JP"/>
        </w:rPr>
      </w:pPr>
    </w:p>
    <w:p w14:paraId="6AD0D4C3" w14:textId="519945FE" w:rsidR="00BB3D2C" w:rsidRPr="001D4CCB" w:rsidRDefault="00BB3D2C" w:rsidP="00B03B4A">
      <w:pPr>
        <w:pStyle w:val="ListParagraph"/>
        <w:numPr>
          <w:ilvl w:val="0"/>
          <w:numId w:val="18"/>
        </w:numPr>
        <w:tabs>
          <w:tab w:val="left" w:pos="993"/>
        </w:tabs>
        <w:spacing w:after="0" w:line="360" w:lineRule="auto"/>
        <w:ind w:left="993" w:hanging="993"/>
        <w:jc w:val="both"/>
        <w:rPr>
          <w:rFonts w:ascii="Georgia" w:hAnsi="Georgia"/>
          <w:b/>
          <w:bCs/>
          <w:sz w:val="24"/>
          <w:szCs w:val="24"/>
          <w:lang w:val="en-US" w:eastAsia="ja-JP"/>
        </w:rPr>
      </w:pPr>
      <w:r w:rsidRPr="001D4CCB">
        <w:rPr>
          <w:rFonts w:ascii="Georgia" w:hAnsi="Georgia"/>
          <w:b/>
          <w:bCs/>
          <w:sz w:val="24"/>
          <w:szCs w:val="24"/>
          <w:u w:val="single"/>
          <w:lang w:val="en-US" w:eastAsia="ja-JP"/>
        </w:rPr>
        <w:t>Appeals</w:t>
      </w:r>
    </w:p>
    <w:p w14:paraId="36A5FC72" w14:textId="53CB2B84" w:rsidR="001107A1" w:rsidRDefault="00AC5C5A" w:rsidP="007C4DAD">
      <w:pPr>
        <w:spacing w:after="0" w:line="360" w:lineRule="auto"/>
        <w:jc w:val="both"/>
        <w:rPr>
          <w:rFonts w:ascii="Georgia" w:hAnsi="Georgia"/>
          <w:sz w:val="24"/>
          <w:szCs w:val="24"/>
        </w:rPr>
      </w:pPr>
      <w:r w:rsidRPr="001D4CCB">
        <w:rPr>
          <w:rFonts w:ascii="Georgia" w:hAnsi="Georgia"/>
          <w:sz w:val="24"/>
          <w:szCs w:val="24"/>
        </w:rPr>
        <w:t xml:space="preserve">For information relating </w:t>
      </w:r>
      <w:r w:rsidRPr="00546E27">
        <w:rPr>
          <w:rFonts w:ascii="Georgia" w:hAnsi="Georgia"/>
          <w:sz w:val="24"/>
          <w:szCs w:val="24"/>
        </w:rPr>
        <w:t xml:space="preserve">to an Applicant’s right to appeal a decision of </w:t>
      </w:r>
      <w:proofErr w:type="spellStart"/>
      <w:r w:rsidR="00BA7762">
        <w:rPr>
          <w:rFonts w:ascii="Georgia" w:hAnsi="Georgia"/>
          <w:sz w:val="24"/>
          <w:szCs w:val="24"/>
        </w:rPr>
        <w:t>Borrisokane</w:t>
      </w:r>
      <w:proofErr w:type="spellEnd"/>
      <w:r w:rsidR="00BA7762">
        <w:rPr>
          <w:rFonts w:ascii="Georgia" w:hAnsi="Georgia"/>
          <w:sz w:val="24"/>
          <w:szCs w:val="24"/>
        </w:rPr>
        <w:t xml:space="preserve"> Community College</w:t>
      </w:r>
      <w:r w:rsidR="00BA7762" w:rsidRPr="00462E61">
        <w:rPr>
          <w:rFonts w:ascii="Georgia" w:hAnsi="Georgia"/>
          <w:sz w:val="24"/>
          <w:szCs w:val="24"/>
        </w:rPr>
        <w:t xml:space="preserve"> </w:t>
      </w:r>
      <w:r w:rsidRPr="00546E27">
        <w:rPr>
          <w:rFonts w:ascii="Georgia" w:hAnsi="Georgia"/>
          <w:sz w:val="24"/>
          <w:szCs w:val="24"/>
        </w:rPr>
        <w:t>regarding admission</w:t>
      </w:r>
      <w:r w:rsidR="007D071F">
        <w:rPr>
          <w:rFonts w:ascii="Georgia" w:hAnsi="Georgia"/>
          <w:sz w:val="24"/>
          <w:szCs w:val="24"/>
        </w:rPr>
        <w:t xml:space="preserve"> </w:t>
      </w:r>
      <w:r w:rsidR="0096333B" w:rsidRPr="006D1DE1">
        <w:rPr>
          <w:rFonts w:ascii="Georgia" w:hAnsi="Georgia"/>
          <w:sz w:val="24"/>
          <w:szCs w:val="24"/>
        </w:rPr>
        <w:t xml:space="preserve">to </w:t>
      </w:r>
      <w:r w:rsidR="00FB58AC">
        <w:rPr>
          <w:rFonts w:ascii="Georgia" w:hAnsi="Georgia"/>
          <w:sz w:val="24"/>
          <w:szCs w:val="24"/>
        </w:rPr>
        <w:t>a year</w:t>
      </w:r>
      <w:r w:rsidR="00C13AE4">
        <w:rPr>
          <w:rFonts w:ascii="Georgia" w:hAnsi="Georgia"/>
          <w:sz w:val="24"/>
          <w:szCs w:val="24"/>
        </w:rPr>
        <w:t xml:space="preserve">-group other than </w:t>
      </w:r>
      <w:proofErr w:type="gramStart"/>
      <w:r w:rsidR="00C13AE4">
        <w:rPr>
          <w:rFonts w:ascii="Georgia" w:hAnsi="Georgia"/>
          <w:sz w:val="24"/>
          <w:szCs w:val="24"/>
        </w:rPr>
        <w:t>First-Year</w:t>
      </w:r>
      <w:proofErr w:type="gramEnd"/>
      <w:r w:rsidR="007D071F">
        <w:rPr>
          <w:rFonts w:ascii="Georgia" w:hAnsi="Georgia"/>
          <w:sz w:val="24"/>
          <w:szCs w:val="24"/>
        </w:rPr>
        <w:t xml:space="preserve">, </w:t>
      </w:r>
      <w:r w:rsidR="007D071F" w:rsidRPr="00546E27">
        <w:rPr>
          <w:rFonts w:ascii="Georgia" w:hAnsi="Georgia"/>
          <w:sz w:val="24"/>
          <w:szCs w:val="24"/>
        </w:rPr>
        <w:t xml:space="preserve">see </w:t>
      </w:r>
      <w:r w:rsidR="007D071F" w:rsidRPr="00C168A1">
        <w:rPr>
          <w:rFonts w:ascii="Georgia" w:hAnsi="Georgia"/>
          <w:sz w:val="24"/>
          <w:szCs w:val="24"/>
        </w:rPr>
        <w:t xml:space="preserve">section </w:t>
      </w:r>
      <w:r w:rsidR="007D071F">
        <w:rPr>
          <w:rFonts w:ascii="Georgia" w:hAnsi="Georgia"/>
          <w:sz w:val="24"/>
          <w:szCs w:val="24"/>
        </w:rPr>
        <w:t>6.</w:t>
      </w:r>
      <w:r w:rsidR="00AB5219">
        <w:rPr>
          <w:rFonts w:ascii="Georgia" w:hAnsi="Georgia"/>
          <w:sz w:val="24"/>
          <w:szCs w:val="24"/>
        </w:rPr>
        <w:t>2</w:t>
      </w:r>
      <w:r w:rsidR="007D071F">
        <w:rPr>
          <w:rFonts w:ascii="Georgia" w:hAnsi="Georgia"/>
          <w:sz w:val="24"/>
          <w:szCs w:val="24"/>
        </w:rPr>
        <w:t>.</w:t>
      </w:r>
      <w:r w:rsidR="001107A1">
        <w:rPr>
          <w:rFonts w:ascii="Georgia" w:hAnsi="Georgia"/>
          <w:sz w:val="24"/>
          <w:szCs w:val="24"/>
        </w:rPr>
        <w:br w:type="page"/>
      </w:r>
    </w:p>
    <w:p w14:paraId="1D74DA5C" w14:textId="3A1BED22" w:rsidR="00CB748A" w:rsidRDefault="00CB748A" w:rsidP="00B03B4A">
      <w:pPr>
        <w:pStyle w:val="Heading1"/>
        <w:numPr>
          <w:ilvl w:val="1"/>
          <w:numId w:val="29"/>
        </w:numPr>
        <w:tabs>
          <w:tab w:val="left" w:pos="851"/>
        </w:tabs>
        <w:spacing w:line="360" w:lineRule="auto"/>
        <w:ind w:left="851" w:hanging="851"/>
        <w:rPr>
          <w:rFonts w:ascii="Georgia" w:hAnsi="Georgia"/>
          <w:sz w:val="32"/>
          <w:szCs w:val="32"/>
        </w:rPr>
      </w:pPr>
      <w:r>
        <w:rPr>
          <w:rFonts w:ascii="Georgia" w:hAnsi="Georgia"/>
          <w:sz w:val="32"/>
          <w:szCs w:val="32"/>
        </w:rPr>
        <w:lastRenderedPageBreak/>
        <w:t xml:space="preserve">Appeals  </w:t>
      </w:r>
    </w:p>
    <w:p w14:paraId="0F121558" w14:textId="001F011C" w:rsidR="00030D87" w:rsidRPr="006D791D" w:rsidRDefault="006D791D" w:rsidP="009C6EF1">
      <w:pPr>
        <w:tabs>
          <w:tab w:val="left" w:pos="851"/>
        </w:tabs>
        <w:spacing w:after="0" w:line="360" w:lineRule="auto"/>
        <w:ind w:left="360" w:hanging="360"/>
        <w:jc w:val="both"/>
        <w:rPr>
          <w:rFonts w:ascii="Georgia" w:hAnsi="Georgia"/>
          <w:b/>
          <w:bCs/>
          <w:sz w:val="24"/>
          <w:szCs w:val="24"/>
          <w:u w:val="single"/>
        </w:rPr>
      </w:pPr>
      <w:r w:rsidRPr="006D791D">
        <w:rPr>
          <w:rFonts w:ascii="Georgia" w:hAnsi="Georgia"/>
          <w:b/>
          <w:bCs/>
          <w:sz w:val="24"/>
          <w:szCs w:val="24"/>
        </w:rPr>
        <w:t xml:space="preserve">6.2.1 </w:t>
      </w:r>
      <w:r w:rsidRPr="006D791D">
        <w:rPr>
          <w:rFonts w:ascii="Georgia" w:hAnsi="Georgia"/>
          <w:b/>
          <w:bCs/>
          <w:sz w:val="24"/>
          <w:szCs w:val="24"/>
        </w:rPr>
        <w:tab/>
      </w:r>
      <w:r w:rsidR="00030D87" w:rsidRPr="006D791D">
        <w:rPr>
          <w:rFonts w:ascii="Georgia" w:hAnsi="Georgia"/>
          <w:b/>
          <w:bCs/>
          <w:sz w:val="24"/>
          <w:szCs w:val="24"/>
          <w:u w:val="single"/>
        </w:rPr>
        <w:t>Appeal where refusal was due to oversubscription</w:t>
      </w:r>
    </w:p>
    <w:p w14:paraId="7B4C732C" w14:textId="7F516FB5" w:rsidR="00FB72F2" w:rsidRDefault="00FB72F2" w:rsidP="00FB72F2">
      <w:pPr>
        <w:tabs>
          <w:tab w:val="left" w:pos="851"/>
        </w:tabs>
        <w:spacing w:after="0" w:line="360" w:lineRule="auto"/>
        <w:jc w:val="both"/>
        <w:rPr>
          <w:rFonts w:ascii="Georgia" w:hAnsi="Georgia"/>
          <w:sz w:val="24"/>
          <w:szCs w:val="24"/>
        </w:rPr>
      </w:pPr>
      <w:r>
        <w:rPr>
          <w:rFonts w:ascii="Georgia" w:hAnsi="Georgia"/>
          <w:sz w:val="24"/>
          <w:szCs w:val="24"/>
        </w:rPr>
        <w:t xml:space="preserve">An Applicant who was refused admission because the school is oversubscribed and who wishes to appeal this decision must first request a review by the board of management in writing, via a ‘BOMR1 Form’, available from the school office and on the school’s website, for it to be reviewed by the board of management of </w:t>
      </w:r>
      <w:proofErr w:type="spellStart"/>
      <w:r>
        <w:rPr>
          <w:rFonts w:ascii="Georgia" w:hAnsi="Georgia"/>
          <w:sz w:val="24"/>
          <w:szCs w:val="24"/>
        </w:rPr>
        <w:t>Borrisokane</w:t>
      </w:r>
      <w:proofErr w:type="spellEnd"/>
      <w:r>
        <w:rPr>
          <w:rFonts w:ascii="Georgia" w:hAnsi="Georgia"/>
          <w:sz w:val="24"/>
          <w:szCs w:val="24"/>
        </w:rPr>
        <w:t xml:space="preserve"> Community College. Such a review must be sought by the Applicant within twenty-one calendar days of the school’s decision to refuse to admit. However, if a different </w:t>
      </w:r>
      <w:proofErr w:type="gramStart"/>
      <w:r>
        <w:rPr>
          <w:rFonts w:ascii="Georgia" w:hAnsi="Georgia"/>
          <w:sz w:val="24"/>
          <w:szCs w:val="24"/>
        </w:rPr>
        <w:t>time period</w:t>
      </w:r>
      <w:proofErr w:type="gramEnd"/>
      <w:r>
        <w:rPr>
          <w:rFonts w:ascii="Georgia" w:hAnsi="Georgia"/>
          <w:sz w:val="24"/>
          <w:szCs w:val="24"/>
        </w:rPr>
        <w:t xml:space="preserve"> for the bringing of such an appeal is specified by the Minister for Education after the publication of this Policy, same shall apply instead. Completed BOMR1 Forms should be submitted to the school office or online by emailing </w:t>
      </w:r>
      <w:hyperlink r:id="rId16" w:history="1">
        <w:r w:rsidRPr="00F30ECC">
          <w:rPr>
            <w:rStyle w:val="Hyperlink"/>
            <w:rFonts w:ascii="Georgia" w:hAnsi="Georgia"/>
            <w:sz w:val="24"/>
            <w:szCs w:val="24"/>
          </w:rPr>
          <w:t>info@borrisokanecc.ie</w:t>
        </w:r>
      </w:hyperlink>
      <w:r w:rsidR="001A1F24">
        <w:rPr>
          <w:rStyle w:val="Hyperlink"/>
          <w:rFonts w:ascii="Georgia" w:hAnsi="Georgia"/>
          <w:sz w:val="24"/>
          <w:szCs w:val="24"/>
        </w:rPr>
        <w:t>.</w:t>
      </w:r>
      <w:r>
        <w:rPr>
          <w:rFonts w:ascii="Georgia" w:hAnsi="Georgia"/>
          <w:sz w:val="24"/>
          <w:szCs w:val="24"/>
        </w:rPr>
        <w:t xml:space="preserve"> </w:t>
      </w:r>
    </w:p>
    <w:p w14:paraId="3EEB53F3" w14:textId="77777777" w:rsidR="00FB72F2" w:rsidRDefault="00FB72F2" w:rsidP="00FB72F2">
      <w:pPr>
        <w:pStyle w:val="ListParagraph"/>
        <w:tabs>
          <w:tab w:val="left" w:pos="851"/>
        </w:tabs>
        <w:spacing w:after="0" w:line="360" w:lineRule="auto"/>
        <w:ind w:left="360"/>
        <w:jc w:val="both"/>
        <w:rPr>
          <w:rFonts w:ascii="Georgia" w:hAnsi="Georgia"/>
          <w:sz w:val="24"/>
          <w:szCs w:val="24"/>
        </w:rPr>
      </w:pPr>
    </w:p>
    <w:p w14:paraId="65005995" w14:textId="77777777" w:rsidR="00FB72F2" w:rsidRDefault="00FB72F2" w:rsidP="00FB72F2">
      <w:pPr>
        <w:spacing w:after="0" w:line="360" w:lineRule="auto"/>
        <w:jc w:val="both"/>
        <w:rPr>
          <w:rFonts w:ascii="Georgia" w:hAnsi="Georgia"/>
          <w:sz w:val="24"/>
          <w:szCs w:val="24"/>
        </w:rPr>
      </w:pPr>
      <w:r>
        <w:rPr>
          <w:rFonts w:ascii="Georgia" w:hAnsi="Georgia"/>
          <w:sz w:val="24"/>
          <w:szCs w:val="24"/>
        </w:rPr>
        <w:t xml:space="preserve">If an Applicant is not satisfied with the decision of the board of management, or the board of management is not </w:t>
      </w:r>
      <w:proofErr w:type="gramStart"/>
      <w:r>
        <w:rPr>
          <w:rFonts w:ascii="Georgia" w:hAnsi="Georgia"/>
          <w:sz w:val="24"/>
          <w:szCs w:val="24"/>
        </w:rPr>
        <w:t>in a position</w:t>
      </w:r>
      <w:proofErr w:type="gramEnd"/>
      <w:r>
        <w:rPr>
          <w:rFonts w:ascii="Georgia" w:hAnsi="Georgia"/>
          <w:sz w:val="24"/>
          <w:szCs w:val="24"/>
        </w:rPr>
        <w:t xml:space="preserve"> to review the decision to refuse admission, the Applicant may apply to bring an appeal to an Appeals Committee established by the Minister for Education under section 29A of the Education Act 1998. Appeals must be made in writing on a ‘Section 29 Appeal Form’ and must be submitted to the Section 29 Appeals Administration Unit in the Department of Education. The ‘Section 29 Appeal Form’ may be downloaded from the Department’s website or may be obtained directly from the Section 29 Appeals Administration Unit in the Department of Education. Contact details for the Unit are available on the Department’s website. As per the Department of Education’s ‘</w:t>
      </w:r>
      <w:r>
        <w:rPr>
          <w:rFonts w:ascii="Georgia" w:hAnsi="Georgia"/>
          <w:i/>
          <w:iCs/>
          <w:sz w:val="24"/>
          <w:szCs w:val="24"/>
        </w:rPr>
        <w:t>Procedures for hearing and determining appeals under section 29</w:t>
      </w:r>
      <w:r>
        <w:rPr>
          <w:rFonts w:ascii="Georgia" w:hAnsi="Georgia"/>
          <w:sz w:val="24"/>
          <w:szCs w:val="24"/>
        </w:rPr>
        <w:t>’, such an appeal must not be brought until the Applicant has received correspondence from the board of management in relation to the review, or until 42 calendar days have passed since the date of initial refusal and may not be brought later than 63 calendar days after the initial decision to refuse admission.</w:t>
      </w:r>
    </w:p>
    <w:p w14:paraId="3E331C26" w14:textId="77777777" w:rsidR="00030D87" w:rsidRDefault="00030D87" w:rsidP="00030D87">
      <w:pPr>
        <w:pStyle w:val="ListParagraph"/>
        <w:tabs>
          <w:tab w:val="left" w:pos="851"/>
        </w:tabs>
        <w:spacing w:after="0" w:line="360" w:lineRule="auto"/>
        <w:ind w:left="360"/>
        <w:jc w:val="both"/>
        <w:rPr>
          <w:rFonts w:ascii="Georgia" w:hAnsi="Georgia"/>
          <w:sz w:val="24"/>
          <w:szCs w:val="24"/>
        </w:rPr>
      </w:pPr>
    </w:p>
    <w:p w14:paraId="49CBBF70" w14:textId="407A4EDC" w:rsidR="00030D87" w:rsidRDefault="00926BFA" w:rsidP="009C6EF1">
      <w:pPr>
        <w:pStyle w:val="ListParagraph"/>
        <w:tabs>
          <w:tab w:val="left" w:pos="851"/>
        </w:tabs>
        <w:spacing w:after="0" w:line="360" w:lineRule="auto"/>
        <w:ind w:right="-188" w:hanging="720"/>
        <w:jc w:val="both"/>
        <w:rPr>
          <w:rFonts w:ascii="Georgia" w:hAnsi="Georgia"/>
          <w:b/>
          <w:bCs/>
          <w:sz w:val="24"/>
          <w:szCs w:val="24"/>
          <w:u w:val="single"/>
        </w:rPr>
      </w:pPr>
      <w:r w:rsidRPr="00926BFA">
        <w:rPr>
          <w:rFonts w:ascii="Georgia" w:hAnsi="Georgia"/>
          <w:b/>
          <w:bCs/>
          <w:sz w:val="24"/>
          <w:szCs w:val="24"/>
        </w:rPr>
        <w:t xml:space="preserve">6.2.2 </w:t>
      </w:r>
      <w:r w:rsidRPr="00926BFA">
        <w:rPr>
          <w:rFonts w:ascii="Georgia" w:hAnsi="Georgia"/>
          <w:b/>
          <w:bCs/>
          <w:sz w:val="24"/>
          <w:szCs w:val="24"/>
        </w:rPr>
        <w:tab/>
      </w:r>
      <w:r w:rsidR="00030D87">
        <w:rPr>
          <w:rFonts w:ascii="Georgia" w:hAnsi="Georgia"/>
          <w:b/>
          <w:bCs/>
          <w:sz w:val="24"/>
          <w:szCs w:val="24"/>
          <w:u w:val="single"/>
        </w:rPr>
        <w:t>Appeal where refusal was for a reason other than oversubscription</w:t>
      </w:r>
    </w:p>
    <w:p w14:paraId="33E944A1" w14:textId="72E367DB" w:rsidR="00BE1DE6" w:rsidRDefault="00BE1DE6" w:rsidP="00BE1DE6">
      <w:pPr>
        <w:tabs>
          <w:tab w:val="left" w:pos="851"/>
        </w:tabs>
        <w:spacing w:after="0" w:line="360" w:lineRule="auto"/>
        <w:jc w:val="both"/>
        <w:rPr>
          <w:rFonts w:ascii="Georgia" w:hAnsi="Georgia"/>
          <w:sz w:val="24"/>
          <w:szCs w:val="24"/>
        </w:rPr>
      </w:pPr>
      <w:r>
        <w:rPr>
          <w:rFonts w:ascii="Georgia" w:hAnsi="Georgia"/>
          <w:sz w:val="24"/>
          <w:szCs w:val="24"/>
        </w:rPr>
        <w:t xml:space="preserve">An Applicant who was refused admission to </w:t>
      </w:r>
      <w:proofErr w:type="spellStart"/>
      <w:r>
        <w:rPr>
          <w:rFonts w:ascii="Georgia" w:hAnsi="Georgia"/>
          <w:sz w:val="24"/>
          <w:szCs w:val="24"/>
        </w:rPr>
        <w:t>Borrisokane</w:t>
      </w:r>
      <w:proofErr w:type="spellEnd"/>
      <w:r>
        <w:rPr>
          <w:rFonts w:ascii="Georgia" w:hAnsi="Georgia"/>
          <w:sz w:val="24"/>
          <w:szCs w:val="24"/>
        </w:rPr>
        <w:t xml:space="preserve"> Community College for a reason other than the school being oversubscribed and who wishes to appeal this decision may first choose to request a review by the board of management, via a ‘BOMR1 Form’, available from the school office and on the school’s website, for it to be reviewed by the board of management of </w:t>
      </w:r>
      <w:proofErr w:type="spellStart"/>
      <w:r>
        <w:rPr>
          <w:rFonts w:ascii="Georgia" w:hAnsi="Georgia"/>
          <w:sz w:val="24"/>
          <w:szCs w:val="24"/>
        </w:rPr>
        <w:t>Borrisokane</w:t>
      </w:r>
      <w:proofErr w:type="spellEnd"/>
      <w:r>
        <w:rPr>
          <w:rFonts w:ascii="Georgia" w:hAnsi="Georgia"/>
          <w:sz w:val="24"/>
          <w:szCs w:val="24"/>
        </w:rPr>
        <w:t xml:space="preserve"> Community College. Such a review must be sought by the </w:t>
      </w:r>
      <w:r>
        <w:rPr>
          <w:rFonts w:ascii="Georgia" w:hAnsi="Georgia"/>
          <w:sz w:val="24"/>
          <w:szCs w:val="24"/>
        </w:rPr>
        <w:lastRenderedPageBreak/>
        <w:t xml:space="preserve">Applicant within twenty-one calendar days of the school’s decision to refuse to admit. However, if a different </w:t>
      </w:r>
      <w:proofErr w:type="gramStart"/>
      <w:r>
        <w:rPr>
          <w:rFonts w:ascii="Georgia" w:hAnsi="Georgia"/>
          <w:sz w:val="24"/>
          <w:szCs w:val="24"/>
        </w:rPr>
        <w:t>time period</w:t>
      </w:r>
      <w:proofErr w:type="gramEnd"/>
      <w:r>
        <w:rPr>
          <w:rFonts w:ascii="Georgia" w:hAnsi="Georgia"/>
          <w:sz w:val="24"/>
          <w:szCs w:val="24"/>
        </w:rPr>
        <w:t xml:space="preserve"> for the bringing of such an appeal is specified by the Minister for Education after the publication of this Policy, same shall apply instead. Completed BOMR1 Forms should be submitted to the school office or online by emailing </w:t>
      </w:r>
      <w:hyperlink r:id="rId17" w:history="1">
        <w:r w:rsidRPr="00F30ECC">
          <w:rPr>
            <w:rStyle w:val="Hyperlink"/>
            <w:rFonts w:ascii="Georgia" w:hAnsi="Georgia"/>
            <w:sz w:val="24"/>
            <w:szCs w:val="24"/>
          </w:rPr>
          <w:t>info@borrisokanecc.ie</w:t>
        </w:r>
      </w:hyperlink>
      <w:r w:rsidR="00F71771">
        <w:rPr>
          <w:rStyle w:val="Hyperlink"/>
          <w:rFonts w:ascii="Georgia" w:hAnsi="Georgia"/>
          <w:sz w:val="24"/>
          <w:szCs w:val="24"/>
        </w:rPr>
        <w:t>.</w:t>
      </w:r>
      <w:r>
        <w:rPr>
          <w:rFonts w:ascii="Georgia" w:hAnsi="Georgia"/>
          <w:sz w:val="24"/>
          <w:szCs w:val="24"/>
        </w:rPr>
        <w:t xml:space="preserve">  (An applicant may withdraw a request for review at any time prior to the conclusion of the review by notifying the board of management in writing to that effect.)</w:t>
      </w:r>
    </w:p>
    <w:p w14:paraId="16FAB287" w14:textId="77777777" w:rsidR="00BE1DE6" w:rsidRDefault="00BE1DE6" w:rsidP="00BE1DE6">
      <w:pPr>
        <w:pStyle w:val="ListParagraph"/>
        <w:tabs>
          <w:tab w:val="left" w:pos="851"/>
        </w:tabs>
        <w:spacing w:after="0" w:line="360" w:lineRule="auto"/>
        <w:ind w:left="360"/>
        <w:jc w:val="both"/>
        <w:rPr>
          <w:rFonts w:ascii="Georgia" w:hAnsi="Georgia"/>
          <w:sz w:val="24"/>
          <w:szCs w:val="24"/>
        </w:rPr>
      </w:pPr>
    </w:p>
    <w:p w14:paraId="2A9F96F2" w14:textId="77777777" w:rsidR="00BE1DE6" w:rsidRDefault="00BE1DE6" w:rsidP="00BE1DE6">
      <w:pPr>
        <w:tabs>
          <w:tab w:val="left" w:pos="851"/>
        </w:tabs>
        <w:spacing w:after="0" w:line="360" w:lineRule="auto"/>
        <w:jc w:val="both"/>
        <w:rPr>
          <w:rFonts w:ascii="Georgia" w:hAnsi="Georgia"/>
          <w:sz w:val="24"/>
          <w:szCs w:val="24"/>
        </w:rPr>
      </w:pPr>
      <w:r>
        <w:rPr>
          <w:rFonts w:ascii="Georgia" w:hAnsi="Georgia"/>
          <w:sz w:val="24"/>
          <w:szCs w:val="24"/>
        </w:rPr>
        <w:t>Alternatively, s/he may choose to apply to bring an appeal to an Appeals Committee established by the Minister for Education under section 29A of the Education Act 1998. Appeals must be made in writing on a ‘Section 29 Appeal Form’ and must be submitted to the Section 29 Appeals Administration Unit in the Department of Education. The ‘Section 29 Appeal Form’ may be downloaded from the Department’s website or may be obtained directly from the Section 29 Appeals Administration Unit in the Department of Education. Contact details for the Unit are available on the Department’s website. As per the Department of Education’s ‘</w:t>
      </w:r>
      <w:r>
        <w:rPr>
          <w:rFonts w:ascii="Georgia" w:hAnsi="Georgia"/>
          <w:i/>
          <w:iCs/>
          <w:sz w:val="24"/>
          <w:szCs w:val="24"/>
        </w:rPr>
        <w:t>Procedures for hearing and determining appeals under section 29</w:t>
      </w:r>
      <w:r>
        <w:rPr>
          <w:rFonts w:ascii="Georgia" w:hAnsi="Georgia"/>
          <w:sz w:val="24"/>
          <w:szCs w:val="24"/>
        </w:rPr>
        <w:t>’, such an appeal may not be brought later than 63 calendar days after the initial decision to refuse admission.</w:t>
      </w:r>
    </w:p>
    <w:p w14:paraId="476E9AB4" w14:textId="77777777" w:rsidR="00BE1DE6" w:rsidRDefault="00BE1DE6" w:rsidP="00BE1DE6">
      <w:pPr>
        <w:pStyle w:val="ListParagraph"/>
        <w:tabs>
          <w:tab w:val="left" w:pos="851"/>
        </w:tabs>
        <w:spacing w:after="0" w:line="360" w:lineRule="auto"/>
        <w:ind w:left="360"/>
        <w:jc w:val="both"/>
        <w:rPr>
          <w:rFonts w:ascii="Georgia" w:hAnsi="Georgia"/>
          <w:sz w:val="24"/>
          <w:szCs w:val="24"/>
        </w:rPr>
      </w:pPr>
    </w:p>
    <w:p w14:paraId="47001DC8" w14:textId="1E85F1AC" w:rsidR="00030D87" w:rsidRDefault="00BE1DE6" w:rsidP="00BE1DE6">
      <w:pPr>
        <w:tabs>
          <w:tab w:val="left" w:pos="851"/>
        </w:tabs>
        <w:spacing w:after="0" w:line="360" w:lineRule="auto"/>
        <w:ind w:right="-188"/>
        <w:jc w:val="both"/>
        <w:rPr>
          <w:rFonts w:ascii="Georgia" w:hAnsi="Georgia"/>
          <w:sz w:val="24"/>
          <w:szCs w:val="24"/>
        </w:rPr>
      </w:pPr>
      <w:r>
        <w:rPr>
          <w:rFonts w:ascii="Georgia" w:hAnsi="Georgia"/>
          <w:sz w:val="24"/>
          <w:szCs w:val="24"/>
        </w:rPr>
        <w:t>If an Applicant who seeks a review by the board of management is not satisfied with the decision of the board of management, that Applicant may also apply to bring an appeal to an appeals committee established by the Minister for Education under section 29A of the Education Act 1998, as outlined in the immediately preceding paragraph.</w:t>
      </w:r>
    </w:p>
    <w:p w14:paraId="2C95CF4B" w14:textId="77777777" w:rsidR="000B2D2A" w:rsidRDefault="000B2D2A" w:rsidP="00BE1DE6">
      <w:pPr>
        <w:tabs>
          <w:tab w:val="left" w:pos="851"/>
        </w:tabs>
        <w:spacing w:after="0" w:line="360" w:lineRule="auto"/>
        <w:ind w:right="-188"/>
        <w:jc w:val="both"/>
        <w:rPr>
          <w:rFonts w:ascii="Georgia" w:hAnsi="Georgia"/>
          <w:sz w:val="24"/>
          <w:szCs w:val="24"/>
        </w:rPr>
      </w:pPr>
    </w:p>
    <w:p w14:paraId="6A835307" w14:textId="2F3036E6" w:rsidR="00030D87" w:rsidRDefault="00A157C7" w:rsidP="00945AA7">
      <w:pPr>
        <w:pStyle w:val="ListParagraph"/>
        <w:tabs>
          <w:tab w:val="left" w:pos="851"/>
        </w:tabs>
        <w:spacing w:after="0" w:line="360" w:lineRule="auto"/>
        <w:ind w:right="-188" w:hanging="720"/>
        <w:jc w:val="both"/>
        <w:rPr>
          <w:rFonts w:ascii="Georgia" w:hAnsi="Georgia"/>
          <w:b/>
          <w:bCs/>
          <w:sz w:val="24"/>
          <w:szCs w:val="24"/>
          <w:u w:val="single"/>
        </w:rPr>
      </w:pPr>
      <w:r w:rsidRPr="00A157C7">
        <w:rPr>
          <w:rFonts w:ascii="Georgia" w:hAnsi="Georgia"/>
          <w:b/>
          <w:bCs/>
          <w:sz w:val="24"/>
          <w:szCs w:val="24"/>
        </w:rPr>
        <w:t xml:space="preserve">6.2.3 </w:t>
      </w:r>
      <w:r w:rsidRPr="00A157C7">
        <w:rPr>
          <w:rFonts w:ascii="Georgia" w:hAnsi="Georgia"/>
          <w:b/>
          <w:bCs/>
          <w:sz w:val="24"/>
          <w:szCs w:val="24"/>
        </w:rPr>
        <w:tab/>
      </w:r>
      <w:r w:rsidR="00030D87">
        <w:rPr>
          <w:rFonts w:ascii="Georgia" w:hAnsi="Georgia"/>
          <w:b/>
          <w:bCs/>
          <w:sz w:val="24"/>
          <w:szCs w:val="24"/>
          <w:u w:val="single"/>
        </w:rPr>
        <w:t xml:space="preserve">Basis for </w:t>
      </w:r>
      <w:r w:rsidR="00D37A57">
        <w:rPr>
          <w:rFonts w:ascii="Georgia" w:hAnsi="Georgia"/>
          <w:b/>
          <w:bCs/>
          <w:sz w:val="24"/>
          <w:szCs w:val="24"/>
          <w:u w:val="single"/>
        </w:rPr>
        <w:t>a review by the board of management</w:t>
      </w:r>
    </w:p>
    <w:p w14:paraId="6D5D4A62" w14:textId="77777777" w:rsidR="00E15582" w:rsidRDefault="00E15582" w:rsidP="00E15582">
      <w:pPr>
        <w:tabs>
          <w:tab w:val="left" w:pos="851"/>
        </w:tabs>
        <w:spacing w:after="0" w:line="360" w:lineRule="auto"/>
        <w:jc w:val="both"/>
        <w:rPr>
          <w:rFonts w:ascii="Georgia" w:hAnsi="Georgia"/>
          <w:sz w:val="24"/>
          <w:szCs w:val="24"/>
        </w:rPr>
      </w:pPr>
      <w:r>
        <w:rPr>
          <w:rFonts w:ascii="Georgia" w:hAnsi="Georgia"/>
          <w:sz w:val="24"/>
          <w:szCs w:val="24"/>
        </w:rPr>
        <w:t>As required by section 29</w:t>
      </w:r>
      <w:proofErr w:type="gramStart"/>
      <w:r>
        <w:rPr>
          <w:rFonts w:ascii="Georgia" w:hAnsi="Georgia"/>
          <w:sz w:val="24"/>
          <w:szCs w:val="24"/>
        </w:rPr>
        <w:t>C(</w:t>
      </w:r>
      <w:proofErr w:type="gramEnd"/>
      <w:r>
        <w:rPr>
          <w:rFonts w:ascii="Georgia" w:hAnsi="Georgia"/>
          <w:sz w:val="24"/>
          <w:szCs w:val="24"/>
        </w:rPr>
        <w:t>2) of the Education Act 1998, any request for the board of management to review a decision of the school to refuse admission must be based on the implementation of this Admission Policy, the content of the school’s Admission Notice and also set out the grounds of the request to review the decision.</w:t>
      </w:r>
    </w:p>
    <w:p w14:paraId="021E5D0A" w14:textId="77777777" w:rsidR="001E587C" w:rsidRPr="00D776A9" w:rsidRDefault="001E587C" w:rsidP="00D776A9">
      <w:pPr>
        <w:tabs>
          <w:tab w:val="left" w:pos="851"/>
        </w:tabs>
        <w:spacing w:after="0" w:line="360" w:lineRule="auto"/>
        <w:jc w:val="both"/>
        <w:rPr>
          <w:rFonts w:ascii="Georgia" w:hAnsi="Georgia"/>
          <w:sz w:val="24"/>
          <w:szCs w:val="24"/>
        </w:rPr>
      </w:pPr>
    </w:p>
    <w:p w14:paraId="051789D0" w14:textId="77777777" w:rsidR="008D1470" w:rsidRDefault="008D1470" w:rsidP="00ED3589">
      <w:pPr>
        <w:tabs>
          <w:tab w:val="left" w:pos="1540"/>
        </w:tabs>
        <w:spacing w:line="360" w:lineRule="auto"/>
        <w:jc w:val="both"/>
      </w:pPr>
      <w:bookmarkStart w:id="10" w:name="_Hlk30771700"/>
    </w:p>
    <w:bookmarkEnd w:id="10"/>
    <w:p w14:paraId="10049FAD" w14:textId="1C6E571D" w:rsidR="007F56A5" w:rsidRDefault="007F56A5" w:rsidP="00776111">
      <w:pPr>
        <w:tabs>
          <w:tab w:val="left" w:pos="1540"/>
        </w:tabs>
        <w:jc w:val="both"/>
      </w:pPr>
    </w:p>
    <w:p w14:paraId="5010ADE7" w14:textId="2AEC63DE" w:rsidR="007F56A5" w:rsidRDefault="007F56A5" w:rsidP="00776111">
      <w:pPr>
        <w:tabs>
          <w:tab w:val="left" w:pos="1540"/>
        </w:tabs>
        <w:jc w:val="both"/>
      </w:pPr>
    </w:p>
    <w:p w14:paraId="4687F87B" w14:textId="69837454" w:rsidR="007F56A5" w:rsidRPr="00780A2E" w:rsidRDefault="005E2FE1" w:rsidP="00B03B4A">
      <w:pPr>
        <w:pStyle w:val="Heading1"/>
        <w:numPr>
          <w:ilvl w:val="1"/>
          <w:numId w:val="31"/>
        </w:numPr>
        <w:tabs>
          <w:tab w:val="left" w:pos="851"/>
        </w:tabs>
        <w:spacing w:before="840"/>
        <w:ind w:hanging="1080"/>
        <w:rPr>
          <w:rFonts w:ascii="Georgia" w:hAnsi="Georgia"/>
          <w:sz w:val="24"/>
          <w:szCs w:val="24"/>
        </w:rPr>
      </w:pPr>
      <w:r>
        <w:rPr>
          <w:rFonts w:ascii="Georgia" w:hAnsi="Georgia"/>
          <w:sz w:val="32"/>
          <w:szCs w:val="32"/>
        </w:rPr>
        <w:lastRenderedPageBreak/>
        <w:t>Application</w:t>
      </w:r>
      <w:r w:rsidR="00375EC1">
        <w:rPr>
          <w:rFonts w:ascii="Georgia" w:hAnsi="Georgia"/>
          <w:sz w:val="32"/>
          <w:szCs w:val="32"/>
        </w:rPr>
        <w:t xml:space="preserve"> to the Special Class</w:t>
      </w:r>
      <w:r w:rsidR="00F101EA" w:rsidRPr="001D4CCB">
        <w:rPr>
          <w:rFonts w:ascii="Georgia" w:hAnsi="Georgia"/>
          <w:noProof/>
          <w:sz w:val="44"/>
          <w:szCs w:val="44"/>
        </w:rPr>
        <mc:AlternateContent>
          <mc:Choice Requires="wps">
            <w:drawing>
              <wp:anchor distT="45720" distB="45720" distL="114300" distR="114300" simplePos="0" relativeHeight="251658242" behindDoc="0" locked="0" layoutInCell="1" allowOverlap="1" wp14:anchorId="04985656" wp14:editId="6334C761">
                <wp:simplePos x="0" y="0"/>
                <wp:positionH relativeFrom="page">
                  <wp:posOffset>35560</wp:posOffset>
                </wp:positionH>
                <wp:positionV relativeFrom="paragraph">
                  <wp:posOffset>0</wp:posOffset>
                </wp:positionV>
                <wp:extent cx="7524750" cy="140970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0" cy="1409700"/>
                        </a:xfrm>
                        <a:prstGeom prst="rect">
                          <a:avLst/>
                        </a:prstGeom>
                        <a:solidFill>
                          <a:schemeClr val="accent5">
                            <a:lumMod val="40000"/>
                            <a:lumOff val="60000"/>
                          </a:schemeClr>
                        </a:solidFill>
                        <a:ln w="9525">
                          <a:noFill/>
                          <a:miter lim="800000"/>
                          <a:headEnd/>
                          <a:tailEnd/>
                        </a:ln>
                      </wps:spPr>
                      <wps:txbx>
                        <w:txbxContent>
                          <w:p w14:paraId="0E4C69E8" w14:textId="73A17608" w:rsidR="006C3C2C" w:rsidRPr="00323B02" w:rsidRDefault="006C3C2C" w:rsidP="00F101EA">
                            <w:pPr>
                              <w:pStyle w:val="Heading1"/>
                              <w:spacing w:before="0" w:after="0" w:line="276" w:lineRule="auto"/>
                              <w:ind w:left="284"/>
                              <w:jc w:val="center"/>
                              <w:rPr>
                                <w:rFonts w:ascii="Georgia" w:hAnsi="Georgia"/>
                                <w:sz w:val="48"/>
                                <w:szCs w:val="22"/>
                              </w:rPr>
                            </w:pPr>
                            <w:r w:rsidRPr="00323B02">
                              <w:rPr>
                                <w:rFonts w:ascii="Georgia" w:hAnsi="Georgia"/>
                                <w:sz w:val="48"/>
                                <w:szCs w:val="22"/>
                              </w:rPr>
                              <w:t xml:space="preserve">SECTION </w:t>
                            </w:r>
                            <w:r>
                              <w:rPr>
                                <w:rFonts w:ascii="Georgia" w:hAnsi="Georgia"/>
                                <w:sz w:val="48"/>
                                <w:szCs w:val="22"/>
                              </w:rPr>
                              <w:t>7</w:t>
                            </w:r>
                          </w:p>
                          <w:p w14:paraId="24879C4F" w14:textId="705F3FEE" w:rsidR="006C3C2C" w:rsidRPr="00323B02" w:rsidRDefault="006C3C2C" w:rsidP="00F101EA">
                            <w:pPr>
                              <w:pStyle w:val="Heading1"/>
                              <w:spacing w:before="0" w:after="0" w:line="276" w:lineRule="auto"/>
                              <w:ind w:left="284"/>
                              <w:jc w:val="center"/>
                              <w:rPr>
                                <w:rFonts w:ascii="Georgia" w:hAnsi="Georgia"/>
                                <w:sz w:val="48"/>
                                <w:szCs w:val="22"/>
                              </w:rPr>
                            </w:pPr>
                            <w:r>
                              <w:rPr>
                                <w:rFonts w:ascii="Georgia" w:hAnsi="Georgia"/>
                                <w:sz w:val="48"/>
                                <w:szCs w:val="22"/>
                              </w:rPr>
                              <w:t>Application</w:t>
                            </w:r>
                            <w:r w:rsidRPr="00323B02">
                              <w:rPr>
                                <w:rFonts w:ascii="Georgia" w:hAnsi="Georgia"/>
                                <w:sz w:val="48"/>
                                <w:szCs w:val="22"/>
                              </w:rPr>
                              <w:t xml:space="preserve"> to </w:t>
                            </w:r>
                            <w:r>
                              <w:rPr>
                                <w:rFonts w:ascii="Georgia" w:hAnsi="Georgia"/>
                                <w:sz w:val="48"/>
                                <w:szCs w:val="22"/>
                              </w:rPr>
                              <w:t>the Special Class</w:t>
                            </w:r>
                            <w:r w:rsidR="0095305F">
                              <w:rPr>
                                <w:rFonts w:ascii="Georgia" w:hAnsi="Georgia"/>
                                <w:sz w:val="48"/>
                                <w:szCs w:val="22"/>
                              </w:rPr>
                              <w:t>es</w:t>
                            </w:r>
                            <w:r>
                              <w:rPr>
                                <w:rFonts w:ascii="Georgia" w:hAnsi="Georgia"/>
                                <w:sz w:val="48"/>
                                <w:szCs w:val="22"/>
                              </w:rPr>
                              <w:t xml:space="preserve"> </w:t>
                            </w:r>
                          </w:p>
                          <w:p w14:paraId="018450EE" w14:textId="77777777" w:rsidR="006C3C2C" w:rsidRDefault="006C3C2C" w:rsidP="00F101E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985656" id="Text Box 1" o:spid="_x0000_s1028" type="#_x0000_t202" style="position:absolute;left:0;text-align:left;margin-left:2.8pt;margin-top:0;width:592.5pt;height:111pt;z-index:25165824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" fillcolor="#bdd6ee [1304]" stroked="f">
                <v:textbox>
                  <w:txbxContent>
                    <w:p w14:paraId="0E4C69E8" w14:textId="73A17608" w:rsidR="006C3C2C" w:rsidRPr="00323B02" w:rsidRDefault="006C3C2C" w:rsidP="00F101EA">
                      <w:pPr>
                        <w:pStyle w:val="Heading1"/>
                        <w:spacing w:before="0" w:after="0" w:line="276" w:lineRule="auto"/>
                        <w:ind w:left="284"/>
                        <w:jc w:val="center"/>
                        <w:rPr>
                          <w:rFonts w:ascii="Georgia" w:hAnsi="Georgia"/>
                          <w:sz w:val="48"/>
                          <w:szCs w:val="22"/>
                        </w:rPr>
                      </w:pPr>
                      <w:r w:rsidRPr="00323B02">
                        <w:rPr>
                          <w:rFonts w:ascii="Georgia" w:hAnsi="Georgia"/>
                          <w:sz w:val="48"/>
                          <w:szCs w:val="22"/>
                        </w:rPr>
                        <w:t xml:space="preserve">SECTION </w:t>
                      </w:r>
                      <w:r>
                        <w:rPr>
                          <w:rFonts w:ascii="Georgia" w:hAnsi="Georgia"/>
                          <w:sz w:val="48"/>
                          <w:szCs w:val="22"/>
                        </w:rPr>
                        <w:t>7</w:t>
                      </w:r>
                    </w:p>
                    <w:p w14:paraId="24879C4F" w14:textId="705F3FEE" w:rsidR="006C3C2C" w:rsidRPr="00323B02" w:rsidRDefault="006C3C2C" w:rsidP="00F101EA">
                      <w:pPr>
                        <w:pStyle w:val="Heading1"/>
                        <w:spacing w:before="0" w:after="0" w:line="276" w:lineRule="auto"/>
                        <w:ind w:left="284"/>
                        <w:jc w:val="center"/>
                        <w:rPr>
                          <w:rFonts w:ascii="Georgia" w:hAnsi="Georgia"/>
                          <w:sz w:val="48"/>
                          <w:szCs w:val="22"/>
                        </w:rPr>
                      </w:pPr>
                      <w:r>
                        <w:rPr>
                          <w:rFonts w:ascii="Georgia" w:hAnsi="Georgia"/>
                          <w:sz w:val="48"/>
                          <w:szCs w:val="22"/>
                        </w:rPr>
                        <w:t>Application</w:t>
                      </w:r>
                      <w:r w:rsidRPr="00323B02">
                        <w:rPr>
                          <w:rFonts w:ascii="Georgia" w:hAnsi="Georgia"/>
                          <w:sz w:val="48"/>
                          <w:szCs w:val="22"/>
                        </w:rPr>
                        <w:t xml:space="preserve"> to </w:t>
                      </w:r>
                      <w:r>
                        <w:rPr>
                          <w:rFonts w:ascii="Georgia" w:hAnsi="Georgia"/>
                          <w:sz w:val="48"/>
                          <w:szCs w:val="22"/>
                        </w:rPr>
                        <w:t>the Special Class</w:t>
                      </w:r>
                      <w:r w:rsidR="0095305F">
                        <w:rPr>
                          <w:rFonts w:ascii="Georgia" w:hAnsi="Georgia"/>
                          <w:sz w:val="48"/>
                          <w:szCs w:val="22"/>
                        </w:rPr>
                        <w:t>es</w:t>
                      </w:r>
                      <w:r>
                        <w:rPr>
                          <w:rFonts w:ascii="Georgia" w:hAnsi="Georgia"/>
                          <w:sz w:val="48"/>
                          <w:szCs w:val="22"/>
                        </w:rPr>
                        <w:t xml:space="preserve"> </w:t>
                      </w:r>
                    </w:p>
                    <w:p w14:paraId="018450EE" w14:textId="77777777" w:rsidR="006C3C2C" w:rsidRDefault="006C3C2C" w:rsidP="00F101EA"/>
                  </w:txbxContent>
                </v:textbox>
                <w10:wrap type="square" anchorx="page"/>
              </v:shape>
            </w:pict>
          </mc:Fallback>
        </mc:AlternateContent>
      </w:r>
      <w:r w:rsidR="0095305F">
        <w:rPr>
          <w:rFonts w:ascii="Georgia" w:hAnsi="Georgia"/>
          <w:sz w:val="32"/>
          <w:szCs w:val="32"/>
        </w:rPr>
        <w:t>es</w:t>
      </w:r>
    </w:p>
    <w:p w14:paraId="5BD3B239" w14:textId="34939033" w:rsidR="00A42854" w:rsidRPr="00780A2E" w:rsidRDefault="00A42854" w:rsidP="00780A2E">
      <w:pPr>
        <w:pStyle w:val="ListParagraph"/>
        <w:numPr>
          <w:ilvl w:val="2"/>
          <w:numId w:val="27"/>
        </w:numPr>
        <w:spacing w:after="0" w:line="360" w:lineRule="auto"/>
        <w:ind w:left="851" w:hanging="851"/>
        <w:jc w:val="both"/>
        <w:rPr>
          <w:rFonts w:ascii="Georgia" w:hAnsi="Georgia"/>
          <w:b/>
          <w:sz w:val="24"/>
          <w:szCs w:val="24"/>
        </w:rPr>
      </w:pPr>
      <w:r w:rsidRPr="00780A2E">
        <w:rPr>
          <w:rFonts w:ascii="Georgia" w:hAnsi="Georgia"/>
          <w:b/>
          <w:sz w:val="24"/>
          <w:szCs w:val="24"/>
        </w:rPr>
        <w:t xml:space="preserve">Admission Provisions </w:t>
      </w:r>
      <w:r w:rsidRPr="00780A2E">
        <w:rPr>
          <w:rFonts w:ascii="Georgia" w:hAnsi="Georgia"/>
          <w:b/>
          <w:bCs/>
          <w:sz w:val="24"/>
          <w:szCs w:val="24"/>
        </w:rPr>
        <w:t>for</w:t>
      </w:r>
      <w:r w:rsidRPr="00780A2E">
        <w:rPr>
          <w:rFonts w:ascii="Georgia" w:hAnsi="Georgia"/>
          <w:b/>
          <w:sz w:val="24"/>
          <w:szCs w:val="24"/>
        </w:rPr>
        <w:t xml:space="preserve"> the Special Class</w:t>
      </w:r>
      <w:r w:rsidR="0095305F" w:rsidRPr="00780A2E">
        <w:rPr>
          <w:rFonts w:ascii="Georgia" w:hAnsi="Georgia"/>
          <w:b/>
          <w:sz w:val="24"/>
          <w:szCs w:val="24"/>
        </w:rPr>
        <w:t>es</w:t>
      </w:r>
    </w:p>
    <w:p w14:paraId="6369192F" w14:textId="77777777" w:rsidR="00A42854" w:rsidRPr="00780A2E" w:rsidRDefault="00A42854" w:rsidP="00780A2E">
      <w:pPr>
        <w:pStyle w:val="ListParagraph"/>
        <w:numPr>
          <w:ilvl w:val="3"/>
          <w:numId w:val="32"/>
        </w:numPr>
        <w:spacing w:after="0" w:line="360" w:lineRule="auto"/>
        <w:ind w:hanging="877"/>
        <w:jc w:val="both"/>
        <w:rPr>
          <w:rFonts w:ascii="Georgia" w:hAnsi="Georgia"/>
          <w:sz w:val="24"/>
          <w:szCs w:val="24"/>
        </w:rPr>
      </w:pPr>
      <w:r w:rsidRPr="00780A2E">
        <w:rPr>
          <w:rFonts w:ascii="Georgia" w:hAnsi="Georgia"/>
          <w:sz w:val="24"/>
          <w:szCs w:val="24"/>
        </w:rPr>
        <w:t>Oversubscription</w:t>
      </w:r>
    </w:p>
    <w:p w14:paraId="51F8102B" w14:textId="77777777" w:rsidR="00A42854" w:rsidRPr="00780A2E" w:rsidRDefault="00A42854" w:rsidP="00780A2E">
      <w:pPr>
        <w:pStyle w:val="ListParagraph"/>
        <w:numPr>
          <w:ilvl w:val="3"/>
          <w:numId w:val="32"/>
        </w:numPr>
        <w:spacing w:after="0" w:line="360" w:lineRule="auto"/>
        <w:ind w:hanging="877"/>
        <w:jc w:val="both"/>
        <w:rPr>
          <w:rFonts w:ascii="Georgia" w:hAnsi="Georgia"/>
          <w:sz w:val="24"/>
          <w:szCs w:val="24"/>
        </w:rPr>
      </w:pPr>
      <w:r w:rsidRPr="00780A2E">
        <w:rPr>
          <w:rFonts w:ascii="Georgia" w:hAnsi="Georgia"/>
          <w:sz w:val="24"/>
          <w:szCs w:val="24"/>
        </w:rPr>
        <w:t>Selection criteria in order of priority</w:t>
      </w:r>
    </w:p>
    <w:p w14:paraId="34911145" w14:textId="77777777" w:rsidR="00A42854" w:rsidRPr="00780A2E" w:rsidRDefault="00A42854" w:rsidP="00780A2E">
      <w:pPr>
        <w:pStyle w:val="ListParagraph"/>
        <w:numPr>
          <w:ilvl w:val="3"/>
          <w:numId w:val="32"/>
        </w:numPr>
        <w:spacing w:line="360" w:lineRule="auto"/>
        <w:ind w:hanging="877"/>
        <w:rPr>
          <w:rFonts w:ascii="Georgia" w:hAnsi="Georgia"/>
          <w:sz w:val="24"/>
          <w:szCs w:val="24"/>
        </w:rPr>
      </w:pPr>
      <w:r w:rsidRPr="00780A2E">
        <w:rPr>
          <w:rFonts w:ascii="Georgia" w:hAnsi="Georgia"/>
          <w:sz w:val="24"/>
          <w:szCs w:val="24"/>
        </w:rPr>
        <w:t>Selection process</w:t>
      </w:r>
    </w:p>
    <w:p w14:paraId="3C506121" w14:textId="77777777" w:rsidR="00A42854" w:rsidRPr="00780A2E" w:rsidRDefault="00A42854" w:rsidP="00780A2E">
      <w:pPr>
        <w:pStyle w:val="ListParagraph"/>
        <w:numPr>
          <w:ilvl w:val="3"/>
          <w:numId w:val="32"/>
        </w:numPr>
        <w:spacing w:line="360" w:lineRule="auto"/>
        <w:ind w:hanging="877"/>
        <w:rPr>
          <w:rFonts w:ascii="Georgia" w:hAnsi="Georgia"/>
          <w:sz w:val="24"/>
          <w:szCs w:val="24"/>
        </w:rPr>
      </w:pPr>
      <w:r w:rsidRPr="00780A2E">
        <w:rPr>
          <w:rFonts w:ascii="Georgia" w:hAnsi="Georgia"/>
          <w:sz w:val="24"/>
          <w:szCs w:val="24"/>
        </w:rPr>
        <w:t>Late Applications</w:t>
      </w:r>
    </w:p>
    <w:p w14:paraId="72AAF964" w14:textId="77777777" w:rsidR="00A42854" w:rsidRPr="00780A2E" w:rsidRDefault="00A42854" w:rsidP="00780A2E">
      <w:pPr>
        <w:pStyle w:val="ListParagraph"/>
        <w:numPr>
          <w:ilvl w:val="3"/>
          <w:numId w:val="32"/>
        </w:numPr>
        <w:spacing w:line="360" w:lineRule="auto"/>
        <w:ind w:hanging="877"/>
        <w:rPr>
          <w:rFonts w:ascii="Georgia" w:hAnsi="Georgia"/>
          <w:sz w:val="24"/>
          <w:szCs w:val="24"/>
        </w:rPr>
      </w:pPr>
      <w:r w:rsidRPr="00780A2E">
        <w:rPr>
          <w:rFonts w:ascii="Georgia" w:hAnsi="Georgia"/>
          <w:sz w:val="24"/>
          <w:szCs w:val="24"/>
        </w:rPr>
        <w:t>Second/third-round offers of a place</w:t>
      </w:r>
    </w:p>
    <w:p w14:paraId="242E5955" w14:textId="77777777" w:rsidR="00A42854" w:rsidRPr="00780A2E" w:rsidRDefault="00A42854" w:rsidP="00780A2E">
      <w:pPr>
        <w:pStyle w:val="ListParagraph"/>
        <w:numPr>
          <w:ilvl w:val="3"/>
          <w:numId w:val="32"/>
        </w:numPr>
        <w:spacing w:line="360" w:lineRule="auto"/>
        <w:ind w:hanging="877"/>
        <w:rPr>
          <w:rFonts w:ascii="Georgia" w:hAnsi="Georgia"/>
          <w:sz w:val="24"/>
          <w:szCs w:val="24"/>
        </w:rPr>
      </w:pPr>
      <w:r w:rsidRPr="00780A2E">
        <w:rPr>
          <w:rFonts w:ascii="Georgia" w:hAnsi="Georgia"/>
          <w:sz w:val="24"/>
          <w:szCs w:val="24"/>
        </w:rPr>
        <w:t>Acceptance of a place</w:t>
      </w:r>
    </w:p>
    <w:p w14:paraId="2125C9DA" w14:textId="77777777" w:rsidR="00A42854" w:rsidRPr="00780A2E" w:rsidRDefault="00A42854" w:rsidP="00780A2E">
      <w:pPr>
        <w:pStyle w:val="ListParagraph"/>
        <w:numPr>
          <w:ilvl w:val="3"/>
          <w:numId w:val="32"/>
        </w:numPr>
        <w:spacing w:after="0" w:line="360" w:lineRule="auto"/>
        <w:ind w:hanging="877"/>
        <w:jc w:val="both"/>
        <w:rPr>
          <w:rFonts w:ascii="Georgia" w:hAnsi="Georgia"/>
          <w:sz w:val="24"/>
          <w:szCs w:val="24"/>
        </w:rPr>
      </w:pPr>
      <w:r w:rsidRPr="00780A2E">
        <w:rPr>
          <w:rFonts w:ascii="Georgia" w:hAnsi="Georgia"/>
          <w:sz w:val="24"/>
          <w:szCs w:val="24"/>
        </w:rPr>
        <w:t>Refusal</w:t>
      </w:r>
    </w:p>
    <w:p w14:paraId="41BD7DF9" w14:textId="57D55560" w:rsidR="00A42854" w:rsidRPr="00780A2E" w:rsidRDefault="00A42854" w:rsidP="00780A2E">
      <w:pPr>
        <w:pStyle w:val="ListParagraph"/>
        <w:numPr>
          <w:ilvl w:val="3"/>
          <w:numId w:val="32"/>
        </w:numPr>
        <w:spacing w:after="0" w:line="360" w:lineRule="auto"/>
        <w:ind w:hanging="877"/>
        <w:jc w:val="both"/>
        <w:rPr>
          <w:rFonts w:ascii="Georgia" w:hAnsi="Georgia"/>
          <w:sz w:val="24"/>
          <w:szCs w:val="24"/>
        </w:rPr>
      </w:pPr>
      <w:r w:rsidRPr="00780A2E">
        <w:rPr>
          <w:rFonts w:ascii="Georgia" w:hAnsi="Georgia"/>
          <w:sz w:val="24"/>
          <w:szCs w:val="24"/>
        </w:rPr>
        <w:t xml:space="preserve">Withdrawal of an offer </w:t>
      </w:r>
    </w:p>
    <w:p w14:paraId="2E3915C6" w14:textId="77777777" w:rsidR="0042266A" w:rsidRDefault="0042266A" w:rsidP="0042266A">
      <w:pPr>
        <w:pStyle w:val="ListParagraph"/>
        <w:spacing w:after="0" w:line="480" w:lineRule="auto"/>
        <w:ind w:left="1728"/>
        <w:jc w:val="both"/>
        <w:rPr>
          <w:rFonts w:ascii="Georgia" w:hAnsi="Georgia"/>
          <w:sz w:val="24"/>
          <w:szCs w:val="24"/>
        </w:rPr>
      </w:pPr>
    </w:p>
    <w:p w14:paraId="2238683C" w14:textId="77777777" w:rsidR="00671344" w:rsidRPr="00780A2E" w:rsidRDefault="00671344" w:rsidP="0042266A">
      <w:pPr>
        <w:pStyle w:val="ListParagraph"/>
        <w:spacing w:after="0" w:line="480" w:lineRule="auto"/>
        <w:ind w:left="1728"/>
        <w:jc w:val="both"/>
        <w:rPr>
          <w:rFonts w:ascii="Georgia" w:hAnsi="Georgia"/>
          <w:sz w:val="24"/>
          <w:szCs w:val="24"/>
        </w:rPr>
      </w:pPr>
    </w:p>
    <w:p w14:paraId="1D9681C4" w14:textId="77777777" w:rsidR="00A42854" w:rsidRPr="00780A2E" w:rsidRDefault="00A42854" w:rsidP="00780A2E">
      <w:pPr>
        <w:pStyle w:val="ListParagraph"/>
        <w:numPr>
          <w:ilvl w:val="0"/>
          <w:numId w:val="32"/>
        </w:numPr>
        <w:spacing w:after="0" w:line="360" w:lineRule="auto"/>
        <w:ind w:left="851" w:hanging="851"/>
        <w:jc w:val="both"/>
        <w:rPr>
          <w:rFonts w:ascii="Georgia" w:hAnsi="Georgia"/>
          <w:b/>
          <w:bCs/>
          <w:sz w:val="24"/>
          <w:szCs w:val="24"/>
        </w:rPr>
      </w:pPr>
      <w:r w:rsidRPr="00780A2E">
        <w:rPr>
          <w:rFonts w:ascii="Georgia" w:hAnsi="Georgia"/>
          <w:b/>
          <w:bCs/>
          <w:sz w:val="24"/>
          <w:szCs w:val="24"/>
        </w:rPr>
        <w:t>Appeals</w:t>
      </w:r>
    </w:p>
    <w:p w14:paraId="31FCFA8B" w14:textId="77777777" w:rsidR="00A42854" w:rsidRPr="00780A2E" w:rsidRDefault="00A42854" w:rsidP="00780A2E">
      <w:pPr>
        <w:pStyle w:val="ListParagraph"/>
        <w:numPr>
          <w:ilvl w:val="0"/>
          <w:numId w:val="39"/>
        </w:numPr>
        <w:spacing w:after="0" w:line="360" w:lineRule="auto"/>
        <w:ind w:left="1701" w:hanging="785"/>
        <w:jc w:val="both"/>
        <w:rPr>
          <w:rFonts w:ascii="Georgia" w:hAnsi="Georgia"/>
          <w:sz w:val="24"/>
          <w:szCs w:val="24"/>
        </w:rPr>
      </w:pPr>
      <w:r w:rsidRPr="00780A2E">
        <w:rPr>
          <w:rFonts w:ascii="Georgia" w:hAnsi="Georgia"/>
          <w:sz w:val="24"/>
          <w:szCs w:val="24"/>
        </w:rPr>
        <w:t xml:space="preserve">Appeal where refusal was due to oversubscription </w:t>
      </w:r>
    </w:p>
    <w:p w14:paraId="51248521" w14:textId="77777777" w:rsidR="00A42854" w:rsidRPr="00780A2E" w:rsidRDefault="00A42854" w:rsidP="00780A2E">
      <w:pPr>
        <w:pStyle w:val="ListParagraph"/>
        <w:numPr>
          <w:ilvl w:val="0"/>
          <w:numId w:val="39"/>
        </w:numPr>
        <w:spacing w:after="0" w:line="360" w:lineRule="auto"/>
        <w:ind w:left="1701" w:hanging="785"/>
        <w:jc w:val="both"/>
        <w:rPr>
          <w:rFonts w:ascii="Georgia" w:hAnsi="Georgia"/>
          <w:sz w:val="24"/>
          <w:szCs w:val="24"/>
        </w:rPr>
      </w:pPr>
      <w:r w:rsidRPr="00780A2E">
        <w:rPr>
          <w:rFonts w:ascii="Georgia" w:hAnsi="Georgia"/>
          <w:sz w:val="24"/>
          <w:szCs w:val="24"/>
        </w:rPr>
        <w:t>Appeal where refusal was for a reason other than oversubscription</w:t>
      </w:r>
    </w:p>
    <w:p w14:paraId="01142CA4" w14:textId="787FC8E8" w:rsidR="00A42854" w:rsidRPr="00780A2E" w:rsidRDefault="00A42854" w:rsidP="00780A2E">
      <w:pPr>
        <w:pStyle w:val="ListParagraph"/>
        <w:numPr>
          <w:ilvl w:val="0"/>
          <w:numId w:val="39"/>
        </w:numPr>
        <w:spacing w:after="0" w:line="360" w:lineRule="auto"/>
        <w:ind w:left="1701" w:hanging="785"/>
        <w:jc w:val="both"/>
        <w:rPr>
          <w:rFonts w:ascii="Georgia" w:hAnsi="Georgia"/>
          <w:sz w:val="24"/>
          <w:szCs w:val="24"/>
        </w:rPr>
      </w:pPr>
      <w:r w:rsidRPr="00780A2E">
        <w:rPr>
          <w:rFonts w:ascii="Georgia" w:hAnsi="Georgia"/>
          <w:sz w:val="24"/>
          <w:szCs w:val="24"/>
        </w:rPr>
        <w:t xml:space="preserve">Basis for </w:t>
      </w:r>
      <w:r w:rsidR="001A39F1" w:rsidRPr="00780A2E">
        <w:rPr>
          <w:rFonts w:ascii="Georgia" w:hAnsi="Georgia"/>
          <w:sz w:val="24"/>
          <w:szCs w:val="24"/>
        </w:rPr>
        <w:t>a review by the board of management</w:t>
      </w:r>
    </w:p>
    <w:p w14:paraId="39F7DD4F" w14:textId="77777777" w:rsidR="007B533F" w:rsidRPr="000F408E" w:rsidRDefault="007B533F" w:rsidP="000F408E">
      <w:pPr>
        <w:rPr>
          <w:lang w:val="en-US" w:eastAsia="ja-JP"/>
        </w:rPr>
      </w:pPr>
      <w:r w:rsidRPr="00363A23">
        <w:br w:type="page"/>
      </w:r>
    </w:p>
    <w:p w14:paraId="07B96068" w14:textId="6A62C2B8" w:rsidR="00831973" w:rsidRDefault="00924C73" w:rsidP="00B03B4A">
      <w:pPr>
        <w:pStyle w:val="Heading1"/>
        <w:numPr>
          <w:ilvl w:val="1"/>
          <w:numId w:val="28"/>
        </w:numPr>
        <w:tabs>
          <w:tab w:val="left" w:pos="851"/>
        </w:tabs>
        <w:spacing w:line="360" w:lineRule="auto"/>
        <w:ind w:left="851" w:hanging="851"/>
        <w:rPr>
          <w:rFonts w:ascii="Georgia" w:hAnsi="Georgia"/>
          <w:sz w:val="32"/>
          <w:szCs w:val="32"/>
        </w:rPr>
      </w:pPr>
      <w:bookmarkStart w:id="11" w:name="_Hlk21522167"/>
      <w:r>
        <w:rPr>
          <w:rFonts w:ascii="Georgia" w:hAnsi="Georgia"/>
          <w:sz w:val="32"/>
          <w:szCs w:val="32"/>
        </w:rPr>
        <w:lastRenderedPageBreak/>
        <w:t xml:space="preserve">Admission </w:t>
      </w:r>
      <w:r w:rsidR="007A6510">
        <w:rPr>
          <w:rFonts w:ascii="Georgia" w:hAnsi="Georgia"/>
          <w:sz w:val="32"/>
          <w:szCs w:val="32"/>
        </w:rPr>
        <w:t>P</w:t>
      </w:r>
      <w:r>
        <w:rPr>
          <w:rFonts w:ascii="Georgia" w:hAnsi="Georgia"/>
          <w:sz w:val="32"/>
          <w:szCs w:val="32"/>
        </w:rPr>
        <w:t>rovisions for the Special Class</w:t>
      </w:r>
      <w:r w:rsidR="0095305F">
        <w:rPr>
          <w:rFonts w:ascii="Georgia" w:hAnsi="Georgia"/>
          <w:sz w:val="32"/>
          <w:szCs w:val="32"/>
        </w:rPr>
        <w:t>es</w:t>
      </w:r>
    </w:p>
    <w:bookmarkEnd w:id="11"/>
    <w:p w14:paraId="0EB80CF6" w14:textId="77777777" w:rsidR="00DC573D" w:rsidRPr="00CD4322" w:rsidRDefault="00DC573D" w:rsidP="3B59B117">
      <w:pPr>
        <w:spacing w:after="0" w:line="360" w:lineRule="auto"/>
        <w:jc w:val="both"/>
        <w:rPr>
          <w:rFonts w:ascii="Georgia" w:hAnsi="Georgia"/>
          <w:b/>
          <w:sz w:val="24"/>
          <w:szCs w:val="24"/>
          <w:lang w:val="en-US" w:eastAsia="ja-JP"/>
        </w:rPr>
      </w:pPr>
      <w:proofErr w:type="spellStart"/>
      <w:r w:rsidRPr="3B59B117">
        <w:rPr>
          <w:rFonts w:ascii="Georgia" w:hAnsi="Georgia"/>
          <w:sz w:val="24"/>
          <w:szCs w:val="24"/>
        </w:rPr>
        <w:t>Borrisokane</w:t>
      </w:r>
      <w:proofErr w:type="spellEnd"/>
      <w:r w:rsidRPr="3B59B117">
        <w:rPr>
          <w:rFonts w:ascii="Georgia" w:hAnsi="Georgia"/>
          <w:sz w:val="24"/>
          <w:szCs w:val="24"/>
        </w:rPr>
        <w:t xml:space="preserve"> Community College </w:t>
      </w:r>
      <w:r w:rsidRPr="3B59B117">
        <w:rPr>
          <w:rFonts w:ascii="Georgia" w:hAnsi="Georgia"/>
          <w:sz w:val="24"/>
          <w:szCs w:val="24"/>
          <w:lang w:val="en-US" w:eastAsia="ja-JP"/>
        </w:rPr>
        <w:t xml:space="preserve">has Special Classes, established to provide education to Students with severe/complex educational needs arising from Autism/Autistic Spectrum Disorders. </w:t>
      </w:r>
    </w:p>
    <w:p w14:paraId="364BBBDF" w14:textId="77777777" w:rsidR="00831973" w:rsidRPr="00462E61" w:rsidRDefault="00831973" w:rsidP="00EC2FF7">
      <w:pPr>
        <w:spacing w:after="0"/>
        <w:rPr>
          <w:rFonts w:ascii="Georgia" w:hAnsi="Georgia"/>
          <w:sz w:val="24"/>
          <w:szCs w:val="24"/>
          <w:u w:val="single"/>
        </w:rPr>
      </w:pPr>
    </w:p>
    <w:p w14:paraId="12731DAD" w14:textId="6F663FAE" w:rsidR="00831973" w:rsidRPr="000E0498" w:rsidRDefault="00831973" w:rsidP="00831973">
      <w:pPr>
        <w:spacing w:after="0" w:line="360" w:lineRule="auto"/>
        <w:jc w:val="both"/>
        <w:rPr>
          <w:rFonts w:ascii="Georgia" w:hAnsi="Georgia"/>
          <w:sz w:val="24"/>
          <w:szCs w:val="24"/>
          <w:u w:val="single"/>
          <w:lang w:val="en-US" w:eastAsia="ja-JP"/>
        </w:rPr>
      </w:pPr>
      <w:r w:rsidRPr="289AFF02">
        <w:rPr>
          <w:rFonts w:ascii="Georgia" w:hAnsi="Georgia"/>
          <w:sz w:val="24"/>
          <w:szCs w:val="24"/>
          <w:lang w:val="en-US" w:eastAsia="ja-JP"/>
        </w:rPr>
        <w:t>Only applications in respect of Students whose needs fall within the category of special educational needs provided for by the Special Class will be considered.</w:t>
      </w:r>
      <w:r w:rsidR="00313B21" w:rsidRPr="289AFF02">
        <w:rPr>
          <w:rFonts w:ascii="Georgia" w:hAnsi="Georgia"/>
          <w:sz w:val="24"/>
          <w:szCs w:val="24"/>
          <w:lang w:val="en-US" w:eastAsia="ja-JP"/>
        </w:rPr>
        <w:t xml:space="preserve"> </w:t>
      </w:r>
      <w:r w:rsidR="006C3C2C" w:rsidRPr="289AFF02">
        <w:rPr>
          <w:rFonts w:ascii="Georgia" w:hAnsi="Georgia"/>
          <w:sz w:val="24"/>
          <w:szCs w:val="24"/>
          <w:lang w:val="en-US" w:eastAsia="ja-JP"/>
        </w:rPr>
        <w:t xml:space="preserve"> </w:t>
      </w:r>
      <w:r w:rsidR="00313B21" w:rsidRPr="289AFF02">
        <w:rPr>
          <w:rFonts w:ascii="Georgia" w:hAnsi="Georgia"/>
          <w:sz w:val="24"/>
          <w:szCs w:val="24"/>
          <w:lang w:val="en-US" w:eastAsia="ja-JP"/>
        </w:rPr>
        <w:t xml:space="preserve">In this respect, the school requires that such </w:t>
      </w:r>
      <w:r w:rsidR="00356DAA">
        <w:rPr>
          <w:rFonts w:ascii="Georgia" w:hAnsi="Georgia"/>
          <w:sz w:val="24"/>
          <w:szCs w:val="24"/>
          <w:lang w:val="en-US" w:eastAsia="ja-JP"/>
        </w:rPr>
        <w:t>se</w:t>
      </w:r>
      <w:r w:rsidR="002F75F9">
        <w:rPr>
          <w:rFonts w:ascii="Georgia" w:hAnsi="Georgia"/>
          <w:sz w:val="24"/>
          <w:szCs w:val="24"/>
          <w:lang w:val="en-US" w:eastAsia="ja-JP"/>
        </w:rPr>
        <w:t xml:space="preserve">vere/complex educational </w:t>
      </w:r>
      <w:r w:rsidR="00313B21" w:rsidRPr="289AFF02">
        <w:rPr>
          <w:rFonts w:ascii="Georgia" w:hAnsi="Georgia"/>
          <w:sz w:val="24"/>
          <w:szCs w:val="24"/>
          <w:lang w:val="en-US" w:eastAsia="ja-JP"/>
        </w:rPr>
        <w:t xml:space="preserve">needs </w:t>
      </w:r>
      <w:r w:rsidR="002F75F9">
        <w:rPr>
          <w:rFonts w:ascii="Georgia" w:hAnsi="Georgia"/>
          <w:sz w:val="24"/>
          <w:szCs w:val="24"/>
          <w:lang w:val="en-US" w:eastAsia="ja-JP"/>
        </w:rPr>
        <w:t xml:space="preserve">and the related diagnosis </w:t>
      </w:r>
      <w:r w:rsidR="00313B21" w:rsidRPr="289AFF02">
        <w:rPr>
          <w:rFonts w:ascii="Georgia" w:hAnsi="Georgia"/>
          <w:sz w:val="24"/>
          <w:szCs w:val="24"/>
          <w:lang w:val="en-US" w:eastAsia="ja-JP"/>
        </w:rPr>
        <w:t xml:space="preserve">of the </w:t>
      </w:r>
      <w:proofErr w:type="gramStart"/>
      <w:r w:rsidR="00313B21" w:rsidRPr="289AFF02">
        <w:rPr>
          <w:rFonts w:ascii="Georgia" w:hAnsi="Georgia"/>
          <w:sz w:val="24"/>
          <w:szCs w:val="24"/>
          <w:lang w:val="en-US" w:eastAsia="ja-JP"/>
        </w:rPr>
        <w:t>Student</w:t>
      </w:r>
      <w:proofErr w:type="gramEnd"/>
      <w:r w:rsidR="00313B21" w:rsidRPr="289AFF02">
        <w:rPr>
          <w:rFonts w:ascii="Georgia" w:hAnsi="Georgia"/>
          <w:sz w:val="24"/>
          <w:szCs w:val="24"/>
          <w:lang w:val="en-US" w:eastAsia="ja-JP"/>
        </w:rPr>
        <w:t xml:space="preserve"> be </w:t>
      </w:r>
      <w:r w:rsidR="002F75F9">
        <w:rPr>
          <w:rFonts w:ascii="Georgia" w:hAnsi="Georgia"/>
          <w:sz w:val="24"/>
          <w:szCs w:val="24"/>
          <w:lang w:val="en-US" w:eastAsia="ja-JP"/>
        </w:rPr>
        <w:t xml:space="preserve">evidenced and </w:t>
      </w:r>
      <w:r w:rsidR="00313B21" w:rsidRPr="289AFF02">
        <w:rPr>
          <w:rFonts w:ascii="Georgia" w:hAnsi="Georgia"/>
          <w:sz w:val="24"/>
          <w:szCs w:val="24"/>
          <w:lang w:val="en-US" w:eastAsia="ja-JP"/>
        </w:rPr>
        <w:t>verified in a Relevant Report</w:t>
      </w:r>
      <w:r w:rsidR="004632C5">
        <w:rPr>
          <w:rFonts w:ascii="Georgia" w:hAnsi="Georgia"/>
          <w:sz w:val="24"/>
          <w:szCs w:val="24"/>
          <w:lang w:val="en-US" w:eastAsia="ja-JP"/>
        </w:rPr>
        <w:t>, the mandatory elements of which are set out in the Glossary of Terms section,</w:t>
      </w:r>
      <w:r w:rsidR="00313B21" w:rsidRPr="289AFF02">
        <w:rPr>
          <w:rFonts w:ascii="Georgia" w:hAnsi="Georgia"/>
          <w:sz w:val="24"/>
          <w:szCs w:val="24"/>
          <w:lang w:val="en-US" w:eastAsia="ja-JP"/>
        </w:rPr>
        <w:t xml:space="preserve"> which has been prepared within the 2</w:t>
      </w:r>
      <w:r w:rsidR="00F349F4" w:rsidRPr="289AFF02">
        <w:rPr>
          <w:rFonts w:ascii="Georgia" w:hAnsi="Georgia"/>
          <w:sz w:val="24"/>
          <w:szCs w:val="24"/>
          <w:lang w:val="en-US" w:eastAsia="ja-JP"/>
        </w:rPr>
        <w:t>4</w:t>
      </w:r>
      <w:r w:rsidR="00313B21" w:rsidRPr="289AFF02">
        <w:rPr>
          <w:rFonts w:ascii="Georgia" w:hAnsi="Georgia"/>
          <w:sz w:val="24"/>
          <w:szCs w:val="24"/>
          <w:lang w:val="en-US" w:eastAsia="ja-JP"/>
        </w:rPr>
        <w:t xml:space="preserve"> months immediately preceding the Student’s application to the Special Class</w:t>
      </w:r>
      <w:r w:rsidR="006C3C2C" w:rsidRPr="289AFF02">
        <w:rPr>
          <w:rFonts w:ascii="Georgia" w:hAnsi="Georgia"/>
          <w:sz w:val="24"/>
          <w:szCs w:val="24"/>
          <w:lang w:val="en-US" w:eastAsia="ja-JP"/>
        </w:rPr>
        <w:t>.</w:t>
      </w:r>
    </w:p>
    <w:p w14:paraId="65462A25" w14:textId="77777777" w:rsidR="00831973" w:rsidRDefault="00831973" w:rsidP="00831973">
      <w:pPr>
        <w:spacing w:after="0" w:line="360" w:lineRule="auto"/>
        <w:jc w:val="both"/>
        <w:rPr>
          <w:rFonts w:ascii="Georgia" w:hAnsi="Georgia"/>
          <w:sz w:val="24"/>
          <w:szCs w:val="24"/>
          <w:lang w:val="en-US" w:eastAsia="ja-JP"/>
        </w:rPr>
      </w:pPr>
    </w:p>
    <w:p w14:paraId="4FCBC567" w14:textId="09C8A223" w:rsidR="00831973" w:rsidRPr="00B126DD" w:rsidRDefault="00831973" w:rsidP="00831973">
      <w:pPr>
        <w:spacing w:after="0" w:line="360" w:lineRule="auto"/>
        <w:jc w:val="both"/>
        <w:rPr>
          <w:rFonts w:ascii="Georgia" w:hAnsi="Georgia"/>
          <w:sz w:val="24"/>
          <w:szCs w:val="24"/>
        </w:rPr>
      </w:pPr>
      <w:r w:rsidRPr="00B126DD">
        <w:rPr>
          <w:rFonts w:ascii="Georgia" w:hAnsi="Georgia"/>
          <w:sz w:val="24"/>
          <w:szCs w:val="24"/>
        </w:rPr>
        <w:t>Where</w:t>
      </w:r>
      <w:r>
        <w:rPr>
          <w:rFonts w:ascii="Georgia" w:hAnsi="Georgia"/>
          <w:sz w:val="24"/>
          <w:szCs w:val="24"/>
        </w:rPr>
        <w:t xml:space="preserve"> the Special Class in </w:t>
      </w:r>
      <w:proofErr w:type="spellStart"/>
      <w:r w:rsidR="004C721E">
        <w:rPr>
          <w:rFonts w:ascii="Georgia" w:hAnsi="Georgia"/>
          <w:sz w:val="24"/>
          <w:szCs w:val="24"/>
        </w:rPr>
        <w:t>Borrisokane</w:t>
      </w:r>
      <w:proofErr w:type="spellEnd"/>
      <w:r w:rsidR="004C721E">
        <w:rPr>
          <w:rFonts w:ascii="Georgia" w:hAnsi="Georgia"/>
          <w:sz w:val="24"/>
          <w:szCs w:val="24"/>
        </w:rPr>
        <w:t xml:space="preserve"> Community College</w:t>
      </w:r>
      <w:r w:rsidR="004C721E" w:rsidRPr="00462E61">
        <w:rPr>
          <w:rFonts w:ascii="Georgia" w:hAnsi="Georgia"/>
          <w:sz w:val="24"/>
          <w:szCs w:val="24"/>
        </w:rPr>
        <w:t xml:space="preserve"> </w:t>
      </w:r>
      <w:r w:rsidR="004C721E">
        <w:rPr>
          <w:rFonts w:ascii="Georgia" w:hAnsi="Georgia"/>
          <w:sz w:val="24"/>
          <w:szCs w:val="24"/>
        </w:rPr>
        <w:t>i</w:t>
      </w:r>
      <w:r w:rsidRPr="00B126DD">
        <w:rPr>
          <w:rFonts w:ascii="Georgia" w:hAnsi="Georgia"/>
          <w:sz w:val="24"/>
          <w:szCs w:val="24"/>
        </w:rPr>
        <w:t xml:space="preserve">s not oversubscribed, all </w:t>
      </w:r>
      <w:r>
        <w:rPr>
          <w:rFonts w:ascii="Georgia" w:hAnsi="Georgia"/>
          <w:sz w:val="24"/>
          <w:szCs w:val="24"/>
        </w:rPr>
        <w:t>S</w:t>
      </w:r>
      <w:r w:rsidRPr="00B126DD">
        <w:rPr>
          <w:rFonts w:ascii="Georgia" w:hAnsi="Georgia"/>
          <w:sz w:val="24"/>
          <w:szCs w:val="24"/>
        </w:rPr>
        <w:t xml:space="preserve">tudents </w:t>
      </w:r>
      <w:r>
        <w:rPr>
          <w:rFonts w:ascii="Georgia" w:hAnsi="Georgia"/>
          <w:sz w:val="24"/>
          <w:szCs w:val="24"/>
        </w:rPr>
        <w:t xml:space="preserve">whose </w:t>
      </w:r>
      <w:r w:rsidRPr="00462E61">
        <w:rPr>
          <w:rFonts w:ascii="Georgia" w:hAnsi="Georgia"/>
          <w:sz w:val="24"/>
          <w:szCs w:val="24"/>
          <w:lang w:val="en-US" w:eastAsia="ja-JP"/>
        </w:rPr>
        <w:t>needs fall within the category of special educational needs provided for by the Special Class</w:t>
      </w:r>
      <w:r w:rsidR="00F349F4">
        <w:rPr>
          <w:rFonts w:ascii="Georgia" w:hAnsi="Georgia"/>
          <w:sz w:val="24"/>
          <w:szCs w:val="24"/>
          <w:lang w:val="en-US" w:eastAsia="ja-JP"/>
        </w:rPr>
        <w:t xml:space="preserve">, as confirmed by the </w:t>
      </w:r>
      <w:r w:rsidR="00B2494D">
        <w:rPr>
          <w:rFonts w:ascii="Georgia" w:hAnsi="Georgia"/>
          <w:sz w:val="24"/>
          <w:szCs w:val="24"/>
          <w:lang w:val="en-US" w:eastAsia="ja-JP"/>
        </w:rPr>
        <w:t>NCSE, will</w:t>
      </w:r>
      <w:r w:rsidRPr="00B126DD">
        <w:rPr>
          <w:rFonts w:ascii="Georgia" w:hAnsi="Georgia"/>
          <w:sz w:val="24"/>
          <w:szCs w:val="24"/>
        </w:rPr>
        <w:t xml:space="preserve"> be offered a place</w:t>
      </w:r>
      <w:r>
        <w:rPr>
          <w:rFonts w:ascii="Georgia" w:hAnsi="Georgia"/>
          <w:sz w:val="24"/>
          <w:szCs w:val="24"/>
        </w:rPr>
        <w:t xml:space="preserve"> in the Special Class</w:t>
      </w:r>
      <w:r w:rsidRPr="00B126DD">
        <w:rPr>
          <w:rFonts w:ascii="Georgia" w:hAnsi="Georgia"/>
          <w:sz w:val="24"/>
          <w:szCs w:val="24"/>
        </w:rPr>
        <w:t>, subject to sectio</w:t>
      </w:r>
      <w:r w:rsidRPr="0006474E">
        <w:rPr>
          <w:rFonts w:ascii="Georgia" w:hAnsi="Georgia"/>
          <w:sz w:val="24"/>
          <w:szCs w:val="24"/>
        </w:rPr>
        <w:t>ns</w:t>
      </w:r>
      <w:r w:rsidRPr="00B126DD">
        <w:rPr>
          <w:rFonts w:ascii="Georgia" w:hAnsi="Georgia"/>
          <w:sz w:val="24"/>
          <w:szCs w:val="24"/>
        </w:rPr>
        <w:t xml:space="preserve"> 4.7</w:t>
      </w:r>
      <w:r w:rsidR="004C721E">
        <w:rPr>
          <w:rFonts w:ascii="Georgia" w:hAnsi="Georgia"/>
          <w:sz w:val="24"/>
          <w:szCs w:val="24"/>
        </w:rPr>
        <w:t xml:space="preserve"> and</w:t>
      </w:r>
      <w:r w:rsidRPr="0006474E">
        <w:rPr>
          <w:rFonts w:ascii="Georgia" w:hAnsi="Georgia"/>
          <w:sz w:val="24"/>
          <w:szCs w:val="24"/>
        </w:rPr>
        <w:t xml:space="preserve"> 4.8</w:t>
      </w:r>
      <w:r w:rsidR="00C85E4C">
        <w:rPr>
          <w:rFonts w:ascii="Georgia" w:hAnsi="Georgia"/>
          <w:sz w:val="24"/>
          <w:szCs w:val="24"/>
        </w:rPr>
        <w:t xml:space="preserve">. </w:t>
      </w:r>
    </w:p>
    <w:p w14:paraId="230E6651" w14:textId="77777777" w:rsidR="0002331D" w:rsidRPr="00462E61" w:rsidRDefault="0002331D" w:rsidP="00831973">
      <w:pPr>
        <w:spacing w:after="0" w:line="360" w:lineRule="auto"/>
        <w:jc w:val="both"/>
        <w:rPr>
          <w:rFonts w:ascii="Georgia" w:hAnsi="Georgia"/>
          <w:sz w:val="24"/>
          <w:szCs w:val="24"/>
          <w:lang w:val="en-US" w:eastAsia="ja-JP"/>
        </w:rPr>
      </w:pPr>
    </w:p>
    <w:p w14:paraId="38855474" w14:textId="67B6E9C6" w:rsidR="00831973" w:rsidRPr="00462E61" w:rsidRDefault="00831973" w:rsidP="00B03B4A">
      <w:pPr>
        <w:pStyle w:val="ListParagraph"/>
        <w:numPr>
          <w:ilvl w:val="0"/>
          <w:numId w:val="13"/>
        </w:numPr>
        <w:spacing w:after="0" w:line="360" w:lineRule="auto"/>
        <w:ind w:left="993" w:hanging="993"/>
        <w:jc w:val="both"/>
        <w:rPr>
          <w:rFonts w:ascii="Georgia" w:hAnsi="Georgia"/>
          <w:b/>
          <w:bCs/>
          <w:sz w:val="24"/>
          <w:szCs w:val="24"/>
          <w:lang w:val="en-US" w:eastAsia="ja-JP"/>
        </w:rPr>
      </w:pPr>
      <w:r w:rsidRPr="00462E61">
        <w:rPr>
          <w:rFonts w:ascii="Georgia" w:hAnsi="Georgia"/>
          <w:b/>
          <w:bCs/>
          <w:sz w:val="24"/>
          <w:szCs w:val="24"/>
          <w:u w:val="single"/>
          <w:lang w:val="en-US" w:eastAsia="ja-JP"/>
        </w:rPr>
        <w:t>Oversubscription</w:t>
      </w:r>
      <w:r w:rsidRPr="00462E61">
        <w:rPr>
          <w:rFonts w:ascii="Georgia" w:hAnsi="Georgia"/>
          <w:b/>
          <w:bCs/>
          <w:sz w:val="24"/>
          <w:szCs w:val="24"/>
          <w:lang w:val="en-US" w:eastAsia="ja-JP"/>
        </w:rPr>
        <w:t xml:space="preserve"> </w:t>
      </w:r>
    </w:p>
    <w:p w14:paraId="6CA34ABD" w14:textId="177FFE46" w:rsidR="009363DB" w:rsidRDefault="00831973" w:rsidP="009363DB">
      <w:pPr>
        <w:pStyle w:val="ListParagraph"/>
        <w:spacing w:after="0" w:line="360" w:lineRule="auto"/>
        <w:ind w:left="0"/>
        <w:contextualSpacing w:val="0"/>
        <w:jc w:val="both"/>
        <w:rPr>
          <w:rFonts w:ascii="Georgia" w:hAnsi="Georgia"/>
          <w:sz w:val="24"/>
          <w:szCs w:val="24"/>
        </w:rPr>
      </w:pPr>
      <w:r w:rsidRPr="00DD4E1E">
        <w:rPr>
          <w:rFonts w:ascii="Georgia" w:hAnsi="Georgia"/>
          <w:sz w:val="24"/>
          <w:szCs w:val="24"/>
        </w:rPr>
        <w:t xml:space="preserve">When the number of applications exceeds the number of places available, the published selection criteria as set out at section </w:t>
      </w:r>
      <w:r w:rsidR="006F7C98" w:rsidRPr="006F7C98">
        <w:rPr>
          <w:rFonts w:ascii="Georgia" w:hAnsi="Georgia"/>
          <w:sz w:val="24"/>
          <w:szCs w:val="24"/>
        </w:rPr>
        <w:t>7.1</w:t>
      </w:r>
      <w:r w:rsidRPr="006F7C98">
        <w:rPr>
          <w:rFonts w:ascii="Georgia" w:hAnsi="Georgia"/>
          <w:sz w:val="24"/>
          <w:szCs w:val="24"/>
        </w:rPr>
        <w:t>.2</w:t>
      </w:r>
      <w:r w:rsidRPr="00DD4E1E">
        <w:rPr>
          <w:rFonts w:ascii="Georgia" w:hAnsi="Georgia"/>
          <w:sz w:val="24"/>
          <w:szCs w:val="24"/>
        </w:rPr>
        <w:t xml:space="preserve"> below will apply and a waiting list shall be compiled which shall remain </w:t>
      </w:r>
      <w:r w:rsidR="009363DB" w:rsidRPr="00DD4E1E">
        <w:rPr>
          <w:rFonts w:ascii="Georgia" w:hAnsi="Georgia"/>
          <w:sz w:val="24"/>
          <w:szCs w:val="24"/>
        </w:rPr>
        <w:t>valid</w:t>
      </w:r>
      <w:r w:rsidR="009363DB">
        <w:rPr>
          <w:rFonts w:ascii="Georgia" w:hAnsi="Georgia"/>
          <w:sz w:val="24"/>
          <w:szCs w:val="24"/>
        </w:rPr>
        <w:t xml:space="preserve"> only</w:t>
      </w:r>
      <w:r w:rsidR="009363DB" w:rsidRPr="00DD4E1E">
        <w:rPr>
          <w:rFonts w:ascii="Georgia" w:hAnsi="Georgia"/>
          <w:sz w:val="24"/>
          <w:szCs w:val="24"/>
        </w:rPr>
        <w:t xml:space="preserve"> for the school year in respect of which the applications are made. Where </w:t>
      </w:r>
      <w:proofErr w:type="spellStart"/>
      <w:r w:rsidR="00183314">
        <w:rPr>
          <w:rFonts w:ascii="Georgia" w:hAnsi="Georgia"/>
          <w:sz w:val="24"/>
          <w:szCs w:val="24"/>
        </w:rPr>
        <w:t>Borrisokane</w:t>
      </w:r>
      <w:proofErr w:type="spellEnd"/>
      <w:r w:rsidR="00183314">
        <w:rPr>
          <w:rFonts w:ascii="Georgia" w:hAnsi="Georgia"/>
          <w:sz w:val="24"/>
          <w:szCs w:val="24"/>
        </w:rPr>
        <w:t xml:space="preserve"> Community College</w:t>
      </w:r>
      <w:r w:rsidR="00183314" w:rsidRPr="00462E61">
        <w:rPr>
          <w:rFonts w:ascii="Georgia" w:hAnsi="Georgia"/>
          <w:sz w:val="24"/>
          <w:szCs w:val="24"/>
        </w:rPr>
        <w:t xml:space="preserve"> </w:t>
      </w:r>
      <w:r w:rsidR="009363DB" w:rsidRPr="00DD4E1E">
        <w:rPr>
          <w:rFonts w:ascii="Georgia" w:hAnsi="Georgia"/>
          <w:sz w:val="24"/>
          <w:szCs w:val="24"/>
        </w:rPr>
        <w:t xml:space="preserve">is </w:t>
      </w:r>
      <w:proofErr w:type="gramStart"/>
      <w:r w:rsidR="009363DB" w:rsidRPr="00DD4E1E">
        <w:rPr>
          <w:rFonts w:ascii="Georgia" w:hAnsi="Georgia"/>
          <w:sz w:val="24"/>
          <w:szCs w:val="24"/>
        </w:rPr>
        <w:t>in a position</w:t>
      </w:r>
      <w:proofErr w:type="gramEnd"/>
      <w:r w:rsidR="009363DB" w:rsidRPr="00DD4E1E">
        <w:rPr>
          <w:rFonts w:ascii="Georgia" w:hAnsi="Georgia"/>
          <w:sz w:val="24"/>
          <w:szCs w:val="24"/>
        </w:rPr>
        <w:t xml:space="preserve"> to offer further</w:t>
      </w:r>
      <w:r w:rsidR="00C6213A">
        <w:rPr>
          <w:rFonts w:ascii="Georgia" w:hAnsi="Georgia"/>
          <w:sz w:val="24"/>
          <w:szCs w:val="24"/>
        </w:rPr>
        <w:t xml:space="preserve"> </w:t>
      </w:r>
      <w:r w:rsidR="009363DB" w:rsidRPr="00DD4E1E">
        <w:rPr>
          <w:rFonts w:ascii="Georgia" w:hAnsi="Georgia"/>
          <w:sz w:val="24"/>
          <w:szCs w:val="24"/>
        </w:rPr>
        <w:t>places that become available</w:t>
      </w:r>
      <w:r w:rsidR="00342367">
        <w:rPr>
          <w:rFonts w:ascii="Georgia" w:hAnsi="Georgia"/>
          <w:sz w:val="24"/>
          <w:szCs w:val="24"/>
        </w:rPr>
        <w:t xml:space="preserve"> </w:t>
      </w:r>
      <w:r w:rsidR="00342367" w:rsidRPr="00C6213A">
        <w:rPr>
          <w:rFonts w:ascii="Georgia" w:hAnsi="Georgia"/>
          <w:sz w:val="24"/>
          <w:szCs w:val="24"/>
        </w:rPr>
        <w:t>in the Special Class</w:t>
      </w:r>
      <w:r w:rsidR="009363DB" w:rsidRPr="00C6213A">
        <w:rPr>
          <w:rFonts w:ascii="Georgia" w:hAnsi="Georgia"/>
          <w:sz w:val="24"/>
          <w:szCs w:val="24"/>
        </w:rPr>
        <w:t xml:space="preserve"> </w:t>
      </w:r>
      <w:r w:rsidR="009363DB" w:rsidRPr="00DD4E1E">
        <w:rPr>
          <w:rFonts w:ascii="Georgia" w:hAnsi="Georgia"/>
          <w:sz w:val="24"/>
          <w:szCs w:val="24"/>
        </w:rPr>
        <w:t xml:space="preserve">for and during </w:t>
      </w:r>
      <w:r w:rsidR="009363DB">
        <w:rPr>
          <w:rFonts w:ascii="Georgia" w:hAnsi="Georgia"/>
          <w:sz w:val="24"/>
          <w:szCs w:val="24"/>
        </w:rPr>
        <w:t xml:space="preserve">that academic </w:t>
      </w:r>
      <w:r w:rsidR="009363DB" w:rsidRPr="00DD4E1E">
        <w:rPr>
          <w:rFonts w:ascii="Georgia" w:hAnsi="Georgia"/>
          <w:sz w:val="24"/>
          <w:szCs w:val="24"/>
        </w:rPr>
        <w:t>year, places will be offered in accordance with the order of priority in which Students have been placed on the waiting list</w:t>
      </w:r>
      <w:r w:rsidR="003B255C">
        <w:rPr>
          <w:rFonts w:ascii="Georgia" w:hAnsi="Georgia"/>
          <w:sz w:val="24"/>
          <w:szCs w:val="24"/>
        </w:rPr>
        <w:t xml:space="preserve"> subject to there being a place in the relevant mainstream year group</w:t>
      </w:r>
      <w:r w:rsidR="009363DB" w:rsidRPr="00DD4E1E">
        <w:rPr>
          <w:rFonts w:ascii="Georgia" w:hAnsi="Georgia"/>
          <w:sz w:val="24"/>
          <w:szCs w:val="24"/>
        </w:rPr>
        <w:t>.</w:t>
      </w:r>
    </w:p>
    <w:p w14:paraId="4F772760" w14:textId="2D3C32A0" w:rsidR="009363DB" w:rsidRDefault="009363DB" w:rsidP="009363DB">
      <w:pPr>
        <w:pStyle w:val="ListParagraph"/>
        <w:spacing w:after="0" w:line="360" w:lineRule="auto"/>
        <w:ind w:left="0"/>
        <w:contextualSpacing w:val="0"/>
        <w:jc w:val="both"/>
        <w:rPr>
          <w:rFonts w:ascii="Georgia" w:hAnsi="Georgia"/>
          <w:sz w:val="24"/>
          <w:szCs w:val="24"/>
        </w:rPr>
      </w:pPr>
    </w:p>
    <w:p w14:paraId="46FDCEE3" w14:textId="77777777" w:rsidR="006C594F" w:rsidRDefault="006C594F" w:rsidP="006C594F">
      <w:pPr>
        <w:spacing w:after="0" w:line="360" w:lineRule="auto"/>
        <w:jc w:val="both"/>
        <w:rPr>
          <w:rFonts w:ascii="Georgia" w:hAnsi="Georgia"/>
          <w:sz w:val="24"/>
          <w:szCs w:val="24"/>
        </w:rPr>
      </w:pPr>
      <w:r w:rsidRPr="000E7A72">
        <w:rPr>
          <w:rFonts w:ascii="Georgia" w:hAnsi="Georgia"/>
          <w:sz w:val="24"/>
          <w:szCs w:val="24"/>
        </w:rPr>
        <w:t xml:space="preserve">If there is not a place </w:t>
      </w:r>
      <w:r>
        <w:rPr>
          <w:rFonts w:ascii="Georgia" w:hAnsi="Georgia"/>
          <w:sz w:val="24"/>
          <w:szCs w:val="24"/>
        </w:rPr>
        <w:t xml:space="preserve">available </w:t>
      </w:r>
      <w:r w:rsidRPr="000E7A72">
        <w:rPr>
          <w:rFonts w:ascii="Georgia" w:hAnsi="Georgia"/>
          <w:sz w:val="24"/>
          <w:szCs w:val="24"/>
        </w:rPr>
        <w:t xml:space="preserve">in the relevant year group, the next person on the </w:t>
      </w:r>
      <w:r>
        <w:rPr>
          <w:rFonts w:ascii="Georgia" w:hAnsi="Georgia"/>
          <w:sz w:val="24"/>
          <w:szCs w:val="24"/>
        </w:rPr>
        <w:t xml:space="preserve">waiting </w:t>
      </w:r>
      <w:r w:rsidRPr="000E7A72">
        <w:rPr>
          <w:rFonts w:ascii="Georgia" w:hAnsi="Georgia"/>
          <w:sz w:val="24"/>
          <w:szCs w:val="24"/>
        </w:rPr>
        <w:t xml:space="preserve">list for the </w:t>
      </w:r>
      <w:r>
        <w:rPr>
          <w:rFonts w:ascii="Georgia" w:hAnsi="Georgia"/>
          <w:sz w:val="24"/>
          <w:szCs w:val="24"/>
        </w:rPr>
        <w:t>S</w:t>
      </w:r>
      <w:r w:rsidRPr="000E7A72">
        <w:rPr>
          <w:rFonts w:ascii="Georgia" w:hAnsi="Georgia"/>
          <w:sz w:val="24"/>
          <w:szCs w:val="24"/>
        </w:rPr>
        <w:t xml:space="preserve">pecial </w:t>
      </w:r>
      <w:r>
        <w:rPr>
          <w:rFonts w:ascii="Georgia" w:hAnsi="Georgia"/>
          <w:sz w:val="24"/>
          <w:szCs w:val="24"/>
        </w:rPr>
        <w:t>C</w:t>
      </w:r>
      <w:r w:rsidRPr="000E7A72">
        <w:rPr>
          <w:rFonts w:ascii="Georgia" w:hAnsi="Georgia"/>
          <w:sz w:val="24"/>
          <w:szCs w:val="24"/>
        </w:rPr>
        <w:t xml:space="preserve">lass will be considered for the place </w:t>
      </w:r>
      <w:r>
        <w:rPr>
          <w:rFonts w:ascii="Georgia" w:hAnsi="Georgia"/>
          <w:sz w:val="24"/>
          <w:szCs w:val="24"/>
        </w:rPr>
        <w:t xml:space="preserve">in question </w:t>
      </w:r>
      <w:r w:rsidRPr="00DE35FA">
        <w:rPr>
          <w:rFonts w:ascii="Georgia" w:hAnsi="Georgia"/>
          <w:sz w:val="24"/>
          <w:szCs w:val="24"/>
        </w:rPr>
        <w:t xml:space="preserve">but this will not </w:t>
      </w:r>
      <w:r>
        <w:rPr>
          <w:rFonts w:ascii="Georgia" w:hAnsi="Georgia"/>
          <w:sz w:val="24"/>
          <w:szCs w:val="24"/>
        </w:rPr>
        <w:t>change</w:t>
      </w:r>
      <w:r w:rsidRPr="00DE35FA">
        <w:rPr>
          <w:rFonts w:ascii="Georgia" w:hAnsi="Georgia"/>
          <w:sz w:val="24"/>
          <w:szCs w:val="24"/>
        </w:rPr>
        <w:t xml:space="preserve"> the initial </w:t>
      </w:r>
      <w:r>
        <w:rPr>
          <w:rFonts w:ascii="Georgia" w:hAnsi="Georgia"/>
          <w:sz w:val="24"/>
          <w:szCs w:val="24"/>
        </w:rPr>
        <w:t>S</w:t>
      </w:r>
      <w:r w:rsidRPr="00DE35FA">
        <w:rPr>
          <w:rFonts w:ascii="Georgia" w:hAnsi="Georgia"/>
          <w:sz w:val="24"/>
          <w:szCs w:val="24"/>
        </w:rPr>
        <w:t xml:space="preserve">tudent’s place on the waiting list </w:t>
      </w:r>
      <w:r>
        <w:rPr>
          <w:rFonts w:ascii="Georgia" w:hAnsi="Georgia"/>
          <w:sz w:val="24"/>
          <w:szCs w:val="24"/>
        </w:rPr>
        <w:t xml:space="preserve">for </w:t>
      </w:r>
      <w:r w:rsidRPr="000A7D11">
        <w:rPr>
          <w:rFonts w:ascii="Georgia" w:hAnsi="Georgia"/>
          <w:sz w:val="24"/>
          <w:szCs w:val="24"/>
        </w:rPr>
        <w:t xml:space="preserve">the </w:t>
      </w:r>
      <w:r>
        <w:rPr>
          <w:rFonts w:ascii="Georgia" w:hAnsi="Georgia"/>
          <w:sz w:val="24"/>
          <w:szCs w:val="24"/>
        </w:rPr>
        <w:t>S</w:t>
      </w:r>
      <w:r w:rsidRPr="000A7D11">
        <w:rPr>
          <w:rFonts w:ascii="Georgia" w:hAnsi="Georgia"/>
          <w:sz w:val="24"/>
          <w:szCs w:val="24"/>
        </w:rPr>
        <w:t xml:space="preserve">pecial </w:t>
      </w:r>
      <w:r>
        <w:rPr>
          <w:rFonts w:ascii="Georgia" w:hAnsi="Georgia"/>
          <w:sz w:val="24"/>
          <w:szCs w:val="24"/>
        </w:rPr>
        <w:t>C</w:t>
      </w:r>
      <w:r w:rsidRPr="00DE35FA">
        <w:rPr>
          <w:rFonts w:ascii="Georgia" w:hAnsi="Georgia"/>
          <w:sz w:val="24"/>
          <w:szCs w:val="24"/>
        </w:rPr>
        <w:t xml:space="preserve">lass for the remainder of that school year, </w:t>
      </w:r>
      <w:r w:rsidRPr="00DE35FA">
        <w:rPr>
          <w:rFonts w:ascii="Georgia" w:hAnsi="Georgia"/>
          <w:i/>
          <w:iCs/>
          <w:sz w:val="24"/>
          <w:szCs w:val="24"/>
        </w:rPr>
        <w:t>i</w:t>
      </w:r>
      <w:r w:rsidRPr="007A1034">
        <w:rPr>
          <w:rFonts w:ascii="Georgia" w:hAnsi="Georgia"/>
          <w:i/>
          <w:iCs/>
          <w:sz w:val="24"/>
          <w:szCs w:val="24"/>
        </w:rPr>
        <w:t>.</w:t>
      </w:r>
      <w:r w:rsidRPr="00D2219A">
        <w:rPr>
          <w:rFonts w:ascii="Georgia" w:hAnsi="Georgia"/>
          <w:i/>
          <w:iCs/>
          <w:sz w:val="24"/>
          <w:szCs w:val="24"/>
        </w:rPr>
        <w:t>e.</w:t>
      </w:r>
      <w:r w:rsidRPr="00D2219A">
        <w:rPr>
          <w:rFonts w:ascii="Georgia" w:hAnsi="Georgia"/>
          <w:sz w:val="24"/>
          <w:szCs w:val="24"/>
        </w:rPr>
        <w:t xml:space="preserve"> if another place subsequently became available in the </w:t>
      </w:r>
      <w:r>
        <w:rPr>
          <w:rFonts w:ascii="Georgia" w:hAnsi="Georgia"/>
          <w:sz w:val="24"/>
          <w:szCs w:val="24"/>
        </w:rPr>
        <w:t>S</w:t>
      </w:r>
      <w:r w:rsidRPr="00D2219A">
        <w:rPr>
          <w:rFonts w:ascii="Georgia" w:hAnsi="Georgia"/>
          <w:sz w:val="24"/>
          <w:szCs w:val="24"/>
        </w:rPr>
        <w:t xml:space="preserve">pecial </w:t>
      </w:r>
      <w:r>
        <w:rPr>
          <w:rFonts w:ascii="Georgia" w:hAnsi="Georgia"/>
          <w:sz w:val="24"/>
          <w:szCs w:val="24"/>
        </w:rPr>
        <w:t>C</w:t>
      </w:r>
      <w:r w:rsidRPr="00D2219A">
        <w:rPr>
          <w:rFonts w:ascii="Georgia" w:hAnsi="Georgia"/>
          <w:sz w:val="24"/>
          <w:szCs w:val="24"/>
        </w:rPr>
        <w:t xml:space="preserve">lass during that school year, the initial </w:t>
      </w:r>
      <w:r>
        <w:rPr>
          <w:rFonts w:ascii="Georgia" w:hAnsi="Georgia"/>
          <w:sz w:val="24"/>
          <w:szCs w:val="24"/>
        </w:rPr>
        <w:t>S</w:t>
      </w:r>
      <w:r w:rsidRPr="00D2219A">
        <w:rPr>
          <w:rFonts w:ascii="Georgia" w:hAnsi="Georgia"/>
          <w:sz w:val="24"/>
          <w:szCs w:val="24"/>
        </w:rPr>
        <w:t xml:space="preserve">tudent at the top of the </w:t>
      </w:r>
      <w:r>
        <w:rPr>
          <w:rFonts w:ascii="Georgia" w:hAnsi="Georgia"/>
          <w:sz w:val="24"/>
          <w:szCs w:val="24"/>
        </w:rPr>
        <w:t xml:space="preserve">waiting </w:t>
      </w:r>
      <w:r w:rsidRPr="00D2219A">
        <w:rPr>
          <w:rFonts w:ascii="Georgia" w:hAnsi="Georgia"/>
          <w:sz w:val="24"/>
          <w:szCs w:val="24"/>
        </w:rPr>
        <w:t xml:space="preserve">list </w:t>
      </w:r>
      <w:r>
        <w:rPr>
          <w:rFonts w:ascii="Georgia" w:hAnsi="Georgia"/>
          <w:sz w:val="24"/>
          <w:szCs w:val="24"/>
        </w:rPr>
        <w:t>would</w:t>
      </w:r>
      <w:r w:rsidRPr="00D2219A">
        <w:rPr>
          <w:rFonts w:ascii="Georgia" w:hAnsi="Georgia"/>
          <w:sz w:val="24"/>
          <w:szCs w:val="24"/>
        </w:rPr>
        <w:t xml:space="preserve"> be considered first, but again subject to there being a place in the relevant year group</w:t>
      </w:r>
      <w:r>
        <w:rPr>
          <w:rFonts w:ascii="Georgia" w:hAnsi="Georgia"/>
          <w:sz w:val="24"/>
          <w:szCs w:val="24"/>
        </w:rPr>
        <w:t xml:space="preserve"> for that Student</w:t>
      </w:r>
      <w:r w:rsidRPr="00CE3839">
        <w:rPr>
          <w:rFonts w:ascii="Georgia" w:hAnsi="Georgia"/>
          <w:sz w:val="24"/>
          <w:szCs w:val="24"/>
        </w:rPr>
        <w:t>.</w:t>
      </w:r>
    </w:p>
    <w:p w14:paraId="11F6C684" w14:textId="77777777" w:rsidR="006C594F" w:rsidRDefault="006C594F" w:rsidP="006C594F">
      <w:pPr>
        <w:spacing w:after="0" w:line="360" w:lineRule="auto"/>
        <w:jc w:val="both"/>
        <w:rPr>
          <w:rFonts w:ascii="Georgia" w:hAnsi="Georgia"/>
          <w:sz w:val="24"/>
          <w:szCs w:val="24"/>
        </w:rPr>
      </w:pPr>
    </w:p>
    <w:p w14:paraId="5295D265" w14:textId="5E0EF854" w:rsidR="006C594F" w:rsidRDefault="006C594F" w:rsidP="006C594F">
      <w:pPr>
        <w:pStyle w:val="ListParagraph"/>
        <w:spacing w:after="0" w:line="360" w:lineRule="auto"/>
        <w:ind w:left="0"/>
        <w:contextualSpacing w:val="0"/>
        <w:jc w:val="both"/>
        <w:rPr>
          <w:rFonts w:ascii="Georgia" w:hAnsi="Georgia"/>
          <w:b/>
          <w:bCs/>
          <w:sz w:val="24"/>
          <w:szCs w:val="24"/>
        </w:rPr>
      </w:pPr>
      <w:r w:rsidRPr="00FD3874">
        <w:rPr>
          <w:rFonts w:ascii="Georgia" w:hAnsi="Georgia"/>
          <w:sz w:val="24"/>
          <w:szCs w:val="24"/>
        </w:rPr>
        <w:t xml:space="preserve">For clarity, even if a place becomes available in a given mainstream year group, if there is a waiting list for that year group, the </w:t>
      </w:r>
      <w:proofErr w:type="gramStart"/>
      <w:r w:rsidRPr="00FD3874">
        <w:rPr>
          <w:rFonts w:ascii="Georgia" w:hAnsi="Georgia"/>
          <w:sz w:val="24"/>
          <w:szCs w:val="24"/>
        </w:rPr>
        <w:t>Students</w:t>
      </w:r>
      <w:proofErr w:type="gramEnd"/>
      <w:r w:rsidRPr="00FD3874">
        <w:rPr>
          <w:rFonts w:ascii="Georgia" w:hAnsi="Georgia"/>
          <w:sz w:val="24"/>
          <w:szCs w:val="24"/>
        </w:rPr>
        <w:t xml:space="preserve"> on that list have first refusal at the place in the year group irrespective of any matters relating to the Special Class.</w:t>
      </w:r>
      <w:r>
        <w:rPr>
          <w:rFonts w:ascii="Georgia" w:hAnsi="Georgia"/>
          <w:sz w:val="24"/>
          <w:szCs w:val="24"/>
        </w:rPr>
        <w:t xml:space="preserve"> </w:t>
      </w:r>
    </w:p>
    <w:p w14:paraId="796EE53C" w14:textId="77777777" w:rsidR="006C594F" w:rsidRDefault="006C594F" w:rsidP="009363DB">
      <w:pPr>
        <w:pStyle w:val="ListParagraph"/>
        <w:spacing w:after="0" w:line="360" w:lineRule="auto"/>
        <w:ind w:left="0"/>
        <w:contextualSpacing w:val="0"/>
        <w:jc w:val="both"/>
        <w:rPr>
          <w:rFonts w:ascii="Georgia" w:hAnsi="Georgia"/>
          <w:sz w:val="24"/>
          <w:szCs w:val="24"/>
        </w:rPr>
      </w:pPr>
    </w:p>
    <w:p w14:paraId="621D9160" w14:textId="39C600F0" w:rsidR="00342367" w:rsidRPr="00C6213A" w:rsidRDefault="00342367" w:rsidP="00342367">
      <w:pPr>
        <w:pStyle w:val="ListParagraph"/>
        <w:spacing w:after="0" w:line="360" w:lineRule="auto"/>
        <w:ind w:left="0"/>
        <w:contextualSpacing w:val="0"/>
        <w:jc w:val="both"/>
        <w:rPr>
          <w:rFonts w:ascii="Georgia" w:hAnsi="Georgia"/>
          <w:sz w:val="24"/>
          <w:szCs w:val="24"/>
        </w:rPr>
      </w:pPr>
      <w:r w:rsidRPr="00C6213A">
        <w:rPr>
          <w:rFonts w:ascii="Georgia" w:hAnsi="Georgia"/>
          <w:sz w:val="24"/>
          <w:szCs w:val="24"/>
        </w:rPr>
        <w:t>Where an application is made on behalf of a Student for both the Special Class and a mainstream year group, and his/her application for one but not both is successful, s/he will remain in the same position on the waiting list for the group to which s/he was not successful, regardless of whether the Applicant accepts the place in the group to which the Student was successful.</w:t>
      </w:r>
    </w:p>
    <w:p w14:paraId="7C1EB932" w14:textId="77777777" w:rsidR="00C6213A" w:rsidRPr="00342367" w:rsidRDefault="00C6213A" w:rsidP="00342367">
      <w:pPr>
        <w:pStyle w:val="ListParagraph"/>
        <w:spacing w:after="0" w:line="360" w:lineRule="auto"/>
        <w:ind w:left="0"/>
        <w:contextualSpacing w:val="0"/>
        <w:jc w:val="both"/>
        <w:rPr>
          <w:rFonts w:ascii="Georgia" w:hAnsi="Georgia"/>
          <w:color w:val="FF0000"/>
          <w:sz w:val="24"/>
          <w:szCs w:val="24"/>
          <w:u w:val="single"/>
        </w:rPr>
      </w:pPr>
    </w:p>
    <w:p w14:paraId="74D7A2F1" w14:textId="227BDE87" w:rsidR="009363DB" w:rsidRPr="00C6213A" w:rsidRDefault="009363DB" w:rsidP="009363DB">
      <w:pPr>
        <w:pStyle w:val="ListParagraph"/>
        <w:spacing w:after="0" w:line="360" w:lineRule="auto"/>
        <w:ind w:left="0"/>
        <w:contextualSpacing w:val="0"/>
        <w:jc w:val="both"/>
        <w:rPr>
          <w:rFonts w:ascii="Georgia" w:hAnsi="Georgia"/>
          <w:sz w:val="24"/>
          <w:szCs w:val="24"/>
        </w:rPr>
      </w:pPr>
      <w:r>
        <w:rPr>
          <w:rFonts w:ascii="Georgia" w:hAnsi="Georgia"/>
          <w:sz w:val="24"/>
          <w:szCs w:val="24"/>
        </w:rPr>
        <w:t>For the avoidance of doubt, if a Student does not receive a place in the</w:t>
      </w:r>
      <w:r w:rsidRPr="00342367">
        <w:rPr>
          <w:rFonts w:ascii="Georgia" w:hAnsi="Georgia"/>
          <w:color w:val="FF0000"/>
          <w:sz w:val="24"/>
          <w:szCs w:val="24"/>
        </w:rPr>
        <w:t xml:space="preserve"> </w:t>
      </w:r>
      <w:r w:rsidR="00342367" w:rsidRPr="00C6213A">
        <w:rPr>
          <w:rFonts w:ascii="Georgia" w:hAnsi="Georgia"/>
          <w:sz w:val="24"/>
          <w:szCs w:val="24"/>
        </w:rPr>
        <w:t>Special Class</w:t>
      </w:r>
      <w:r w:rsidR="00342367">
        <w:rPr>
          <w:rFonts w:ascii="Georgia" w:hAnsi="Georgia"/>
          <w:sz w:val="24"/>
          <w:szCs w:val="24"/>
        </w:rPr>
        <w:t xml:space="preserve"> </w:t>
      </w:r>
      <w:r>
        <w:rPr>
          <w:rFonts w:ascii="Georgia" w:hAnsi="Georgia"/>
          <w:sz w:val="24"/>
          <w:szCs w:val="24"/>
        </w:rPr>
        <w:t>for a given academic year, but s/he wishes to be considered for admission to the</w:t>
      </w:r>
      <w:r w:rsidR="00342367">
        <w:rPr>
          <w:rFonts w:ascii="Georgia" w:hAnsi="Georgia"/>
          <w:sz w:val="24"/>
          <w:szCs w:val="24"/>
        </w:rPr>
        <w:t xml:space="preserve"> </w:t>
      </w:r>
      <w:r w:rsidR="00342367" w:rsidRPr="00C6213A">
        <w:rPr>
          <w:rFonts w:ascii="Georgia" w:hAnsi="Georgia"/>
          <w:sz w:val="24"/>
          <w:szCs w:val="24"/>
        </w:rPr>
        <w:t xml:space="preserve">Special Class </w:t>
      </w:r>
      <w:r>
        <w:rPr>
          <w:rFonts w:ascii="Georgia" w:hAnsi="Georgia"/>
          <w:sz w:val="24"/>
          <w:szCs w:val="24"/>
        </w:rPr>
        <w:t xml:space="preserve">in the following academic year, a new application must be made on behalf of that Student during the dates specified by the school as being the period when it will accept </w:t>
      </w:r>
      <w:r w:rsidR="00233F11" w:rsidRPr="00C05709">
        <w:rPr>
          <w:rFonts w:ascii="Georgia" w:hAnsi="Georgia"/>
          <w:sz w:val="24"/>
          <w:szCs w:val="24"/>
        </w:rPr>
        <w:t xml:space="preserve">applications </w:t>
      </w:r>
      <w:r w:rsidR="00342367" w:rsidRPr="00C6213A">
        <w:rPr>
          <w:rFonts w:ascii="Georgia" w:hAnsi="Georgia"/>
          <w:sz w:val="24"/>
          <w:szCs w:val="24"/>
        </w:rPr>
        <w:t>for the Special Class</w:t>
      </w:r>
      <w:r w:rsidR="00233F11" w:rsidRPr="00C6213A">
        <w:rPr>
          <w:rFonts w:ascii="Georgia" w:hAnsi="Georgia"/>
          <w:sz w:val="24"/>
          <w:szCs w:val="24"/>
        </w:rPr>
        <w:t>.</w:t>
      </w:r>
    </w:p>
    <w:p w14:paraId="06DF8EB9" w14:textId="46718ED0" w:rsidR="00233F11" w:rsidRDefault="00233F11" w:rsidP="009363DB">
      <w:pPr>
        <w:pStyle w:val="ListParagraph"/>
        <w:spacing w:after="0" w:line="360" w:lineRule="auto"/>
        <w:ind w:left="0"/>
        <w:contextualSpacing w:val="0"/>
        <w:jc w:val="both"/>
        <w:rPr>
          <w:rFonts w:ascii="Georgia" w:hAnsi="Georgia"/>
          <w:sz w:val="24"/>
          <w:szCs w:val="24"/>
        </w:rPr>
      </w:pPr>
    </w:p>
    <w:p w14:paraId="0F92F150" w14:textId="77777777" w:rsidR="009363DB" w:rsidRDefault="009363DB" w:rsidP="009363DB">
      <w:pPr>
        <w:pStyle w:val="ListParagraph"/>
        <w:spacing w:after="0" w:line="360" w:lineRule="auto"/>
        <w:ind w:left="0"/>
        <w:contextualSpacing w:val="0"/>
        <w:jc w:val="both"/>
        <w:rPr>
          <w:rFonts w:ascii="Georgia" w:hAnsi="Georgia"/>
          <w:sz w:val="24"/>
          <w:szCs w:val="24"/>
        </w:rPr>
      </w:pPr>
      <w:r>
        <w:rPr>
          <w:rFonts w:ascii="Georgia" w:hAnsi="Georgia"/>
          <w:sz w:val="24"/>
          <w:szCs w:val="24"/>
        </w:rPr>
        <w:t xml:space="preserve">Where the school is oversubscribed, any selection criteria that are not included in this Admission Policy shall not be </w:t>
      </w:r>
      <w:r w:rsidRPr="00641237">
        <w:rPr>
          <w:rFonts w:ascii="Georgia" w:hAnsi="Georgia"/>
          <w:sz w:val="24"/>
          <w:szCs w:val="24"/>
        </w:rPr>
        <w:t xml:space="preserve">considered </w:t>
      </w:r>
      <w:r>
        <w:rPr>
          <w:rFonts w:ascii="Georgia" w:hAnsi="Georgia"/>
          <w:sz w:val="24"/>
          <w:szCs w:val="24"/>
        </w:rPr>
        <w:t xml:space="preserve">in determining </w:t>
      </w:r>
      <w:proofErr w:type="gramStart"/>
      <w:r>
        <w:rPr>
          <w:rFonts w:ascii="Georgia" w:hAnsi="Georgia"/>
          <w:sz w:val="24"/>
          <w:szCs w:val="24"/>
        </w:rPr>
        <w:t>whether or not</w:t>
      </w:r>
      <w:proofErr w:type="gramEnd"/>
      <w:r>
        <w:rPr>
          <w:rFonts w:ascii="Georgia" w:hAnsi="Georgia"/>
          <w:sz w:val="24"/>
          <w:szCs w:val="24"/>
        </w:rPr>
        <w:t xml:space="preserve"> a Student is admitted to the school. </w:t>
      </w:r>
    </w:p>
    <w:p w14:paraId="7743C31F" w14:textId="134043FC" w:rsidR="00831973" w:rsidRPr="00462E61" w:rsidRDefault="00831973" w:rsidP="009363DB">
      <w:pPr>
        <w:pStyle w:val="ListParagraph"/>
        <w:spacing w:after="0" w:line="360" w:lineRule="auto"/>
        <w:ind w:left="0"/>
        <w:contextualSpacing w:val="0"/>
        <w:jc w:val="both"/>
        <w:rPr>
          <w:rFonts w:ascii="Georgia" w:hAnsi="Georgia"/>
          <w:sz w:val="24"/>
          <w:szCs w:val="24"/>
        </w:rPr>
      </w:pPr>
    </w:p>
    <w:p w14:paraId="7DA17C50" w14:textId="6F33310F" w:rsidR="00831973" w:rsidRPr="00462E61" w:rsidRDefault="00831973" w:rsidP="00B03B4A">
      <w:pPr>
        <w:pStyle w:val="ListParagraph"/>
        <w:numPr>
          <w:ilvl w:val="0"/>
          <w:numId w:val="13"/>
        </w:numPr>
        <w:spacing w:after="0" w:line="360" w:lineRule="auto"/>
        <w:ind w:left="993" w:hanging="993"/>
        <w:jc w:val="both"/>
        <w:rPr>
          <w:rFonts w:ascii="Georgia" w:hAnsi="Georgia"/>
          <w:b/>
          <w:bCs/>
          <w:sz w:val="24"/>
          <w:szCs w:val="24"/>
          <w:lang w:val="en-US" w:eastAsia="ja-JP"/>
        </w:rPr>
      </w:pPr>
      <w:r w:rsidRPr="00462E61">
        <w:rPr>
          <w:rFonts w:ascii="Georgia" w:hAnsi="Georgia"/>
          <w:b/>
          <w:bCs/>
          <w:sz w:val="24"/>
          <w:szCs w:val="24"/>
          <w:u w:val="single"/>
          <w:lang w:val="en-US" w:eastAsia="ja-JP"/>
        </w:rPr>
        <w:t xml:space="preserve">Selection criteria </w:t>
      </w:r>
      <w:r w:rsidRPr="00C6213A">
        <w:rPr>
          <w:rFonts w:ascii="Georgia" w:hAnsi="Georgia"/>
          <w:b/>
          <w:bCs/>
          <w:sz w:val="24"/>
          <w:szCs w:val="24"/>
          <w:u w:val="single"/>
          <w:lang w:val="en-US" w:eastAsia="ja-JP"/>
        </w:rPr>
        <w:t>in order of priority</w:t>
      </w:r>
    </w:p>
    <w:p w14:paraId="372AF33D" w14:textId="1499D1D2" w:rsidR="00831973" w:rsidRPr="00462E61" w:rsidRDefault="00831973" w:rsidP="00831973">
      <w:pPr>
        <w:spacing w:after="0" w:line="360" w:lineRule="auto"/>
        <w:jc w:val="both"/>
        <w:rPr>
          <w:rFonts w:ascii="Georgia" w:hAnsi="Georgia"/>
          <w:sz w:val="24"/>
          <w:szCs w:val="24"/>
        </w:rPr>
      </w:pPr>
      <w:r w:rsidRPr="00462E61">
        <w:rPr>
          <w:rFonts w:ascii="Georgia" w:hAnsi="Georgia"/>
          <w:sz w:val="24"/>
          <w:szCs w:val="24"/>
          <w:lang w:val="en-US" w:eastAsia="ja-JP"/>
        </w:rPr>
        <w:t xml:space="preserve">Applications to the Special Class will only be considered if the </w:t>
      </w:r>
      <w:proofErr w:type="gramStart"/>
      <w:r w:rsidRPr="00462E61">
        <w:rPr>
          <w:rFonts w:ascii="Georgia" w:hAnsi="Georgia"/>
          <w:sz w:val="24"/>
          <w:szCs w:val="24"/>
          <w:lang w:val="en-US" w:eastAsia="ja-JP"/>
        </w:rPr>
        <w:t>Student’s</w:t>
      </w:r>
      <w:proofErr w:type="gramEnd"/>
      <w:r w:rsidRPr="00462E61">
        <w:rPr>
          <w:rFonts w:ascii="Georgia" w:hAnsi="Georgia"/>
          <w:sz w:val="24"/>
          <w:szCs w:val="24"/>
          <w:lang w:val="en-US" w:eastAsia="ja-JP"/>
        </w:rPr>
        <w:t xml:space="preserve"> needs fall within the specified category of special educational needs provided for by this class. </w:t>
      </w:r>
      <w:r w:rsidRPr="00462E61">
        <w:rPr>
          <w:rFonts w:ascii="Georgia" w:hAnsi="Georgia"/>
          <w:sz w:val="24"/>
          <w:szCs w:val="24"/>
        </w:rPr>
        <w:t>Subject to this requirement, in the event of oversubscription, the following criteria for admission to the Special Class will apply:</w:t>
      </w:r>
    </w:p>
    <w:p w14:paraId="05C22D7A" w14:textId="77777777" w:rsidR="00831973" w:rsidRPr="00462E61" w:rsidRDefault="00831973" w:rsidP="00831973">
      <w:pPr>
        <w:spacing w:after="0" w:line="360" w:lineRule="auto"/>
        <w:jc w:val="both"/>
        <w:rPr>
          <w:rFonts w:ascii="Georgia" w:hAnsi="Georgia"/>
          <w:b/>
          <w:bCs/>
          <w:sz w:val="24"/>
          <w:szCs w:val="24"/>
          <w:lang w:val="en-US" w:eastAsia="ja-JP"/>
        </w:rPr>
      </w:pPr>
    </w:p>
    <w:p w14:paraId="3CE46FCA" w14:textId="44A2BBF8" w:rsidR="009543DA" w:rsidRPr="00443CBC" w:rsidRDefault="009543DA" w:rsidP="00B03B4A">
      <w:pPr>
        <w:pStyle w:val="ListParagraph"/>
        <w:numPr>
          <w:ilvl w:val="3"/>
          <w:numId w:val="6"/>
        </w:numPr>
        <w:spacing w:after="0" w:line="360" w:lineRule="auto"/>
        <w:rPr>
          <w:rFonts w:ascii="Georgia" w:hAnsi="Georgia"/>
          <w:sz w:val="24"/>
          <w:szCs w:val="24"/>
        </w:rPr>
      </w:pPr>
      <w:r w:rsidRPr="00443CBC">
        <w:rPr>
          <w:rFonts w:ascii="Georgia" w:eastAsia="Times New Roman" w:hAnsi="Georgia"/>
          <w:color w:val="000000" w:themeColor="text1"/>
          <w:sz w:val="24"/>
          <w:szCs w:val="24"/>
          <w:lang w:eastAsia="en-IE"/>
        </w:rPr>
        <w:t>If the Student has siblings currently enrolled in the school</w:t>
      </w:r>
      <w:r w:rsidR="007F75F3">
        <w:rPr>
          <w:rFonts w:ascii="Georgia" w:eastAsia="Times New Roman" w:hAnsi="Georgia"/>
          <w:color w:val="000000" w:themeColor="text1"/>
          <w:sz w:val="24"/>
          <w:szCs w:val="24"/>
          <w:lang w:eastAsia="en-IE"/>
        </w:rPr>
        <w:t>.</w:t>
      </w:r>
    </w:p>
    <w:p w14:paraId="2A92D568" w14:textId="615C4C68" w:rsidR="003B185D" w:rsidRPr="00196EA3" w:rsidRDefault="003B185D" w:rsidP="0042266A">
      <w:pPr>
        <w:pStyle w:val="ListParagraph"/>
        <w:numPr>
          <w:ilvl w:val="3"/>
          <w:numId w:val="6"/>
        </w:numPr>
        <w:spacing w:after="0" w:line="360" w:lineRule="auto"/>
        <w:jc w:val="both"/>
        <w:rPr>
          <w:rFonts w:ascii="Georgia" w:hAnsi="Georgia"/>
          <w:sz w:val="24"/>
          <w:szCs w:val="24"/>
        </w:rPr>
      </w:pPr>
      <w:r w:rsidRPr="007F75F3">
        <w:rPr>
          <w:rFonts w:ascii="Georgia" w:eastAsia="Times New Roman" w:hAnsi="Georgia"/>
          <w:color w:val="000000" w:themeColor="text1"/>
          <w:sz w:val="24"/>
          <w:szCs w:val="24"/>
          <w:lang w:eastAsia="en-IE"/>
        </w:rPr>
        <w:t xml:space="preserve">Distance from home address to </w:t>
      </w:r>
      <w:proofErr w:type="spellStart"/>
      <w:r w:rsidRPr="007F75F3">
        <w:rPr>
          <w:rFonts w:ascii="Georgia" w:eastAsia="Times New Roman" w:hAnsi="Georgia"/>
          <w:color w:val="000000" w:themeColor="text1"/>
          <w:sz w:val="24"/>
          <w:szCs w:val="24"/>
          <w:lang w:eastAsia="en-IE"/>
        </w:rPr>
        <w:t>Borrisokane</w:t>
      </w:r>
      <w:proofErr w:type="spellEnd"/>
      <w:r w:rsidRPr="007F75F3">
        <w:rPr>
          <w:rFonts w:ascii="Georgia" w:eastAsia="Times New Roman" w:hAnsi="Georgia"/>
          <w:color w:val="000000" w:themeColor="text1"/>
          <w:sz w:val="24"/>
          <w:szCs w:val="24"/>
          <w:lang w:eastAsia="en-IE"/>
        </w:rPr>
        <w:t xml:space="preserve"> Community College by road. Places will be offered to Students who live closest to </w:t>
      </w:r>
      <w:proofErr w:type="spellStart"/>
      <w:r w:rsidRPr="007F75F3">
        <w:rPr>
          <w:rFonts w:ascii="Georgia" w:eastAsia="Times New Roman" w:hAnsi="Georgia"/>
          <w:color w:val="000000" w:themeColor="text1"/>
          <w:sz w:val="24"/>
          <w:szCs w:val="24"/>
          <w:lang w:eastAsia="en-IE"/>
        </w:rPr>
        <w:t>Borrisokane</w:t>
      </w:r>
      <w:proofErr w:type="spellEnd"/>
      <w:r w:rsidRPr="007F75F3">
        <w:rPr>
          <w:rFonts w:ascii="Georgia" w:eastAsia="Times New Roman" w:hAnsi="Georgia"/>
          <w:color w:val="000000" w:themeColor="text1"/>
          <w:sz w:val="24"/>
          <w:szCs w:val="24"/>
          <w:lang w:eastAsia="en-IE"/>
        </w:rPr>
        <w:t xml:space="preserve"> Community College. Eircodes will be used to determine distance. </w:t>
      </w:r>
    </w:p>
    <w:p w14:paraId="2CEC15E3" w14:textId="0A91E08A" w:rsidR="00196EA3" w:rsidRPr="00196EA3" w:rsidRDefault="00196EA3" w:rsidP="00196EA3">
      <w:pPr>
        <w:pStyle w:val="ListParagraph"/>
        <w:numPr>
          <w:ilvl w:val="3"/>
          <w:numId w:val="6"/>
        </w:numPr>
        <w:spacing w:after="0" w:line="360" w:lineRule="auto"/>
        <w:jc w:val="both"/>
        <w:rPr>
          <w:rFonts w:ascii="Georgia" w:eastAsia="Times New Roman" w:hAnsi="Georgia"/>
          <w:color w:val="000000" w:themeColor="text1"/>
          <w:sz w:val="24"/>
          <w:szCs w:val="24"/>
          <w:lang w:eastAsia="en-IE"/>
        </w:rPr>
      </w:pPr>
      <w:r w:rsidRPr="00196EA3">
        <w:rPr>
          <w:rFonts w:ascii="Georgia" w:eastAsia="Times New Roman" w:hAnsi="Georgia"/>
          <w:color w:val="000000" w:themeColor="text1"/>
          <w:sz w:val="24"/>
          <w:szCs w:val="24"/>
          <w:lang w:eastAsia="en-IE"/>
        </w:rPr>
        <w:t xml:space="preserve">The greatest level of need, as determined by the </w:t>
      </w:r>
      <w:proofErr w:type="gramStart"/>
      <w:r w:rsidRPr="00196EA3">
        <w:rPr>
          <w:rFonts w:ascii="Georgia" w:eastAsia="Times New Roman" w:hAnsi="Georgia"/>
          <w:color w:val="000000" w:themeColor="text1"/>
          <w:sz w:val="24"/>
          <w:szCs w:val="24"/>
          <w:lang w:eastAsia="en-IE"/>
        </w:rPr>
        <w:t>Principal</w:t>
      </w:r>
      <w:proofErr w:type="gramEnd"/>
      <w:r w:rsidRPr="00196EA3">
        <w:rPr>
          <w:rFonts w:ascii="Georgia" w:eastAsia="Times New Roman" w:hAnsi="Georgia"/>
          <w:color w:val="000000" w:themeColor="text1"/>
          <w:sz w:val="24"/>
          <w:szCs w:val="24"/>
          <w:lang w:eastAsia="en-IE"/>
        </w:rPr>
        <w:t xml:space="preserve"> in consultation with the </w:t>
      </w:r>
      <w:r w:rsidR="00234190">
        <w:rPr>
          <w:rFonts w:ascii="Georgia" w:eastAsia="Times New Roman" w:hAnsi="Georgia"/>
          <w:color w:val="000000" w:themeColor="text1"/>
          <w:sz w:val="24"/>
          <w:szCs w:val="24"/>
          <w:lang w:eastAsia="en-IE"/>
        </w:rPr>
        <w:t>SEN team in the school</w:t>
      </w:r>
      <w:r w:rsidRPr="00196EA3">
        <w:rPr>
          <w:rFonts w:ascii="Georgia" w:eastAsia="Times New Roman" w:hAnsi="Georgia"/>
          <w:color w:val="000000" w:themeColor="text1"/>
          <w:sz w:val="24"/>
          <w:szCs w:val="24"/>
          <w:lang w:eastAsia="en-IE"/>
        </w:rPr>
        <w:t>, having considered the Relevant Report in respect of the Student.</w:t>
      </w:r>
    </w:p>
    <w:p w14:paraId="3BB9CD67" w14:textId="77777777" w:rsidR="00831973" w:rsidRPr="00462E61" w:rsidRDefault="00831973" w:rsidP="00EC2FF7">
      <w:pPr>
        <w:spacing w:after="0"/>
        <w:rPr>
          <w:rFonts w:ascii="Georgia" w:hAnsi="Georgia"/>
          <w:sz w:val="24"/>
          <w:szCs w:val="24"/>
          <w:u w:val="single"/>
        </w:rPr>
      </w:pPr>
    </w:p>
    <w:p w14:paraId="6209AFD3" w14:textId="19EE0E61" w:rsidR="00831973" w:rsidRPr="00462E61" w:rsidRDefault="00831973" w:rsidP="00B03B4A">
      <w:pPr>
        <w:pStyle w:val="ListParagraph"/>
        <w:numPr>
          <w:ilvl w:val="0"/>
          <w:numId w:val="13"/>
        </w:numPr>
        <w:spacing w:after="0" w:line="360" w:lineRule="auto"/>
        <w:ind w:left="993" w:hanging="993"/>
        <w:jc w:val="both"/>
        <w:rPr>
          <w:rFonts w:ascii="Georgia" w:hAnsi="Georgia"/>
          <w:b/>
          <w:bCs/>
          <w:sz w:val="24"/>
          <w:szCs w:val="24"/>
          <w:lang w:val="en-US" w:eastAsia="ja-JP"/>
        </w:rPr>
      </w:pPr>
      <w:r w:rsidRPr="00462E61">
        <w:rPr>
          <w:rFonts w:ascii="Georgia" w:hAnsi="Georgia"/>
          <w:b/>
          <w:bCs/>
          <w:sz w:val="24"/>
          <w:szCs w:val="24"/>
          <w:u w:val="single"/>
          <w:lang w:val="en-US" w:eastAsia="ja-JP"/>
        </w:rPr>
        <w:t>Selection process</w:t>
      </w:r>
    </w:p>
    <w:p w14:paraId="457D0B97" w14:textId="105E3CEA" w:rsidR="00831973" w:rsidRPr="00462E61" w:rsidRDefault="00275E0A" w:rsidP="00B2456A">
      <w:pPr>
        <w:spacing w:after="0" w:line="360" w:lineRule="auto"/>
        <w:jc w:val="both"/>
        <w:rPr>
          <w:rFonts w:ascii="Georgia" w:hAnsi="Georgia"/>
          <w:sz w:val="24"/>
          <w:szCs w:val="24"/>
          <w:u w:val="single"/>
        </w:rPr>
      </w:pPr>
      <w:proofErr w:type="spellStart"/>
      <w:r>
        <w:rPr>
          <w:rFonts w:ascii="Georgia" w:hAnsi="Georgia"/>
          <w:sz w:val="24"/>
          <w:szCs w:val="24"/>
        </w:rPr>
        <w:t>Borrisokane</w:t>
      </w:r>
      <w:proofErr w:type="spellEnd"/>
      <w:r>
        <w:rPr>
          <w:rFonts w:ascii="Georgia" w:hAnsi="Georgia"/>
          <w:sz w:val="24"/>
          <w:szCs w:val="24"/>
        </w:rPr>
        <w:t xml:space="preserve"> Community College</w:t>
      </w:r>
      <w:r w:rsidRPr="00462E61">
        <w:rPr>
          <w:rFonts w:ascii="Georgia" w:hAnsi="Georgia"/>
          <w:sz w:val="24"/>
          <w:szCs w:val="24"/>
        </w:rPr>
        <w:t xml:space="preserve"> </w:t>
      </w:r>
      <w:r w:rsidR="00831973" w:rsidRPr="00462E61">
        <w:rPr>
          <w:rFonts w:ascii="Georgia" w:hAnsi="Georgia"/>
          <w:sz w:val="24"/>
          <w:szCs w:val="24"/>
        </w:rPr>
        <w:t xml:space="preserve">will apply the selection process as follows: </w:t>
      </w:r>
    </w:p>
    <w:p w14:paraId="60FE2425" w14:textId="77777777" w:rsidR="0042266A" w:rsidRDefault="0042266A" w:rsidP="00831973">
      <w:pPr>
        <w:spacing w:after="0" w:line="360" w:lineRule="auto"/>
        <w:jc w:val="both"/>
        <w:rPr>
          <w:rFonts w:ascii="Georgia" w:hAnsi="Georgia"/>
          <w:sz w:val="24"/>
          <w:szCs w:val="24"/>
        </w:rPr>
      </w:pPr>
    </w:p>
    <w:p w14:paraId="52257FCF" w14:textId="24EE08DF" w:rsidR="00831973" w:rsidRDefault="00831973" w:rsidP="00831973">
      <w:pPr>
        <w:spacing w:after="0" w:line="360" w:lineRule="auto"/>
        <w:jc w:val="both"/>
        <w:rPr>
          <w:rFonts w:ascii="Georgia" w:hAnsi="Georgia"/>
          <w:sz w:val="24"/>
          <w:szCs w:val="24"/>
        </w:rPr>
      </w:pPr>
      <w:r w:rsidRPr="00734686">
        <w:rPr>
          <w:rFonts w:ascii="Georgia" w:hAnsi="Georgia"/>
          <w:sz w:val="24"/>
          <w:szCs w:val="24"/>
        </w:rPr>
        <w:t xml:space="preserve">Having met the criteria for admission to the Special Class, applications are considered against the published selection criteria. Places will be offered in the first instance to those who meet the first criterion.  Subsequently, where the school still has places available the remaining Applicants are considered against the second criterion and those Applicants who meet this criterion will be offered a place within the </w:t>
      </w:r>
      <w:r w:rsidR="002E6FAA" w:rsidRPr="00C6213A">
        <w:rPr>
          <w:rFonts w:ascii="Georgia" w:hAnsi="Georgia"/>
          <w:sz w:val="24"/>
          <w:szCs w:val="24"/>
        </w:rPr>
        <w:t>Special Class</w:t>
      </w:r>
      <w:r w:rsidRPr="00734686">
        <w:rPr>
          <w:rFonts w:ascii="Georgia" w:hAnsi="Georgia"/>
          <w:sz w:val="24"/>
          <w:szCs w:val="24"/>
        </w:rPr>
        <w:t xml:space="preserve">. This process is continuously carried out </w:t>
      </w:r>
      <w:r w:rsidR="00EA5893">
        <w:rPr>
          <w:rFonts w:ascii="Georgia" w:hAnsi="Georgia"/>
          <w:sz w:val="24"/>
          <w:szCs w:val="24"/>
        </w:rPr>
        <w:t xml:space="preserve">against all selection criteria </w:t>
      </w:r>
      <w:r w:rsidRPr="00734686">
        <w:rPr>
          <w:rFonts w:ascii="Georgia" w:hAnsi="Georgia"/>
          <w:sz w:val="24"/>
          <w:szCs w:val="24"/>
        </w:rPr>
        <w:t xml:space="preserve">until all available places have been offered and accepted. </w:t>
      </w:r>
    </w:p>
    <w:p w14:paraId="350ADBEE" w14:textId="77777777" w:rsidR="00306FB1" w:rsidRPr="00734686" w:rsidRDefault="00306FB1" w:rsidP="00831973">
      <w:pPr>
        <w:spacing w:after="0" w:line="360" w:lineRule="auto"/>
        <w:jc w:val="both"/>
        <w:rPr>
          <w:rFonts w:ascii="Georgia" w:hAnsi="Georgia"/>
          <w:sz w:val="24"/>
          <w:szCs w:val="24"/>
          <w:highlight w:val="yellow"/>
        </w:rPr>
      </w:pPr>
    </w:p>
    <w:p w14:paraId="03A4F920" w14:textId="66875B68" w:rsidR="00831973" w:rsidRPr="00734686" w:rsidRDefault="00831973" w:rsidP="00831973">
      <w:pPr>
        <w:spacing w:after="0" w:line="360" w:lineRule="auto"/>
        <w:jc w:val="both"/>
        <w:rPr>
          <w:rFonts w:ascii="Georgia" w:hAnsi="Georgia"/>
          <w:sz w:val="24"/>
          <w:szCs w:val="24"/>
        </w:rPr>
      </w:pPr>
      <w:r w:rsidRPr="00734686">
        <w:rPr>
          <w:rFonts w:ascii="Georgia" w:hAnsi="Georgia"/>
          <w:sz w:val="24"/>
          <w:szCs w:val="24"/>
        </w:rPr>
        <w:t xml:space="preserve">Where two or more applications are tied in the foregoing selection process, </w:t>
      </w:r>
      <w:proofErr w:type="spellStart"/>
      <w:r w:rsidR="00734686" w:rsidRPr="00734686">
        <w:rPr>
          <w:rFonts w:ascii="Georgia" w:hAnsi="Georgia"/>
          <w:sz w:val="24"/>
          <w:szCs w:val="24"/>
        </w:rPr>
        <w:t>Borrisokane</w:t>
      </w:r>
      <w:proofErr w:type="spellEnd"/>
      <w:r w:rsidR="00734686" w:rsidRPr="00734686">
        <w:rPr>
          <w:rFonts w:ascii="Georgia" w:hAnsi="Georgia"/>
          <w:sz w:val="24"/>
          <w:szCs w:val="24"/>
        </w:rPr>
        <w:t xml:space="preserve"> Community College </w:t>
      </w:r>
      <w:r w:rsidRPr="00734686">
        <w:rPr>
          <w:rFonts w:ascii="Georgia" w:hAnsi="Georgia"/>
          <w:sz w:val="24"/>
          <w:szCs w:val="24"/>
        </w:rPr>
        <w:t xml:space="preserve">will apply a random lottery to assign any available places in the </w:t>
      </w:r>
      <w:r w:rsidR="0006622C" w:rsidRPr="00C6213A">
        <w:rPr>
          <w:rFonts w:ascii="Georgia" w:hAnsi="Georgia"/>
          <w:sz w:val="24"/>
          <w:szCs w:val="24"/>
        </w:rPr>
        <w:t>Special Class</w:t>
      </w:r>
      <w:r w:rsidRPr="00734686">
        <w:rPr>
          <w:rFonts w:ascii="Georgia" w:hAnsi="Georgia"/>
          <w:sz w:val="24"/>
          <w:szCs w:val="24"/>
        </w:rPr>
        <w:t>, or on the waiting list, to those applications.</w:t>
      </w:r>
    </w:p>
    <w:p w14:paraId="4037E6F3" w14:textId="3BA3D09E" w:rsidR="006700AD" w:rsidRDefault="006700AD" w:rsidP="00831973">
      <w:pPr>
        <w:spacing w:after="0" w:line="360" w:lineRule="auto"/>
        <w:jc w:val="both"/>
        <w:rPr>
          <w:rFonts w:ascii="Georgia" w:hAnsi="Georgia"/>
          <w:sz w:val="24"/>
          <w:szCs w:val="24"/>
        </w:rPr>
      </w:pPr>
    </w:p>
    <w:p w14:paraId="282272D1" w14:textId="77777777" w:rsidR="0006622C" w:rsidRPr="00C6213A" w:rsidRDefault="0006622C" w:rsidP="0006622C">
      <w:pPr>
        <w:spacing w:after="0" w:line="360" w:lineRule="auto"/>
        <w:jc w:val="both"/>
        <w:rPr>
          <w:rFonts w:ascii="Georgia" w:hAnsi="Georgia"/>
          <w:sz w:val="24"/>
          <w:szCs w:val="24"/>
        </w:rPr>
      </w:pPr>
      <w:r w:rsidRPr="00C6213A">
        <w:rPr>
          <w:rFonts w:ascii="Georgia" w:hAnsi="Georgia"/>
          <w:sz w:val="24"/>
          <w:szCs w:val="24"/>
        </w:rPr>
        <w:t>N.B. The number of places available in a year group is subject to reduction in the event that a placement(s) in the Special Class is/are given to Student(s) from that year group, i.e. the selection process for the Special Class will be completed before the selection process for the mainstream year group and the number of Students who are offered a place in the Special Class will be the number by which the places in the relevant mainstream year group(s) are reduced.</w:t>
      </w:r>
      <w:r w:rsidRPr="00C6213A">
        <w:rPr>
          <w:rStyle w:val="FootnoteReference"/>
          <w:rFonts w:ascii="Georgia" w:hAnsi="Georgia"/>
          <w:sz w:val="24"/>
          <w:szCs w:val="24"/>
        </w:rPr>
        <w:footnoteReference w:id="4"/>
      </w:r>
    </w:p>
    <w:p w14:paraId="16871D29" w14:textId="77777777" w:rsidR="006700AD" w:rsidRPr="00462E61" w:rsidRDefault="006700AD" w:rsidP="00831973">
      <w:pPr>
        <w:spacing w:after="0" w:line="360" w:lineRule="auto"/>
        <w:jc w:val="both"/>
        <w:rPr>
          <w:rFonts w:ascii="Georgia" w:hAnsi="Georgia"/>
          <w:sz w:val="24"/>
          <w:szCs w:val="24"/>
        </w:rPr>
      </w:pPr>
    </w:p>
    <w:p w14:paraId="258E5829" w14:textId="5CAA5184" w:rsidR="00831973" w:rsidRPr="00462E61" w:rsidRDefault="00831973" w:rsidP="00B03B4A">
      <w:pPr>
        <w:pStyle w:val="ListParagraph"/>
        <w:numPr>
          <w:ilvl w:val="0"/>
          <w:numId w:val="13"/>
        </w:numPr>
        <w:spacing w:after="0" w:line="360" w:lineRule="auto"/>
        <w:ind w:left="993" w:hanging="993"/>
        <w:jc w:val="both"/>
        <w:rPr>
          <w:rFonts w:ascii="Georgia" w:hAnsi="Georgia"/>
          <w:b/>
          <w:bCs/>
          <w:sz w:val="24"/>
          <w:szCs w:val="24"/>
          <w:lang w:val="en-US" w:eastAsia="ja-JP"/>
        </w:rPr>
      </w:pPr>
      <w:r w:rsidRPr="00462E61">
        <w:rPr>
          <w:rFonts w:ascii="Georgia" w:hAnsi="Georgia"/>
          <w:b/>
          <w:bCs/>
          <w:sz w:val="24"/>
          <w:szCs w:val="24"/>
          <w:u w:val="single"/>
          <w:lang w:val="en-US" w:eastAsia="ja-JP"/>
        </w:rPr>
        <w:t>Late applications</w:t>
      </w:r>
    </w:p>
    <w:p w14:paraId="60D8D191" w14:textId="71BA29D5" w:rsidR="00831973" w:rsidRPr="00462E61" w:rsidRDefault="00831973" w:rsidP="00831973">
      <w:pPr>
        <w:spacing w:after="0" w:line="360" w:lineRule="auto"/>
        <w:contextualSpacing/>
        <w:jc w:val="both"/>
        <w:rPr>
          <w:rFonts w:ascii="Georgia" w:hAnsi="Georgia"/>
          <w:sz w:val="24"/>
          <w:szCs w:val="24"/>
        </w:rPr>
      </w:pPr>
      <w:r w:rsidRPr="00462E61">
        <w:rPr>
          <w:rFonts w:ascii="Georgia" w:hAnsi="Georgia"/>
          <w:sz w:val="24"/>
          <w:szCs w:val="24"/>
        </w:rPr>
        <w:t>An application received by</w:t>
      </w:r>
      <w:r w:rsidR="00734686">
        <w:rPr>
          <w:rFonts w:ascii="Georgia" w:hAnsi="Georgia"/>
          <w:sz w:val="24"/>
          <w:szCs w:val="24"/>
        </w:rPr>
        <w:t xml:space="preserve"> </w:t>
      </w:r>
      <w:proofErr w:type="spellStart"/>
      <w:r w:rsidR="00734686">
        <w:rPr>
          <w:rFonts w:ascii="Georgia" w:hAnsi="Georgia"/>
          <w:sz w:val="24"/>
          <w:szCs w:val="24"/>
        </w:rPr>
        <w:t>Borrisokane</w:t>
      </w:r>
      <w:proofErr w:type="spellEnd"/>
      <w:r w:rsidR="00734686">
        <w:rPr>
          <w:rFonts w:ascii="Georgia" w:hAnsi="Georgia"/>
          <w:sz w:val="24"/>
          <w:szCs w:val="24"/>
        </w:rPr>
        <w:t xml:space="preserve"> Community College</w:t>
      </w:r>
      <w:r w:rsidRPr="00462E61">
        <w:rPr>
          <w:rFonts w:ascii="Georgia" w:hAnsi="Georgia"/>
          <w:sz w:val="24"/>
          <w:szCs w:val="24"/>
        </w:rPr>
        <w:t xml:space="preserve"> after the closing date </w:t>
      </w:r>
      <w:r>
        <w:rPr>
          <w:rFonts w:ascii="Georgia" w:hAnsi="Georgia"/>
          <w:sz w:val="24"/>
          <w:szCs w:val="24"/>
        </w:rPr>
        <w:t>published</w:t>
      </w:r>
      <w:r w:rsidRPr="00462E61">
        <w:rPr>
          <w:rFonts w:ascii="Georgia" w:hAnsi="Georgia"/>
          <w:sz w:val="24"/>
          <w:szCs w:val="24"/>
        </w:rPr>
        <w:t xml:space="preserve"> by </w:t>
      </w:r>
      <w:proofErr w:type="spellStart"/>
      <w:r w:rsidR="00734686">
        <w:rPr>
          <w:rFonts w:ascii="Georgia" w:hAnsi="Georgia"/>
          <w:sz w:val="24"/>
          <w:szCs w:val="24"/>
        </w:rPr>
        <w:t>Borrisokane</w:t>
      </w:r>
      <w:proofErr w:type="spellEnd"/>
      <w:r w:rsidR="00734686">
        <w:rPr>
          <w:rFonts w:ascii="Georgia" w:hAnsi="Georgia"/>
          <w:sz w:val="24"/>
          <w:szCs w:val="24"/>
        </w:rPr>
        <w:t xml:space="preserve"> Community College</w:t>
      </w:r>
      <w:r w:rsidRPr="00462E61">
        <w:rPr>
          <w:rFonts w:ascii="Georgia" w:hAnsi="Georgia"/>
          <w:sz w:val="24"/>
          <w:szCs w:val="24"/>
        </w:rPr>
        <w:t xml:space="preserve">, and set out in the Admission Notice, is considered a late application for the purposes of this Admission Policy. </w:t>
      </w:r>
    </w:p>
    <w:p w14:paraId="3B7176B4" w14:textId="42A234D1" w:rsidR="00251750" w:rsidRPr="00462E61" w:rsidRDefault="00C02176" w:rsidP="00251750">
      <w:pPr>
        <w:spacing w:after="0" w:line="360" w:lineRule="auto"/>
        <w:jc w:val="both"/>
        <w:rPr>
          <w:rFonts w:ascii="Georgia" w:hAnsi="Georgia"/>
          <w:sz w:val="24"/>
          <w:szCs w:val="24"/>
        </w:rPr>
      </w:pPr>
      <w:r w:rsidRPr="00462E61">
        <w:rPr>
          <w:rFonts w:ascii="Georgia" w:hAnsi="Georgia"/>
          <w:sz w:val="24"/>
          <w:szCs w:val="24"/>
        </w:rPr>
        <w:t xml:space="preserve">Where </w:t>
      </w:r>
      <w:proofErr w:type="spellStart"/>
      <w:r w:rsidR="00734686">
        <w:rPr>
          <w:rFonts w:ascii="Georgia" w:hAnsi="Georgia"/>
          <w:sz w:val="24"/>
          <w:szCs w:val="24"/>
        </w:rPr>
        <w:t>Borrisokane</w:t>
      </w:r>
      <w:proofErr w:type="spellEnd"/>
      <w:r w:rsidR="00734686">
        <w:rPr>
          <w:rFonts w:ascii="Georgia" w:hAnsi="Georgia"/>
          <w:sz w:val="24"/>
          <w:szCs w:val="24"/>
        </w:rPr>
        <w:t xml:space="preserve"> Community College</w:t>
      </w:r>
      <w:r w:rsidR="00734686" w:rsidRPr="00462E61">
        <w:rPr>
          <w:rFonts w:ascii="Georgia" w:hAnsi="Georgia"/>
          <w:sz w:val="24"/>
          <w:szCs w:val="24"/>
        </w:rPr>
        <w:t xml:space="preserve"> </w:t>
      </w:r>
      <w:r w:rsidRPr="00462E61">
        <w:rPr>
          <w:rFonts w:ascii="Georgia" w:hAnsi="Georgia"/>
          <w:sz w:val="24"/>
          <w:szCs w:val="24"/>
        </w:rPr>
        <w:t xml:space="preserve">is oversubscribed and receives a late application </w:t>
      </w:r>
      <w:r>
        <w:rPr>
          <w:rFonts w:ascii="Georgia" w:hAnsi="Georgia"/>
          <w:sz w:val="24"/>
          <w:szCs w:val="24"/>
        </w:rPr>
        <w:t>for admission</w:t>
      </w:r>
      <w:r w:rsidRPr="00462E61">
        <w:rPr>
          <w:rFonts w:ascii="Georgia" w:hAnsi="Georgia"/>
          <w:sz w:val="24"/>
          <w:szCs w:val="24"/>
        </w:rPr>
        <w:t xml:space="preserve">, </w:t>
      </w:r>
      <w:r>
        <w:rPr>
          <w:rFonts w:ascii="Georgia" w:hAnsi="Georgia"/>
          <w:sz w:val="24"/>
          <w:szCs w:val="24"/>
        </w:rPr>
        <w:t xml:space="preserve">that application </w:t>
      </w:r>
      <w:r w:rsidRPr="00462E61">
        <w:rPr>
          <w:rFonts w:ascii="Georgia" w:hAnsi="Georgia"/>
          <w:sz w:val="24"/>
          <w:szCs w:val="24"/>
        </w:rPr>
        <w:t>will receive a place on the waiting list beneath Applicants whose applications were received by</w:t>
      </w:r>
      <w:r>
        <w:rPr>
          <w:rFonts w:ascii="Georgia" w:hAnsi="Georgia"/>
          <w:sz w:val="24"/>
          <w:szCs w:val="24"/>
        </w:rPr>
        <w:t xml:space="preserve"> the school </w:t>
      </w:r>
      <w:r w:rsidRPr="00462E61">
        <w:rPr>
          <w:rFonts w:ascii="Georgia" w:hAnsi="Georgia"/>
          <w:sz w:val="24"/>
          <w:szCs w:val="24"/>
        </w:rPr>
        <w:t>before the closing date for applications</w:t>
      </w:r>
      <w:r w:rsidR="00BE7F3A">
        <w:rPr>
          <w:rFonts w:ascii="Georgia" w:hAnsi="Georgia"/>
          <w:sz w:val="24"/>
          <w:szCs w:val="24"/>
        </w:rPr>
        <w:t xml:space="preserve">, </w:t>
      </w:r>
      <w:r w:rsidR="00BE7F3A">
        <w:rPr>
          <w:rFonts w:ascii="Georgia" w:hAnsi="Georgia"/>
          <w:sz w:val="24"/>
          <w:szCs w:val="24"/>
        </w:rPr>
        <w:lastRenderedPageBreak/>
        <w:t xml:space="preserve">irrespective of any selection </w:t>
      </w:r>
      <w:r w:rsidR="00266375">
        <w:rPr>
          <w:rFonts w:ascii="Georgia" w:hAnsi="Georgia"/>
          <w:sz w:val="24"/>
          <w:szCs w:val="24"/>
        </w:rPr>
        <w:t>criteria which may have been applied to applications received before the closing date for applications</w:t>
      </w:r>
      <w:r w:rsidRPr="00462E61">
        <w:rPr>
          <w:rFonts w:ascii="Georgia" w:hAnsi="Georgia"/>
          <w:sz w:val="24"/>
          <w:szCs w:val="24"/>
        </w:rPr>
        <w:t>. Such</w:t>
      </w:r>
      <w:r>
        <w:rPr>
          <w:rFonts w:ascii="Georgia" w:hAnsi="Georgia"/>
          <w:sz w:val="24"/>
          <w:szCs w:val="24"/>
        </w:rPr>
        <w:t xml:space="preserve"> late</w:t>
      </w:r>
      <w:r w:rsidRPr="00462E61">
        <w:rPr>
          <w:rFonts w:ascii="Georgia" w:hAnsi="Georgia"/>
          <w:sz w:val="24"/>
          <w:szCs w:val="24"/>
        </w:rPr>
        <w:t xml:space="preserve"> applications will be placed on the waiting list in accordance with the date and time they were received by </w:t>
      </w:r>
      <w:r>
        <w:rPr>
          <w:rFonts w:ascii="Georgia" w:hAnsi="Georgia"/>
          <w:sz w:val="24"/>
          <w:szCs w:val="24"/>
        </w:rPr>
        <w:t>the school</w:t>
      </w:r>
      <w:r w:rsidR="0002331D">
        <w:rPr>
          <w:rFonts w:ascii="Georgia" w:hAnsi="Georgia"/>
          <w:sz w:val="24"/>
          <w:szCs w:val="24"/>
        </w:rPr>
        <w:t xml:space="preserve">, </w:t>
      </w:r>
      <w:bookmarkStart w:id="12" w:name="_Hlk43732238"/>
      <w:r w:rsidR="0002331D" w:rsidRPr="00C6213A">
        <w:rPr>
          <w:rFonts w:ascii="Georgia" w:hAnsi="Georgia"/>
          <w:sz w:val="24"/>
          <w:szCs w:val="24"/>
        </w:rPr>
        <w:t>subject to sections 4.7 and 4.8.</w:t>
      </w:r>
      <w:r w:rsidR="00266375">
        <w:rPr>
          <w:rFonts w:ascii="Georgia" w:hAnsi="Georgia"/>
          <w:sz w:val="24"/>
          <w:szCs w:val="24"/>
        </w:rPr>
        <w:t xml:space="preserve">  For the avoidance of doubt, selection criteria </w:t>
      </w:r>
      <w:r w:rsidR="009D5244">
        <w:rPr>
          <w:rFonts w:ascii="Georgia" w:hAnsi="Georgia"/>
          <w:sz w:val="24"/>
          <w:szCs w:val="24"/>
        </w:rPr>
        <w:t>are not relevant to, and will not be applied to, late applications.</w:t>
      </w:r>
    </w:p>
    <w:bookmarkEnd w:id="12"/>
    <w:p w14:paraId="044588C7" w14:textId="77777777" w:rsidR="00831973" w:rsidRPr="00462E61" w:rsidRDefault="00831973" w:rsidP="00831973">
      <w:pPr>
        <w:spacing w:after="0" w:line="360" w:lineRule="auto"/>
        <w:jc w:val="both"/>
        <w:rPr>
          <w:rFonts w:ascii="Georgia" w:hAnsi="Georgia"/>
          <w:sz w:val="24"/>
          <w:szCs w:val="24"/>
        </w:rPr>
      </w:pPr>
    </w:p>
    <w:p w14:paraId="7A9CFB07" w14:textId="01FB274C" w:rsidR="00831973" w:rsidRPr="00C24D48" w:rsidRDefault="00831973" w:rsidP="00831973">
      <w:pPr>
        <w:spacing w:after="0" w:line="360" w:lineRule="auto"/>
        <w:jc w:val="both"/>
        <w:rPr>
          <w:rFonts w:ascii="Georgia" w:hAnsi="Georgia"/>
          <w:sz w:val="24"/>
          <w:szCs w:val="24"/>
        </w:rPr>
      </w:pPr>
      <w:r w:rsidRPr="00462E61">
        <w:rPr>
          <w:rFonts w:ascii="Georgia" w:hAnsi="Georgia"/>
          <w:sz w:val="24"/>
          <w:szCs w:val="24"/>
        </w:rPr>
        <w:t xml:space="preserve">Where </w:t>
      </w:r>
      <w:proofErr w:type="spellStart"/>
      <w:r w:rsidR="00734686">
        <w:rPr>
          <w:rFonts w:ascii="Georgia" w:hAnsi="Georgia"/>
          <w:sz w:val="24"/>
          <w:szCs w:val="24"/>
        </w:rPr>
        <w:t>Borrisokane</w:t>
      </w:r>
      <w:proofErr w:type="spellEnd"/>
      <w:r w:rsidR="00734686">
        <w:rPr>
          <w:rFonts w:ascii="Georgia" w:hAnsi="Georgia"/>
          <w:sz w:val="24"/>
          <w:szCs w:val="24"/>
        </w:rPr>
        <w:t xml:space="preserve"> Community College</w:t>
      </w:r>
      <w:r w:rsidR="00734686" w:rsidRPr="00462E61">
        <w:rPr>
          <w:rFonts w:ascii="Georgia" w:hAnsi="Georgia"/>
          <w:sz w:val="24"/>
          <w:szCs w:val="24"/>
        </w:rPr>
        <w:t xml:space="preserve"> </w:t>
      </w:r>
      <w:r w:rsidR="00734686">
        <w:rPr>
          <w:rFonts w:ascii="Georgia" w:hAnsi="Georgia"/>
          <w:sz w:val="24"/>
          <w:szCs w:val="24"/>
        </w:rPr>
        <w:t>i</w:t>
      </w:r>
      <w:r w:rsidRPr="00462E61">
        <w:rPr>
          <w:rFonts w:ascii="Georgia" w:hAnsi="Georgia"/>
          <w:sz w:val="24"/>
          <w:szCs w:val="24"/>
        </w:rPr>
        <w:t xml:space="preserve">s not oversubscribed </w:t>
      </w:r>
      <w:r w:rsidR="0049034C">
        <w:rPr>
          <w:rFonts w:ascii="Georgia" w:hAnsi="Georgia"/>
          <w:sz w:val="24"/>
          <w:szCs w:val="24"/>
        </w:rPr>
        <w:t>i.e. there is no waiting list</w:t>
      </w:r>
      <w:r w:rsidR="00097069">
        <w:rPr>
          <w:rFonts w:ascii="Georgia" w:hAnsi="Georgia"/>
          <w:sz w:val="24"/>
          <w:szCs w:val="24"/>
        </w:rPr>
        <w:t xml:space="preserve">, </w:t>
      </w:r>
      <w:r w:rsidRPr="00462E61">
        <w:rPr>
          <w:rFonts w:ascii="Georgia" w:hAnsi="Georgia"/>
          <w:sz w:val="24"/>
          <w:szCs w:val="24"/>
        </w:rPr>
        <w:t xml:space="preserve">and it receives a late application, the </w:t>
      </w:r>
      <w:r>
        <w:rPr>
          <w:rFonts w:ascii="Georgia" w:hAnsi="Georgia"/>
          <w:sz w:val="24"/>
          <w:szCs w:val="24"/>
        </w:rPr>
        <w:t>Student seeking admission</w:t>
      </w:r>
      <w:r w:rsidRPr="00462E61">
        <w:rPr>
          <w:rFonts w:ascii="Georgia" w:hAnsi="Georgia"/>
          <w:sz w:val="24"/>
          <w:szCs w:val="24"/>
        </w:rPr>
        <w:t xml:space="preserve"> will receive an offer of a place within </w:t>
      </w:r>
      <w:proofErr w:type="spellStart"/>
      <w:r w:rsidR="004D3481">
        <w:rPr>
          <w:rFonts w:ascii="Georgia" w:hAnsi="Georgia"/>
          <w:sz w:val="24"/>
          <w:szCs w:val="24"/>
        </w:rPr>
        <w:t>Borrisokane</w:t>
      </w:r>
      <w:proofErr w:type="spellEnd"/>
      <w:r w:rsidR="004D3481">
        <w:rPr>
          <w:rFonts w:ascii="Georgia" w:hAnsi="Georgia"/>
          <w:sz w:val="24"/>
          <w:szCs w:val="24"/>
        </w:rPr>
        <w:t xml:space="preserve"> Community College</w:t>
      </w:r>
      <w:r>
        <w:rPr>
          <w:rFonts w:ascii="Georgia" w:hAnsi="Georgia"/>
          <w:sz w:val="24"/>
          <w:szCs w:val="24"/>
        </w:rPr>
        <w:t>, subject to sectio</w:t>
      </w:r>
      <w:r w:rsidRPr="00533C82">
        <w:rPr>
          <w:rFonts w:ascii="Georgia" w:hAnsi="Georgia"/>
          <w:sz w:val="24"/>
          <w:szCs w:val="24"/>
        </w:rPr>
        <w:t>ns</w:t>
      </w:r>
      <w:r>
        <w:rPr>
          <w:rFonts w:ascii="Georgia" w:hAnsi="Georgia"/>
          <w:sz w:val="24"/>
          <w:szCs w:val="24"/>
        </w:rPr>
        <w:t xml:space="preserve"> 4.7</w:t>
      </w:r>
      <w:r w:rsidR="004D3481">
        <w:rPr>
          <w:rFonts w:ascii="Georgia" w:hAnsi="Georgia"/>
          <w:sz w:val="24"/>
          <w:szCs w:val="24"/>
        </w:rPr>
        <w:t xml:space="preserve"> and</w:t>
      </w:r>
      <w:r w:rsidRPr="00533C82">
        <w:rPr>
          <w:rFonts w:ascii="Georgia" w:hAnsi="Georgia"/>
          <w:sz w:val="24"/>
          <w:szCs w:val="24"/>
        </w:rPr>
        <w:t xml:space="preserve"> </w:t>
      </w:r>
      <w:r w:rsidRPr="004D3481">
        <w:rPr>
          <w:rFonts w:ascii="Georgia" w:hAnsi="Georgia"/>
          <w:sz w:val="24"/>
          <w:szCs w:val="24"/>
        </w:rPr>
        <w:t>4.8</w:t>
      </w:r>
      <w:r>
        <w:rPr>
          <w:rFonts w:ascii="Georgia" w:hAnsi="Georgia"/>
          <w:sz w:val="24"/>
          <w:szCs w:val="24"/>
        </w:rPr>
        <w:t xml:space="preserve">, </w:t>
      </w:r>
      <w:r w:rsidRPr="00462E61">
        <w:rPr>
          <w:rFonts w:ascii="Georgia" w:hAnsi="Georgia"/>
          <w:sz w:val="24"/>
          <w:szCs w:val="24"/>
        </w:rPr>
        <w:t>and the same process as applies to Applicants whose application</w:t>
      </w:r>
      <w:r>
        <w:rPr>
          <w:rFonts w:ascii="Georgia" w:hAnsi="Georgia"/>
          <w:sz w:val="24"/>
          <w:szCs w:val="24"/>
        </w:rPr>
        <w:t xml:space="preserve">s were </w:t>
      </w:r>
      <w:r w:rsidRPr="00462E61">
        <w:rPr>
          <w:rFonts w:ascii="Georgia" w:hAnsi="Georgia"/>
          <w:sz w:val="24"/>
          <w:szCs w:val="24"/>
        </w:rPr>
        <w:t xml:space="preserve">received before the closing date will be </w:t>
      </w:r>
      <w:r w:rsidR="001878CE">
        <w:rPr>
          <w:rFonts w:ascii="Georgia" w:hAnsi="Georgia"/>
          <w:sz w:val="24"/>
          <w:szCs w:val="24"/>
        </w:rPr>
        <w:t>applied</w:t>
      </w:r>
      <w:r w:rsidRPr="00462E61">
        <w:rPr>
          <w:rFonts w:ascii="Georgia" w:hAnsi="Georgia"/>
          <w:sz w:val="24"/>
          <w:szCs w:val="24"/>
        </w:rPr>
        <w:t xml:space="preserve"> </w:t>
      </w:r>
      <w:r w:rsidRPr="00462E61">
        <w:rPr>
          <w:rFonts w:ascii="Georgia" w:hAnsi="Georgia"/>
          <w:i/>
          <w:sz w:val="24"/>
          <w:szCs w:val="24"/>
        </w:rPr>
        <w:t xml:space="preserve">i.e. </w:t>
      </w:r>
      <w:r w:rsidRPr="00462E61">
        <w:rPr>
          <w:rFonts w:ascii="Georgia" w:hAnsi="Georgia"/>
          <w:sz w:val="24"/>
          <w:szCs w:val="24"/>
        </w:rPr>
        <w:t xml:space="preserve">an Acceptance Form </w:t>
      </w:r>
      <w:r>
        <w:rPr>
          <w:rFonts w:ascii="Georgia" w:hAnsi="Georgia"/>
          <w:sz w:val="24"/>
          <w:szCs w:val="24"/>
        </w:rPr>
        <w:t xml:space="preserve">will be </w:t>
      </w:r>
      <w:r w:rsidRPr="00462E61">
        <w:rPr>
          <w:rFonts w:ascii="Georgia" w:hAnsi="Georgia"/>
          <w:sz w:val="24"/>
          <w:szCs w:val="24"/>
        </w:rPr>
        <w:t>issued to the Applicant for completion and return to the school</w:t>
      </w:r>
      <w:r>
        <w:rPr>
          <w:rFonts w:ascii="Georgia" w:hAnsi="Georgia"/>
          <w:sz w:val="24"/>
          <w:szCs w:val="24"/>
        </w:rPr>
        <w:t xml:space="preserve"> within 2 weeks of issue</w:t>
      </w:r>
      <w:r w:rsidRPr="00462E61">
        <w:rPr>
          <w:rFonts w:ascii="Georgia" w:hAnsi="Georgia"/>
          <w:i/>
          <w:sz w:val="24"/>
          <w:szCs w:val="24"/>
        </w:rPr>
        <w:t>.</w:t>
      </w:r>
      <w:r>
        <w:rPr>
          <w:rFonts w:ascii="Georgia" w:hAnsi="Georgia"/>
          <w:i/>
          <w:sz w:val="24"/>
          <w:szCs w:val="24"/>
        </w:rPr>
        <w:t xml:space="preserve"> </w:t>
      </w:r>
      <w:r w:rsidRPr="00462E61">
        <w:rPr>
          <w:rFonts w:ascii="Georgia" w:hAnsi="Georgia"/>
          <w:bCs/>
          <w:i/>
          <w:iCs/>
          <w:sz w:val="24"/>
          <w:szCs w:val="24"/>
        </w:rPr>
        <w:t xml:space="preserve"> </w:t>
      </w:r>
    </w:p>
    <w:p w14:paraId="73573958" w14:textId="77777777" w:rsidR="00831973" w:rsidRPr="00462E61" w:rsidRDefault="00831973" w:rsidP="00831973">
      <w:pPr>
        <w:spacing w:after="0" w:line="360" w:lineRule="auto"/>
        <w:jc w:val="both"/>
        <w:rPr>
          <w:rFonts w:ascii="Georgia" w:hAnsi="Georgia"/>
          <w:sz w:val="24"/>
          <w:szCs w:val="24"/>
        </w:rPr>
      </w:pPr>
    </w:p>
    <w:p w14:paraId="743FE445" w14:textId="77777777" w:rsidR="00831973" w:rsidRPr="000A6AB8" w:rsidRDefault="00831973" w:rsidP="00B03B4A">
      <w:pPr>
        <w:pStyle w:val="ListParagraph"/>
        <w:numPr>
          <w:ilvl w:val="0"/>
          <w:numId w:val="13"/>
        </w:numPr>
        <w:spacing w:after="0" w:line="360" w:lineRule="auto"/>
        <w:ind w:left="993" w:hanging="993"/>
        <w:jc w:val="both"/>
        <w:rPr>
          <w:rFonts w:ascii="Georgia" w:hAnsi="Georgia"/>
          <w:b/>
          <w:sz w:val="24"/>
          <w:szCs w:val="24"/>
          <w:u w:val="single"/>
        </w:rPr>
      </w:pPr>
      <w:r w:rsidRPr="000A6AB8">
        <w:rPr>
          <w:rFonts w:ascii="Georgia" w:hAnsi="Georgia"/>
          <w:b/>
          <w:sz w:val="24"/>
          <w:szCs w:val="24"/>
          <w:u w:val="single"/>
        </w:rPr>
        <w:t>Second/third-round offers of a place</w:t>
      </w:r>
    </w:p>
    <w:p w14:paraId="52251C48" w14:textId="123D43CE" w:rsidR="00831973" w:rsidRPr="008B5CF2" w:rsidRDefault="00831973" w:rsidP="00831973">
      <w:pPr>
        <w:spacing w:after="0" w:line="360" w:lineRule="auto"/>
        <w:jc w:val="both"/>
        <w:rPr>
          <w:rFonts w:ascii="Georgia" w:hAnsi="Georgia"/>
          <w:bCs/>
          <w:sz w:val="24"/>
          <w:szCs w:val="24"/>
        </w:rPr>
      </w:pPr>
      <w:r w:rsidRPr="00707C6B">
        <w:rPr>
          <w:rFonts w:ascii="Georgia" w:hAnsi="Georgia"/>
          <w:sz w:val="24"/>
          <w:szCs w:val="24"/>
        </w:rPr>
        <w:t xml:space="preserve">Where a </w:t>
      </w:r>
      <w:proofErr w:type="gramStart"/>
      <w:r w:rsidRPr="00707C6B">
        <w:rPr>
          <w:rFonts w:ascii="Georgia" w:hAnsi="Georgia"/>
          <w:sz w:val="24"/>
          <w:szCs w:val="24"/>
        </w:rPr>
        <w:t>Student</w:t>
      </w:r>
      <w:proofErr w:type="gramEnd"/>
      <w:r w:rsidRPr="00707C6B">
        <w:rPr>
          <w:rFonts w:ascii="Georgia" w:hAnsi="Georgia"/>
          <w:sz w:val="24"/>
          <w:szCs w:val="24"/>
        </w:rPr>
        <w:t xml:space="preserve"> is in receipt of an offer of a place within</w:t>
      </w:r>
      <w:r w:rsidR="004D3481">
        <w:rPr>
          <w:rFonts w:ascii="Georgia" w:hAnsi="Georgia"/>
          <w:sz w:val="24"/>
          <w:szCs w:val="24"/>
        </w:rPr>
        <w:t xml:space="preserve"> </w:t>
      </w:r>
      <w:proofErr w:type="spellStart"/>
      <w:r w:rsidR="004D3481">
        <w:rPr>
          <w:rFonts w:ascii="Georgia" w:hAnsi="Georgia"/>
          <w:sz w:val="24"/>
          <w:szCs w:val="24"/>
        </w:rPr>
        <w:t>Borrisokane</w:t>
      </w:r>
      <w:proofErr w:type="spellEnd"/>
      <w:r w:rsidR="004D3481">
        <w:rPr>
          <w:rFonts w:ascii="Georgia" w:hAnsi="Georgia"/>
          <w:sz w:val="24"/>
          <w:szCs w:val="24"/>
        </w:rPr>
        <w:t xml:space="preserve"> Community College</w:t>
      </w:r>
      <w:r w:rsidRPr="00707C6B">
        <w:rPr>
          <w:rFonts w:ascii="Georgia" w:hAnsi="Georgia"/>
          <w:sz w:val="24"/>
          <w:szCs w:val="24"/>
        </w:rPr>
        <w:t xml:space="preserve"> but </w:t>
      </w:r>
      <w:r>
        <w:rPr>
          <w:rFonts w:ascii="Georgia" w:hAnsi="Georgia"/>
          <w:sz w:val="24"/>
          <w:szCs w:val="24"/>
        </w:rPr>
        <w:t xml:space="preserve">does not accept the </w:t>
      </w:r>
      <w:r w:rsidRPr="00707C6B">
        <w:rPr>
          <w:rFonts w:ascii="Georgia" w:hAnsi="Georgia"/>
          <w:sz w:val="24"/>
          <w:szCs w:val="24"/>
        </w:rPr>
        <w:t>offer</w:t>
      </w:r>
      <w:r>
        <w:rPr>
          <w:rFonts w:ascii="Georgia" w:hAnsi="Georgia"/>
          <w:sz w:val="24"/>
          <w:szCs w:val="24"/>
        </w:rPr>
        <w:t>, or the school withdraws the offer in line with the relevant provisions of this Policy</w:t>
      </w:r>
      <w:r w:rsidRPr="00707C6B">
        <w:rPr>
          <w:rFonts w:ascii="Georgia" w:hAnsi="Georgia"/>
          <w:sz w:val="24"/>
          <w:szCs w:val="24"/>
        </w:rPr>
        <w:t xml:space="preserve">, the place will be offered to </w:t>
      </w:r>
      <w:r>
        <w:rPr>
          <w:rFonts w:ascii="Georgia" w:hAnsi="Georgia"/>
          <w:sz w:val="24"/>
          <w:szCs w:val="24"/>
        </w:rPr>
        <w:t xml:space="preserve">the next </w:t>
      </w:r>
      <w:r w:rsidRPr="00707C6B">
        <w:rPr>
          <w:rFonts w:ascii="Georgia" w:hAnsi="Georgia"/>
          <w:sz w:val="24"/>
          <w:szCs w:val="24"/>
        </w:rPr>
        <w:t xml:space="preserve">Student on the waiting list in a second-round of offers. This process will continue throughout third and fourth rounds </w:t>
      </w:r>
      <w:r w:rsidRPr="00707C6B">
        <w:rPr>
          <w:rFonts w:ascii="Georgia" w:hAnsi="Georgia"/>
          <w:i/>
          <w:sz w:val="24"/>
          <w:szCs w:val="24"/>
        </w:rPr>
        <w:t xml:space="preserve">etc. </w:t>
      </w:r>
      <w:r w:rsidRPr="00707C6B">
        <w:rPr>
          <w:rFonts w:ascii="Georgia" w:hAnsi="Georgia"/>
          <w:sz w:val="24"/>
          <w:szCs w:val="24"/>
        </w:rPr>
        <w:t>until all places within the</w:t>
      </w:r>
      <w:r w:rsidR="0006622C">
        <w:rPr>
          <w:rFonts w:ascii="Georgia" w:hAnsi="Georgia"/>
          <w:sz w:val="24"/>
          <w:szCs w:val="24"/>
        </w:rPr>
        <w:t xml:space="preserve"> </w:t>
      </w:r>
      <w:r w:rsidR="0006622C" w:rsidRPr="00C6213A">
        <w:rPr>
          <w:rFonts w:ascii="Georgia" w:hAnsi="Georgia"/>
          <w:sz w:val="24"/>
          <w:szCs w:val="24"/>
        </w:rPr>
        <w:t>Special Class</w:t>
      </w:r>
      <w:r w:rsidRPr="0006622C">
        <w:rPr>
          <w:rFonts w:ascii="Georgia" w:hAnsi="Georgia"/>
          <w:color w:val="FF0000"/>
          <w:sz w:val="24"/>
          <w:szCs w:val="24"/>
        </w:rPr>
        <w:t xml:space="preserve"> </w:t>
      </w:r>
      <w:r w:rsidRPr="00707C6B">
        <w:rPr>
          <w:rFonts w:ascii="Georgia" w:hAnsi="Georgia"/>
          <w:sz w:val="24"/>
          <w:szCs w:val="24"/>
        </w:rPr>
        <w:t>have been filled</w:t>
      </w:r>
      <w:r>
        <w:rPr>
          <w:rFonts w:ascii="Georgia" w:hAnsi="Georgia"/>
          <w:sz w:val="24"/>
          <w:szCs w:val="24"/>
        </w:rPr>
        <w:t>.</w:t>
      </w:r>
    </w:p>
    <w:p w14:paraId="388003C8" w14:textId="77777777" w:rsidR="005162DE" w:rsidRPr="00FF76E3" w:rsidRDefault="005162DE" w:rsidP="00831973">
      <w:pPr>
        <w:pStyle w:val="ListParagraph"/>
        <w:spacing w:after="0" w:line="360" w:lineRule="auto"/>
        <w:ind w:left="993"/>
        <w:jc w:val="both"/>
        <w:rPr>
          <w:rFonts w:ascii="Georgia" w:hAnsi="Georgia"/>
          <w:b/>
          <w:bCs/>
          <w:sz w:val="24"/>
          <w:szCs w:val="24"/>
          <w:lang w:val="en-US" w:eastAsia="ja-JP"/>
        </w:rPr>
      </w:pPr>
    </w:p>
    <w:p w14:paraId="40709CCA" w14:textId="0D060A3A" w:rsidR="00831973" w:rsidRPr="00462E61" w:rsidRDefault="00831973" w:rsidP="00B03B4A">
      <w:pPr>
        <w:pStyle w:val="ListParagraph"/>
        <w:numPr>
          <w:ilvl w:val="0"/>
          <w:numId w:val="13"/>
        </w:numPr>
        <w:spacing w:after="0" w:line="360" w:lineRule="auto"/>
        <w:ind w:left="993" w:hanging="993"/>
        <w:jc w:val="both"/>
        <w:rPr>
          <w:rFonts w:ascii="Georgia" w:hAnsi="Georgia"/>
          <w:b/>
          <w:bCs/>
          <w:sz w:val="24"/>
          <w:szCs w:val="24"/>
          <w:lang w:val="en-US" w:eastAsia="ja-JP"/>
        </w:rPr>
      </w:pPr>
      <w:r w:rsidRPr="00462E61">
        <w:rPr>
          <w:rFonts w:ascii="Georgia" w:hAnsi="Georgia"/>
          <w:b/>
          <w:bCs/>
          <w:sz w:val="24"/>
          <w:szCs w:val="24"/>
          <w:u w:val="single"/>
          <w:lang w:val="en-US" w:eastAsia="ja-JP"/>
        </w:rPr>
        <w:t>Acceptance of a place</w:t>
      </w:r>
    </w:p>
    <w:p w14:paraId="3B3BBD70" w14:textId="77777777" w:rsidR="00831973" w:rsidRPr="00462E61" w:rsidRDefault="00831973" w:rsidP="00831973">
      <w:pPr>
        <w:spacing w:after="0" w:line="360" w:lineRule="auto"/>
        <w:jc w:val="both"/>
        <w:rPr>
          <w:rFonts w:ascii="Georgia" w:hAnsi="Georgia"/>
          <w:sz w:val="24"/>
          <w:szCs w:val="24"/>
        </w:rPr>
      </w:pPr>
      <w:r w:rsidRPr="007E6295">
        <w:rPr>
          <w:rFonts w:ascii="Georgia" w:hAnsi="Georgia"/>
          <w:sz w:val="24"/>
          <w:szCs w:val="24"/>
        </w:rPr>
        <w:t xml:space="preserve">If the </w:t>
      </w:r>
      <w:r>
        <w:rPr>
          <w:rFonts w:ascii="Georgia" w:hAnsi="Georgia"/>
          <w:sz w:val="24"/>
          <w:szCs w:val="24"/>
        </w:rPr>
        <w:t>S</w:t>
      </w:r>
      <w:r w:rsidRPr="007E6295">
        <w:rPr>
          <w:rFonts w:ascii="Georgia" w:hAnsi="Georgia"/>
          <w:sz w:val="24"/>
          <w:szCs w:val="24"/>
        </w:rPr>
        <w:t>tudent in respect of whom the application is made is offered a place, the Applicant will be issued with an Acceptance</w:t>
      </w:r>
      <w:r w:rsidRPr="00462E61">
        <w:rPr>
          <w:rFonts w:ascii="Georgia" w:hAnsi="Georgia"/>
          <w:sz w:val="24"/>
          <w:szCs w:val="24"/>
        </w:rPr>
        <w:t xml:space="preserve"> Form by the school. </w:t>
      </w:r>
    </w:p>
    <w:p w14:paraId="7DDF332C" w14:textId="77777777" w:rsidR="00831973" w:rsidRPr="009447C2" w:rsidRDefault="00831973" w:rsidP="00EC2FF7">
      <w:pPr>
        <w:spacing w:after="0"/>
        <w:rPr>
          <w:rFonts w:ascii="Georgia" w:hAnsi="Georgia"/>
          <w:sz w:val="24"/>
          <w:szCs w:val="24"/>
          <w:u w:val="single"/>
        </w:rPr>
      </w:pPr>
    </w:p>
    <w:p w14:paraId="76BB15BE" w14:textId="77777777" w:rsidR="00831973" w:rsidRPr="00462E61" w:rsidRDefault="00831973" w:rsidP="00831973">
      <w:pPr>
        <w:spacing w:after="0" w:line="360" w:lineRule="auto"/>
        <w:jc w:val="both"/>
        <w:rPr>
          <w:rFonts w:ascii="Georgia" w:hAnsi="Georgia"/>
          <w:sz w:val="24"/>
          <w:szCs w:val="24"/>
        </w:rPr>
      </w:pPr>
      <w:r w:rsidRPr="00462E61">
        <w:rPr>
          <w:rFonts w:ascii="Georgia" w:hAnsi="Georgia"/>
          <w:sz w:val="24"/>
          <w:szCs w:val="24"/>
        </w:rPr>
        <w:t>The Applicant shall indicate acceptance of an offer by fully completing and returning the Acceptance Form by the date set out in the School Admission Notice</w:t>
      </w:r>
      <w:r>
        <w:rPr>
          <w:rFonts w:ascii="Georgia" w:hAnsi="Georgia"/>
          <w:sz w:val="24"/>
          <w:szCs w:val="24"/>
        </w:rPr>
        <w:t xml:space="preserve">, </w:t>
      </w:r>
      <w:r w:rsidRPr="0053751D">
        <w:rPr>
          <w:rFonts w:ascii="Georgia" w:hAnsi="Georgia"/>
          <w:sz w:val="24"/>
          <w:szCs w:val="24"/>
        </w:rPr>
        <w:t>or within 2 weeks of issuing by the school if it is a late application or if it is a second/third-round offer.</w:t>
      </w:r>
      <w:r w:rsidRPr="00462E61">
        <w:rPr>
          <w:rFonts w:ascii="Georgia" w:hAnsi="Georgia"/>
          <w:sz w:val="24"/>
          <w:szCs w:val="24"/>
        </w:rPr>
        <w:t xml:space="preserve"> This includes indicating </w:t>
      </w:r>
      <w:proofErr w:type="gramStart"/>
      <w:r w:rsidRPr="00462E61">
        <w:rPr>
          <w:rFonts w:ascii="Georgia" w:hAnsi="Georgia"/>
          <w:sz w:val="24"/>
          <w:szCs w:val="24"/>
        </w:rPr>
        <w:t>whether or not</w:t>
      </w:r>
      <w:proofErr w:type="gramEnd"/>
      <w:r w:rsidRPr="00462E61">
        <w:rPr>
          <w:rFonts w:ascii="Georgia" w:hAnsi="Georgia"/>
          <w:sz w:val="24"/>
          <w:szCs w:val="24"/>
        </w:rPr>
        <w:t xml:space="preserve"> s/he has applied for and is awaiting confirmation of an offer of admission from another school. </w:t>
      </w:r>
    </w:p>
    <w:p w14:paraId="023E167C" w14:textId="77777777" w:rsidR="00831973" w:rsidRPr="00462E61" w:rsidRDefault="00831973" w:rsidP="00831973">
      <w:pPr>
        <w:pStyle w:val="ListParagraph"/>
        <w:spacing w:after="0" w:line="360" w:lineRule="auto"/>
        <w:ind w:left="432"/>
        <w:jc w:val="both"/>
        <w:rPr>
          <w:rFonts w:ascii="Georgia" w:hAnsi="Georgia"/>
          <w:sz w:val="24"/>
          <w:szCs w:val="24"/>
        </w:rPr>
      </w:pPr>
    </w:p>
    <w:p w14:paraId="0E5B0CAA" w14:textId="20E590A0" w:rsidR="00C6213A" w:rsidRPr="00462E61" w:rsidRDefault="00831973" w:rsidP="00831973">
      <w:pPr>
        <w:spacing w:after="0" w:line="360" w:lineRule="auto"/>
        <w:jc w:val="both"/>
        <w:rPr>
          <w:rFonts w:ascii="Georgia" w:hAnsi="Georgia"/>
          <w:sz w:val="24"/>
          <w:szCs w:val="24"/>
        </w:rPr>
      </w:pPr>
      <w:r w:rsidRPr="00462E61">
        <w:rPr>
          <w:rFonts w:ascii="Georgia" w:hAnsi="Georgia"/>
          <w:sz w:val="24"/>
          <w:szCs w:val="24"/>
        </w:rPr>
        <w:t xml:space="preserve">Failure to fully complete and return the Acceptance Form to the school by the date set out in the </w:t>
      </w:r>
      <w:r w:rsidR="00254AB8">
        <w:rPr>
          <w:rFonts w:ascii="Georgia" w:hAnsi="Georgia"/>
          <w:sz w:val="24"/>
          <w:szCs w:val="24"/>
        </w:rPr>
        <w:t>s</w:t>
      </w:r>
      <w:r w:rsidRPr="00462E61">
        <w:rPr>
          <w:rFonts w:ascii="Georgia" w:hAnsi="Georgia"/>
          <w:sz w:val="24"/>
          <w:szCs w:val="24"/>
        </w:rPr>
        <w:t>chool</w:t>
      </w:r>
      <w:r w:rsidR="00254AB8">
        <w:rPr>
          <w:rFonts w:ascii="Georgia" w:hAnsi="Georgia"/>
          <w:sz w:val="24"/>
          <w:szCs w:val="24"/>
        </w:rPr>
        <w:t>’s</w:t>
      </w:r>
      <w:r w:rsidRPr="00462E61">
        <w:rPr>
          <w:rFonts w:ascii="Georgia" w:hAnsi="Georgia"/>
          <w:sz w:val="24"/>
          <w:szCs w:val="24"/>
        </w:rPr>
        <w:t xml:space="preserve"> Admission Notice</w:t>
      </w:r>
      <w:r>
        <w:rPr>
          <w:rFonts w:ascii="Georgia" w:hAnsi="Georgia"/>
          <w:sz w:val="24"/>
          <w:szCs w:val="24"/>
        </w:rPr>
        <w:t>,</w:t>
      </w:r>
      <w:r w:rsidRPr="00462E61">
        <w:rPr>
          <w:rFonts w:ascii="Georgia" w:hAnsi="Georgia"/>
          <w:sz w:val="24"/>
          <w:szCs w:val="24"/>
        </w:rPr>
        <w:t xml:space="preserve"> </w:t>
      </w:r>
      <w:r w:rsidRPr="0053751D">
        <w:rPr>
          <w:rFonts w:ascii="Georgia" w:hAnsi="Georgia"/>
          <w:sz w:val="24"/>
          <w:szCs w:val="24"/>
        </w:rPr>
        <w:t>or within 2 weeks of issuing by the school if it is a late application or if it is a second/third-round offer</w:t>
      </w:r>
      <w:r>
        <w:rPr>
          <w:rFonts w:ascii="Georgia" w:hAnsi="Georgia"/>
          <w:sz w:val="24"/>
          <w:szCs w:val="24"/>
        </w:rPr>
        <w:t xml:space="preserve">, </w:t>
      </w:r>
      <w:r w:rsidRPr="00462E61">
        <w:rPr>
          <w:rFonts w:ascii="Georgia" w:hAnsi="Georgia"/>
          <w:sz w:val="24"/>
          <w:szCs w:val="24"/>
        </w:rPr>
        <w:t xml:space="preserve">may result in withdrawal of an offer, in line with the grounds for </w:t>
      </w:r>
      <w:r w:rsidR="0093002D">
        <w:rPr>
          <w:rFonts w:ascii="Georgia" w:hAnsi="Georgia"/>
          <w:sz w:val="24"/>
          <w:szCs w:val="24"/>
        </w:rPr>
        <w:t>withdrawal of an offer,</w:t>
      </w:r>
      <w:r w:rsidR="0093002D" w:rsidRPr="00462E61">
        <w:rPr>
          <w:rFonts w:ascii="Georgia" w:hAnsi="Georgia"/>
          <w:sz w:val="24"/>
          <w:szCs w:val="24"/>
        </w:rPr>
        <w:t xml:space="preserve"> as set out below.</w:t>
      </w:r>
    </w:p>
    <w:p w14:paraId="4D09C126" w14:textId="3BC2FB4F" w:rsidR="009A2A31" w:rsidRPr="009A2A31" w:rsidRDefault="00831973" w:rsidP="00B03B4A">
      <w:pPr>
        <w:pStyle w:val="ListParagraph"/>
        <w:numPr>
          <w:ilvl w:val="0"/>
          <w:numId w:val="13"/>
        </w:numPr>
        <w:spacing w:after="0" w:line="360" w:lineRule="auto"/>
        <w:ind w:left="993" w:hanging="993"/>
        <w:jc w:val="both"/>
        <w:rPr>
          <w:rFonts w:ascii="Georgia" w:hAnsi="Georgia"/>
          <w:b/>
          <w:bCs/>
          <w:sz w:val="24"/>
          <w:szCs w:val="24"/>
          <w:lang w:val="en-US" w:eastAsia="ja-JP"/>
        </w:rPr>
      </w:pPr>
      <w:r w:rsidRPr="00462E61">
        <w:rPr>
          <w:rFonts w:ascii="Georgia" w:hAnsi="Georgia"/>
          <w:b/>
          <w:bCs/>
          <w:sz w:val="24"/>
          <w:szCs w:val="24"/>
          <w:u w:val="single"/>
          <w:lang w:val="en-US" w:eastAsia="ja-JP"/>
        </w:rPr>
        <w:lastRenderedPageBreak/>
        <w:t>Refusal</w:t>
      </w:r>
    </w:p>
    <w:p w14:paraId="25200625" w14:textId="77777777" w:rsidR="009A2A31" w:rsidRPr="003E7717" w:rsidRDefault="009A2A31" w:rsidP="009A2A31">
      <w:pPr>
        <w:spacing w:after="0" w:line="360" w:lineRule="auto"/>
        <w:jc w:val="both"/>
        <w:rPr>
          <w:rFonts w:ascii="Georgia" w:hAnsi="Georgia"/>
          <w:sz w:val="24"/>
          <w:szCs w:val="24"/>
        </w:rPr>
      </w:pPr>
      <w:r w:rsidRPr="003E7717">
        <w:rPr>
          <w:rFonts w:ascii="Georgia" w:hAnsi="Georgia"/>
          <w:sz w:val="24"/>
          <w:szCs w:val="24"/>
        </w:rPr>
        <w:t xml:space="preserve">Where a </w:t>
      </w:r>
      <w:proofErr w:type="gramStart"/>
      <w:r w:rsidRPr="003E7717">
        <w:rPr>
          <w:rFonts w:ascii="Georgia" w:hAnsi="Georgia"/>
          <w:sz w:val="24"/>
          <w:szCs w:val="24"/>
        </w:rPr>
        <w:t>Student</w:t>
      </w:r>
      <w:proofErr w:type="gramEnd"/>
      <w:r w:rsidRPr="003E7717">
        <w:rPr>
          <w:rFonts w:ascii="Georgia" w:hAnsi="Georgia"/>
          <w:sz w:val="24"/>
          <w:szCs w:val="24"/>
        </w:rPr>
        <w:t xml:space="preserve"> in respect of whom an application is being sought has not been offered a school place, the Applicant will be provided in writing with:</w:t>
      </w:r>
    </w:p>
    <w:p w14:paraId="58988F15" w14:textId="77777777" w:rsidR="009A2A31" w:rsidRPr="003E7717" w:rsidRDefault="009A2A31" w:rsidP="009A2A31">
      <w:pPr>
        <w:spacing w:after="0" w:line="360" w:lineRule="auto"/>
        <w:jc w:val="both"/>
        <w:rPr>
          <w:rFonts w:ascii="Georgia" w:hAnsi="Georgia"/>
          <w:sz w:val="24"/>
          <w:szCs w:val="24"/>
        </w:rPr>
      </w:pPr>
    </w:p>
    <w:p w14:paraId="6FB60A11" w14:textId="7E9B9E2F" w:rsidR="009A2A31" w:rsidRPr="003E7717" w:rsidRDefault="009A2A31" w:rsidP="00B03B4A">
      <w:pPr>
        <w:pStyle w:val="ListParagraph"/>
        <w:numPr>
          <w:ilvl w:val="2"/>
          <w:numId w:val="23"/>
        </w:numPr>
        <w:spacing w:after="0" w:line="360" w:lineRule="auto"/>
        <w:ind w:left="2127" w:hanging="1134"/>
        <w:jc w:val="both"/>
        <w:rPr>
          <w:rFonts w:ascii="Georgia" w:hAnsi="Georgia"/>
          <w:sz w:val="24"/>
          <w:szCs w:val="24"/>
        </w:rPr>
      </w:pPr>
      <w:r w:rsidRPr="003E7717">
        <w:rPr>
          <w:rFonts w:ascii="Georgia" w:hAnsi="Georgia"/>
          <w:sz w:val="24"/>
          <w:szCs w:val="24"/>
        </w:rPr>
        <w:t xml:space="preserve">The reasons that the </w:t>
      </w:r>
      <w:proofErr w:type="gramStart"/>
      <w:r w:rsidRPr="003E7717">
        <w:rPr>
          <w:rFonts w:ascii="Georgia" w:hAnsi="Georgia"/>
          <w:sz w:val="24"/>
          <w:szCs w:val="24"/>
        </w:rPr>
        <w:t>Student</w:t>
      </w:r>
      <w:proofErr w:type="gramEnd"/>
      <w:r w:rsidRPr="003E7717">
        <w:rPr>
          <w:rFonts w:ascii="Georgia" w:hAnsi="Georgia"/>
          <w:sz w:val="24"/>
          <w:szCs w:val="24"/>
        </w:rPr>
        <w:t xml:space="preserve"> was not a offered a place in </w:t>
      </w:r>
      <w:proofErr w:type="spellStart"/>
      <w:r w:rsidR="00FF4B36">
        <w:rPr>
          <w:rFonts w:ascii="Georgia" w:hAnsi="Georgia"/>
          <w:sz w:val="24"/>
          <w:szCs w:val="24"/>
        </w:rPr>
        <w:t>Borrisokane</w:t>
      </w:r>
      <w:proofErr w:type="spellEnd"/>
      <w:r w:rsidR="00FF4B36">
        <w:rPr>
          <w:rFonts w:ascii="Georgia" w:hAnsi="Georgia"/>
          <w:sz w:val="24"/>
          <w:szCs w:val="24"/>
        </w:rPr>
        <w:t xml:space="preserve"> Community College</w:t>
      </w:r>
      <w:r w:rsidR="00246537">
        <w:rPr>
          <w:rFonts w:ascii="Georgia" w:hAnsi="Georgia"/>
          <w:sz w:val="24"/>
          <w:szCs w:val="24"/>
        </w:rPr>
        <w:t>;</w:t>
      </w:r>
    </w:p>
    <w:p w14:paraId="35AD2E87" w14:textId="0A95F691" w:rsidR="009A2A31" w:rsidRPr="003E7717" w:rsidRDefault="009A2A31" w:rsidP="00B03B4A">
      <w:pPr>
        <w:pStyle w:val="ListParagraph"/>
        <w:numPr>
          <w:ilvl w:val="2"/>
          <w:numId w:val="23"/>
        </w:numPr>
        <w:spacing w:after="0" w:line="360" w:lineRule="auto"/>
        <w:ind w:left="2127" w:hanging="1134"/>
        <w:jc w:val="both"/>
        <w:rPr>
          <w:rFonts w:ascii="Georgia" w:hAnsi="Georgia"/>
          <w:sz w:val="24"/>
          <w:szCs w:val="24"/>
        </w:rPr>
      </w:pPr>
      <w:r w:rsidRPr="003E7717">
        <w:rPr>
          <w:rFonts w:ascii="Georgia" w:hAnsi="Georgia"/>
          <w:sz w:val="24"/>
          <w:szCs w:val="24"/>
        </w:rPr>
        <w:t xml:space="preserve">Details of the Student’s ranking against the published selection criteria, </w:t>
      </w:r>
      <w:r w:rsidR="007671EC">
        <w:rPr>
          <w:rFonts w:ascii="Georgia" w:hAnsi="Georgia"/>
          <w:sz w:val="24"/>
          <w:szCs w:val="24"/>
        </w:rPr>
        <w:t xml:space="preserve">if the year-group to which the applicant is applying is </w:t>
      </w:r>
      <w:proofErr w:type="gramStart"/>
      <w:r w:rsidR="007671EC">
        <w:rPr>
          <w:rFonts w:ascii="Georgia" w:hAnsi="Georgia"/>
          <w:sz w:val="24"/>
          <w:szCs w:val="24"/>
        </w:rPr>
        <w:t>oversubscribed</w:t>
      </w:r>
      <w:r w:rsidR="00246537">
        <w:rPr>
          <w:rFonts w:ascii="Georgia" w:hAnsi="Georgia"/>
          <w:sz w:val="24"/>
          <w:szCs w:val="24"/>
        </w:rPr>
        <w:t>;</w:t>
      </w:r>
      <w:proofErr w:type="gramEnd"/>
    </w:p>
    <w:p w14:paraId="4FDED0BA" w14:textId="2195993E" w:rsidR="009A2A31" w:rsidRPr="003E7717" w:rsidRDefault="009A2A31" w:rsidP="00B03B4A">
      <w:pPr>
        <w:pStyle w:val="ListParagraph"/>
        <w:numPr>
          <w:ilvl w:val="2"/>
          <w:numId w:val="23"/>
        </w:numPr>
        <w:spacing w:after="0" w:line="360" w:lineRule="auto"/>
        <w:ind w:left="2127" w:hanging="1134"/>
        <w:jc w:val="both"/>
        <w:rPr>
          <w:rFonts w:ascii="Georgia" w:hAnsi="Georgia"/>
          <w:sz w:val="24"/>
          <w:szCs w:val="24"/>
        </w:rPr>
      </w:pPr>
      <w:r w:rsidRPr="003E7717">
        <w:rPr>
          <w:rFonts w:ascii="Georgia" w:hAnsi="Georgia"/>
          <w:sz w:val="24"/>
          <w:szCs w:val="24"/>
        </w:rPr>
        <w:t>Details of the Student’s place on the waiting list, if applicable</w:t>
      </w:r>
      <w:r w:rsidR="00246537">
        <w:rPr>
          <w:rFonts w:ascii="Georgia" w:hAnsi="Georgia"/>
          <w:sz w:val="24"/>
          <w:szCs w:val="24"/>
        </w:rPr>
        <w:t>;</w:t>
      </w:r>
      <w:r>
        <w:rPr>
          <w:rFonts w:ascii="Georgia" w:hAnsi="Georgia"/>
          <w:sz w:val="24"/>
          <w:szCs w:val="24"/>
        </w:rPr>
        <w:t xml:space="preserve"> </w:t>
      </w:r>
      <w:r w:rsidRPr="003E7717">
        <w:rPr>
          <w:rFonts w:ascii="Georgia" w:hAnsi="Georgia"/>
          <w:sz w:val="24"/>
          <w:szCs w:val="24"/>
        </w:rPr>
        <w:t>and</w:t>
      </w:r>
    </w:p>
    <w:p w14:paraId="31FA47B0" w14:textId="62F3D616" w:rsidR="009A2A31" w:rsidRDefault="009A2A31" w:rsidP="00B03B4A">
      <w:pPr>
        <w:pStyle w:val="ListParagraph"/>
        <w:numPr>
          <w:ilvl w:val="2"/>
          <w:numId w:val="23"/>
        </w:numPr>
        <w:spacing w:after="0" w:line="360" w:lineRule="auto"/>
        <w:ind w:left="2127" w:hanging="1134"/>
        <w:jc w:val="both"/>
        <w:rPr>
          <w:rFonts w:ascii="Georgia" w:hAnsi="Georgia"/>
          <w:sz w:val="24"/>
          <w:szCs w:val="24"/>
        </w:rPr>
      </w:pPr>
      <w:r w:rsidRPr="003E7717">
        <w:rPr>
          <w:rFonts w:ascii="Georgia" w:hAnsi="Georgia"/>
          <w:sz w:val="24"/>
          <w:szCs w:val="24"/>
        </w:rPr>
        <w:t xml:space="preserve">Details of the Applicant’s right to appeal the decision  </w:t>
      </w:r>
    </w:p>
    <w:p w14:paraId="08284523" w14:textId="77777777" w:rsidR="001E05A4" w:rsidRDefault="001E05A4" w:rsidP="001E05A4">
      <w:pPr>
        <w:spacing w:after="0" w:line="360" w:lineRule="auto"/>
        <w:jc w:val="both"/>
        <w:rPr>
          <w:rFonts w:ascii="Georgia" w:hAnsi="Georgia"/>
          <w:sz w:val="24"/>
          <w:szCs w:val="24"/>
        </w:rPr>
      </w:pPr>
    </w:p>
    <w:p w14:paraId="280C51CD" w14:textId="1031EB0E" w:rsidR="001E05A4" w:rsidRPr="003D6D7E" w:rsidRDefault="001E05A4" w:rsidP="001E05A4">
      <w:pPr>
        <w:spacing w:after="0" w:line="360" w:lineRule="auto"/>
        <w:jc w:val="both"/>
        <w:rPr>
          <w:rFonts w:ascii="Georgia" w:hAnsi="Georgia"/>
          <w:sz w:val="24"/>
          <w:szCs w:val="24"/>
        </w:rPr>
      </w:pPr>
      <w:r w:rsidRPr="00B2456A">
        <w:rPr>
          <w:rFonts w:ascii="Georgia" w:hAnsi="Georgia"/>
          <w:sz w:val="24"/>
          <w:szCs w:val="24"/>
        </w:rPr>
        <w:t>In addition to the conditions for consideration of an application as set out at 4.7</w:t>
      </w:r>
      <w:r w:rsidR="00B2456A" w:rsidRPr="00B2456A">
        <w:rPr>
          <w:rFonts w:ascii="Georgia" w:hAnsi="Georgia"/>
          <w:sz w:val="24"/>
          <w:szCs w:val="24"/>
        </w:rPr>
        <w:t xml:space="preserve"> and </w:t>
      </w:r>
      <w:r w:rsidRPr="00B2456A">
        <w:rPr>
          <w:rFonts w:ascii="Georgia" w:hAnsi="Georgia"/>
          <w:sz w:val="24"/>
          <w:szCs w:val="24"/>
        </w:rPr>
        <w:t xml:space="preserve">4.8 </w:t>
      </w:r>
      <w:r>
        <w:rPr>
          <w:rFonts w:ascii="Georgia" w:hAnsi="Georgia"/>
          <w:sz w:val="24"/>
          <w:szCs w:val="24"/>
        </w:rPr>
        <w:t>a</w:t>
      </w:r>
      <w:r w:rsidRPr="003D6D7E">
        <w:rPr>
          <w:rFonts w:ascii="Georgia" w:hAnsi="Georgia"/>
          <w:sz w:val="24"/>
          <w:szCs w:val="24"/>
        </w:rPr>
        <w:t xml:space="preserve">n offer of admission may </w:t>
      </w:r>
      <w:r>
        <w:rPr>
          <w:rFonts w:ascii="Georgia" w:hAnsi="Georgia"/>
          <w:sz w:val="24"/>
          <w:szCs w:val="24"/>
        </w:rPr>
        <w:t>not be made w</w:t>
      </w:r>
      <w:r w:rsidRPr="003D6D7E">
        <w:rPr>
          <w:rFonts w:ascii="Georgia" w:hAnsi="Georgia"/>
          <w:sz w:val="24"/>
          <w:szCs w:val="24"/>
        </w:rPr>
        <w:t>here:</w:t>
      </w:r>
    </w:p>
    <w:p w14:paraId="7BAAF4F8" w14:textId="77777777" w:rsidR="001E05A4" w:rsidRPr="003D6D7E" w:rsidRDefault="001E05A4" w:rsidP="001E05A4">
      <w:pPr>
        <w:spacing w:after="0" w:line="360" w:lineRule="auto"/>
        <w:jc w:val="both"/>
        <w:rPr>
          <w:rFonts w:ascii="Georgia" w:hAnsi="Georgia"/>
          <w:sz w:val="24"/>
          <w:szCs w:val="24"/>
        </w:rPr>
      </w:pPr>
    </w:p>
    <w:p w14:paraId="6884C394" w14:textId="77777777" w:rsidR="001E05A4" w:rsidRPr="009F1EA6" w:rsidRDefault="001E05A4" w:rsidP="00B03B4A">
      <w:pPr>
        <w:pStyle w:val="ListParagraph"/>
        <w:numPr>
          <w:ilvl w:val="3"/>
          <w:numId w:val="44"/>
        </w:numPr>
        <w:spacing w:after="0" w:line="360" w:lineRule="auto"/>
        <w:ind w:left="2127" w:hanging="1134"/>
        <w:jc w:val="both"/>
        <w:rPr>
          <w:rFonts w:ascii="Georgia" w:hAnsi="Georgia"/>
          <w:sz w:val="24"/>
          <w:szCs w:val="24"/>
        </w:rPr>
      </w:pPr>
      <w:r w:rsidRPr="00AC4166">
        <w:rPr>
          <w:rFonts w:ascii="Georgia" w:hAnsi="Georgia"/>
          <w:sz w:val="24"/>
          <w:szCs w:val="24"/>
        </w:rPr>
        <w:t xml:space="preserve">The information contained in the application is </w:t>
      </w:r>
      <w:r w:rsidRPr="00361C62">
        <w:rPr>
          <w:rFonts w:ascii="Georgia" w:hAnsi="Georgia"/>
          <w:sz w:val="24"/>
          <w:szCs w:val="24"/>
        </w:rPr>
        <w:t>false</w:t>
      </w:r>
      <w:r w:rsidRPr="0039045B">
        <w:rPr>
          <w:rFonts w:ascii="Georgia" w:hAnsi="Georgia"/>
          <w:sz w:val="24"/>
          <w:szCs w:val="24"/>
        </w:rPr>
        <w:t xml:space="preserve"> or misleading in </w:t>
      </w:r>
      <w:r w:rsidRPr="009F1EA6">
        <w:rPr>
          <w:rFonts w:ascii="Georgia" w:hAnsi="Georgia"/>
          <w:sz w:val="24"/>
          <w:szCs w:val="24"/>
        </w:rPr>
        <w:t>a material respect.</w:t>
      </w:r>
    </w:p>
    <w:p w14:paraId="60CEF1EE" w14:textId="77777777" w:rsidR="009A2A31" w:rsidRPr="009A2A31" w:rsidRDefault="009A2A31" w:rsidP="009A2A31">
      <w:pPr>
        <w:spacing w:after="0" w:line="360" w:lineRule="auto"/>
        <w:jc w:val="both"/>
        <w:rPr>
          <w:rFonts w:ascii="Georgia" w:hAnsi="Georgia"/>
          <w:b/>
          <w:bCs/>
          <w:sz w:val="24"/>
          <w:szCs w:val="24"/>
          <w:lang w:val="en-US" w:eastAsia="ja-JP"/>
        </w:rPr>
      </w:pPr>
    </w:p>
    <w:p w14:paraId="31977F84" w14:textId="0A43A99F" w:rsidR="009A2A31" w:rsidRPr="009A2A31" w:rsidRDefault="009A2A31" w:rsidP="00B03B4A">
      <w:pPr>
        <w:pStyle w:val="ListParagraph"/>
        <w:numPr>
          <w:ilvl w:val="0"/>
          <w:numId w:val="13"/>
        </w:numPr>
        <w:spacing w:after="0" w:line="360" w:lineRule="auto"/>
        <w:ind w:left="993" w:hanging="993"/>
        <w:jc w:val="both"/>
        <w:rPr>
          <w:rFonts w:ascii="Georgia" w:hAnsi="Georgia"/>
          <w:b/>
          <w:bCs/>
          <w:sz w:val="24"/>
          <w:szCs w:val="24"/>
          <w:lang w:val="en-US" w:eastAsia="ja-JP"/>
        </w:rPr>
      </w:pPr>
      <w:r w:rsidRPr="009A2A31">
        <w:rPr>
          <w:rFonts w:ascii="Georgia" w:hAnsi="Georgia"/>
          <w:b/>
          <w:bCs/>
          <w:sz w:val="24"/>
          <w:szCs w:val="24"/>
          <w:u w:val="single"/>
          <w:lang w:val="en-US" w:eastAsia="ja-JP"/>
        </w:rPr>
        <w:t>Withdrawal of an offer</w:t>
      </w:r>
    </w:p>
    <w:p w14:paraId="172DA88A" w14:textId="49192757" w:rsidR="00246537" w:rsidRDefault="00246537" w:rsidP="00EC2FF7">
      <w:pPr>
        <w:spacing w:after="0" w:line="360" w:lineRule="auto"/>
        <w:jc w:val="both"/>
        <w:rPr>
          <w:rFonts w:ascii="Georgia" w:hAnsi="Georgia"/>
          <w:sz w:val="24"/>
          <w:szCs w:val="24"/>
        </w:rPr>
      </w:pPr>
      <w:r w:rsidRPr="00A3675A">
        <w:rPr>
          <w:rFonts w:ascii="Georgia" w:hAnsi="Georgia"/>
          <w:sz w:val="24"/>
          <w:szCs w:val="24"/>
        </w:rPr>
        <w:t xml:space="preserve">An offer of admission may be withdrawn where: </w:t>
      </w:r>
    </w:p>
    <w:p w14:paraId="65070EBE" w14:textId="77777777" w:rsidR="0042266A" w:rsidRPr="00A3675A" w:rsidRDefault="0042266A" w:rsidP="00EC2FF7">
      <w:pPr>
        <w:spacing w:after="0" w:line="360" w:lineRule="auto"/>
        <w:jc w:val="both"/>
        <w:rPr>
          <w:rFonts w:ascii="Georgia" w:hAnsi="Georgia"/>
          <w:sz w:val="24"/>
          <w:szCs w:val="24"/>
        </w:rPr>
      </w:pPr>
    </w:p>
    <w:p w14:paraId="4DA773BA" w14:textId="77777777" w:rsidR="00246537" w:rsidRPr="003E7717" w:rsidRDefault="00246537" w:rsidP="00B03B4A">
      <w:pPr>
        <w:pStyle w:val="ListParagraph"/>
        <w:numPr>
          <w:ilvl w:val="2"/>
          <w:numId w:val="24"/>
        </w:numPr>
        <w:spacing w:after="0" w:line="360" w:lineRule="auto"/>
        <w:ind w:left="2127" w:hanging="1134"/>
        <w:jc w:val="both"/>
        <w:rPr>
          <w:rFonts w:ascii="Georgia" w:hAnsi="Georgia"/>
          <w:sz w:val="24"/>
          <w:szCs w:val="24"/>
        </w:rPr>
      </w:pPr>
      <w:r w:rsidRPr="003E7717">
        <w:rPr>
          <w:rFonts w:ascii="Georgia" w:hAnsi="Georgia"/>
          <w:sz w:val="24"/>
          <w:szCs w:val="24"/>
        </w:rPr>
        <w:t>The information contained in the application is false or misleading in a material respect, or</w:t>
      </w:r>
    </w:p>
    <w:p w14:paraId="2C0F7CE4" w14:textId="28742715" w:rsidR="00246537" w:rsidRDefault="00246537" w:rsidP="00B03B4A">
      <w:pPr>
        <w:pStyle w:val="ListParagraph"/>
        <w:numPr>
          <w:ilvl w:val="2"/>
          <w:numId w:val="24"/>
        </w:numPr>
        <w:spacing w:after="0" w:line="360" w:lineRule="auto"/>
        <w:ind w:left="2127" w:hanging="1134"/>
        <w:jc w:val="both"/>
        <w:rPr>
          <w:rFonts w:ascii="Georgia" w:hAnsi="Georgia"/>
          <w:sz w:val="24"/>
          <w:szCs w:val="24"/>
        </w:rPr>
      </w:pPr>
      <w:r w:rsidRPr="003E7717">
        <w:rPr>
          <w:rFonts w:ascii="Georgia" w:hAnsi="Georgia"/>
          <w:sz w:val="24"/>
          <w:szCs w:val="24"/>
        </w:rPr>
        <w:t xml:space="preserve">The Applicant fails to confirm acceptance of an offer of admission on or before the date set out in the annual </w:t>
      </w:r>
      <w:r w:rsidR="00CD49CF" w:rsidRPr="003E7717">
        <w:rPr>
          <w:rFonts w:ascii="Georgia" w:hAnsi="Georgia"/>
          <w:sz w:val="24"/>
          <w:szCs w:val="24"/>
        </w:rPr>
        <w:t xml:space="preserve">Admission Notice </w:t>
      </w:r>
      <w:r w:rsidRPr="003E7717">
        <w:rPr>
          <w:rFonts w:ascii="Georgia" w:hAnsi="Georgia"/>
          <w:sz w:val="24"/>
          <w:szCs w:val="24"/>
        </w:rPr>
        <w:t xml:space="preserve">of the school </w:t>
      </w:r>
      <w:r w:rsidR="00C429E0" w:rsidRPr="003E7717">
        <w:rPr>
          <w:rFonts w:ascii="Georgia" w:hAnsi="Georgia"/>
          <w:sz w:val="24"/>
          <w:szCs w:val="24"/>
        </w:rPr>
        <w:t>for the</w:t>
      </w:r>
      <w:r w:rsidR="00C429E0">
        <w:rPr>
          <w:rFonts w:ascii="Georgia" w:hAnsi="Georgia"/>
          <w:sz w:val="24"/>
          <w:szCs w:val="24"/>
        </w:rPr>
        <w:t xml:space="preserve"> </w:t>
      </w:r>
      <w:r w:rsidR="00C429E0" w:rsidRPr="003E7717">
        <w:rPr>
          <w:rFonts w:ascii="Georgia" w:hAnsi="Georgia"/>
          <w:sz w:val="24"/>
          <w:szCs w:val="24"/>
        </w:rPr>
        <w:t>academic year</w:t>
      </w:r>
      <w:r w:rsidR="00C429E0">
        <w:rPr>
          <w:rFonts w:ascii="Georgia" w:hAnsi="Georgia"/>
          <w:sz w:val="24"/>
          <w:szCs w:val="24"/>
        </w:rPr>
        <w:t xml:space="preserve"> for which s/he is applying</w:t>
      </w:r>
      <w:r w:rsidRPr="003E7717">
        <w:rPr>
          <w:rFonts w:ascii="Georgia" w:hAnsi="Georgia"/>
          <w:sz w:val="24"/>
          <w:szCs w:val="24"/>
        </w:rPr>
        <w:t xml:space="preserve">, or in the case of a late application, or second/third-round </w:t>
      </w:r>
      <w:r w:rsidR="00703B4C" w:rsidRPr="003E7717">
        <w:rPr>
          <w:rFonts w:ascii="Georgia" w:hAnsi="Georgia"/>
          <w:sz w:val="24"/>
          <w:szCs w:val="24"/>
        </w:rPr>
        <w:t>offer, within</w:t>
      </w:r>
      <w:r w:rsidRPr="003E7717">
        <w:rPr>
          <w:rFonts w:ascii="Georgia" w:hAnsi="Georgia"/>
          <w:sz w:val="24"/>
          <w:szCs w:val="24"/>
        </w:rPr>
        <w:t xml:space="preserve"> 2 weeks, or</w:t>
      </w:r>
    </w:p>
    <w:p w14:paraId="6936F3E4" w14:textId="77777777" w:rsidR="00246537" w:rsidRPr="00372475" w:rsidRDefault="00246537" w:rsidP="00B03B4A">
      <w:pPr>
        <w:pStyle w:val="ListParagraph"/>
        <w:numPr>
          <w:ilvl w:val="2"/>
          <w:numId w:val="24"/>
        </w:numPr>
        <w:spacing w:after="0" w:line="360" w:lineRule="auto"/>
        <w:ind w:left="2127" w:hanging="1134"/>
        <w:jc w:val="both"/>
        <w:rPr>
          <w:rFonts w:ascii="Georgia" w:hAnsi="Georgia"/>
          <w:sz w:val="24"/>
          <w:szCs w:val="24"/>
        </w:rPr>
      </w:pPr>
      <w:r w:rsidRPr="00372475">
        <w:rPr>
          <w:rFonts w:ascii="Georgia" w:hAnsi="Georgia"/>
          <w:sz w:val="24"/>
          <w:szCs w:val="24"/>
        </w:rPr>
        <w:t>An Applicant has not indicated:</w:t>
      </w:r>
    </w:p>
    <w:p w14:paraId="7C377373" w14:textId="77777777" w:rsidR="00246537" w:rsidRPr="00372475" w:rsidRDefault="00246537" w:rsidP="00B03B4A">
      <w:pPr>
        <w:pStyle w:val="ListParagraph"/>
        <w:numPr>
          <w:ilvl w:val="0"/>
          <w:numId w:val="35"/>
        </w:numPr>
        <w:spacing w:after="0" w:line="360" w:lineRule="auto"/>
        <w:ind w:left="2835" w:hanging="708"/>
        <w:jc w:val="both"/>
        <w:rPr>
          <w:rFonts w:ascii="Georgia" w:hAnsi="Georgia"/>
          <w:sz w:val="24"/>
          <w:szCs w:val="24"/>
        </w:rPr>
      </w:pPr>
      <w:r w:rsidRPr="00372475">
        <w:rPr>
          <w:rFonts w:ascii="Georgia" w:hAnsi="Georgia"/>
          <w:sz w:val="24"/>
          <w:szCs w:val="24"/>
        </w:rPr>
        <w:t xml:space="preserve">whether or not s/he has applied for and is awaiting confirmation of an offer from </w:t>
      </w:r>
      <w:proofErr w:type="gramStart"/>
      <w:r w:rsidRPr="00372475">
        <w:rPr>
          <w:rFonts w:ascii="Georgia" w:hAnsi="Georgia"/>
          <w:sz w:val="24"/>
          <w:szCs w:val="24"/>
        </w:rPr>
        <w:t>another</w:t>
      </w:r>
      <w:proofErr w:type="gramEnd"/>
      <w:r w:rsidRPr="00372475">
        <w:rPr>
          <w:rFonts w:ascii="Georgia" w:hAnsi="Georgia"/>
          <w:sz w:val="24"/>
          <w:szCs w:val="24"/>
        </w:rPr>
        <w:t xml:space="preserve"> school(s) and if so, the details of the school(s);</w:t>
      </w:r>
    </w:p>
    <w:p w14:paraId="76550C1E" w14:textId="77777777" w:rsidR="00246537" w:rsidRPr="00372475" w:rsidRDefault="00246537" w:rsidP="00EC2FF7">
      <w:pPr>
        <w:pStyle w:val="ListParagraph"/>
        <w:spacing w:after="0" w:line="360" w:lineRule="auto"/>
        <w:ind w:left="2835"/>
        <w:jc w:val="both"/>
        <w:rPr>
          <w:rFonts w:ascii="Georgia" w:hAnsi="Georgia"/>
          <w:sz w:val="24"/>
          <w:szCs w:val="24"/>
        </w:rPr>
      </w:pPr>
      <w:r w:rsidRPr="00372475">
        <w:rPr>
          <w:rFonts w:ascii="Georgia" w:hAnsi="Georgia"/>
          <w:sz w:val="24"/>
          <w:szCs w:val="24"/>
        </w:rPr>
        <w:t>and</w:t>
      </w:r>
    </w:p>
    <w:p w14:paraId="37BED927" w14:textId="2F9D898E" w:rsidR="00246537" w:rsidRDefault="00246537" w:rsidP="00B03B4A">
      <w:pPr>
        <w:pStyle w:val="ListParagraph"/>
        <w:numPr>
          <w:ilvl w:val="0"/>
          <w:numId w:val="35"/>
        </w:numPr>
        <w:spacing w:after="0" w:line="360" w:lineRule="auto"/>
        <w:ind w:left="2835" w:hanging="708"/>
        <w:jc w:val="both"/>
        <w:rPr>
          <w:rFonts w:ascii="Georgia" w:hAnsi="Georgia"/>
          <w:sz w:val="24"/>
          <w:szCs w:val="24"/>
        </w:rPr>
      </w:pPr>
      <w:r w:rsidRPr="00372475">
        <w:rPr>
          <w:rFonts w:ascii="Georgia" w:hAnsi="Georgia"/>
          <w:sz w:val="24"/>
          <w:szCs w:val="24"/>
        </w:rPr>
        <w:t xml:space="preserve">whether or not or s/he has accepted an offer of admission from </w:t>
      </w:r>
      <w:proofErr w:type="gramStart"/>
      <w:r w:rsidRPr="00372475">
        <w:rPr>
          <w:rFonts w:ascii="Georgia" w:hAnsi="Georgia"/>
          <w:sz w:val="24"/>
          <w:szCs w:val="24"/>
        </w:rPr>
        <w:t>another</w:t>
      </w:r>
      <w:proofErr w:type="gramEnd"/>
      <w:r w:rsidRPr="00372475">
        <w:rPr>
          <w:rFonts w:ascii="Georgia" w:hAnsi="Georgia"/>
          <w:sz w:val="24"/>
          <w:szCs w:val="24"/>
        </w:rPr>
        <w:t xml:space="preserve"> school(s) and if so, the details of the offer(s).</w:t>
      </w:r>
    </w:p>
    <w:p w14:paraId="49B2E500" w14:textId="77777777" w:rsidR="00246537" w:rsidRPr="00372475" w:rsidRDefault="00246537" w:rsidP="00EC2FF7">
      <w:pPr>
        <w:pStyle w:val="ListParagraph"/>
        <w:spacing w:after="0" w:line="360" w:lineRule="auto"/>
        <w:ind w:left="2835"/>
        <w:jc w:val="both"/>
        <w:rPr>
          <w:rFonts w:ascii="Georgia" w:hAnsi="Georgia"/>
          <w:sz w:val="24"/>
          <w:szCs w:val="24"/>
        </w:rPr>
      </w:pPr>
    </w:p>
    <w:p w14:paraId="602029F5" w14:textId="3EFC0132" w:rsidR="002A1751" w:rsidRDefault="009A2A31" w:rsidP="002A1751">
      <w:pPr>
        <w:tabs>
          <w:tab w:val="left" w:pos="993"/>
        </w:tabs>
        <w:spacing w:after="0" w:line="360" w:lineRule="auto"/>
        <w:jc w:val="both"/>
        <w:rPr>
          <w:rFonts w:ascii="Georgia" w:hAnsi="Georgia"/>
          <w:sz w:val="24"/>
          <w:szCs w:val="24"/>
          <w:lang w:val="en-US" w:eastAsia="ja-JP"/>
        </w:rPr>
      </w:pPr>
      <w:r w:rsidRPr="009A2A31">
        <w:rPr>
          <w:rFonts w:ascii="Georgia" w:hAnsi="Georgia"/>
          <w:sz w:val="24"/>
          <w:szCs w:val="24"/>
          <w:lang w:val="en-US" w:eastAsia="ja-JP"/>
        </w:rPr>
        <w:t xml:space="preserve">If an offer of a place is withdrawn by the school, the </w:t>
      </w:r>
      <w:proofErr w:type="gramStart"/>
      <w:r w:rsidRPr="009A2A31">
        <w:rPr>
          <w:rFonts w:ascii="Georgia" w:hAnsi="Georgia"/>
          <w:sz w:val="24"/>
          <w:szCs w:val="24"/>
          <w:lang w:val="en-US" w:eastAsia="ja-JP"/>
        </w:rPr>
        <w:t>Student</w:t>
      </w:r>
      <w:proofErr w:type="gramEnd"/>
      <w:r w:rsidRPr="009A2A31">
        <w:rPr>
          <w:rFonts w:ascii="Georgia" w:hAnsi="Georgia"/>
          <w:sz w:val="24"/>
          <w:szCs w:val="24"/>
          <w:lang w:val="en-US" w:eastAsia="ja-JP"/>
        </w:rPr>
        <w:t xml:space="preserve"> on whose behalf the application was made shall lose his/her </w:t>
      </w:r>
      <w:r w:rsidR="006B73A9" w:rsidRPr="009A2A31">
        <w:rPr>
          <w:rFonts w:ascii="Georgia" w:hAnsi="Georgia"/>
          <w:sz w:val="24"/>
          <w:szCs w:val="24"/>
          <w:lang w:val="en-US" w:eastAsia="ja-JP"/>
        </w:rPr>
        <w:t>place for</w:t>
      </w:r>
      <w:r w:rsidRPr="009A2A31">
        <w:rPr>
          <w:rFonts w:ascii="Georgia" w:hAnsi="Georgia"/>
          <w:sz w:val="24"/>
          <w:szCs w:val="24"/>
          <w:lang w:val="en-US" w:eastAsia="ja-JP"/>
        </w:rPr>
        <w:t xml:space="preserve"> that academic year </w:t>
      </w:r>
      <w:r w:rsidR="0021044B">
        <w:rPr>
          <w:rFonts w:ascii="Georgia" w:hAnsi="Georgia"/>
          <w:sz w:val="24"/>
          <w:szCs w:val="24"/>
          <w:lang w:val="en-US" w:eastAsia="ja-JP"/>
        </w:rPr>
        <w:t>(</w:t>
      </w:r>
      <w:r w:rsidR="00B00F22">
        <w:rPr>
          <w:rFonts w:ascii="Georgia" w:hAnsi="Georgia"/>
          <w:sz w:val="24"/>
          <w:szCs w:val="24"/>
          <w:lang w:val="en-US" w:eastAsia="ja-JP"/>
        </w:rPr>
        <w:t xml:space="preserve">and shall not be placed on a waiting list). </w:t>
      </w:r>
      <w:r w:rsidR="002A1751">
        <w:rPr>
          <w:rFonts w:ascii="Georgia" w:hAnsi="Georgia"/>
          <w:sz w:val="24"/>
          <w:szCs w:val="24"/>
          <w:lang w:val="en-US" w:eastAsia="ja-JP"/>
        </w:rPr>
        <w:t>If the Applicant still desires a place for that academic year, a new application must be made for the same academic year on behalf of that Student and shall be treated as a late application in line with section 7.1.4 above.</w:t>
      </w:r>
    </w:p>
    <w:p w14:paraId="56216F08" w14:textId="4CF68B1F" w:rsidR="00831973" w:rsidRPr="005775EB" w:rsidRDefault="00831973" w:rsidP="002A1751">
      <w:pPr>
        <w:tabs>
          <w:tab w:val="left" w:pos="993"/>
        </w:tabs>
        <w:spacing w:after="0" w:line="360" w:lineRule="auto"/>
        <w:jc w:val="both"/>
        <w:rPr>
          <w:rFonts w:ascii="Georgia" w:hAnsi="Georgia"/>
          <w:sz w:val="24"/>
          <w:szCs w:val="24"/>
        </w:rPr>
      </w:pPr>
    </w:p>
    <w:p w14:paraId="01D2DAFA" w14:textId="77777777" w:rsidR="007408ED" w:rsidRDefault="007408ED">
      <w:pPr>
        <w:spacing w:after="160" w:line="259" w:lineRule="auto"/>
        <w:rPr>
          <w:rFonts w:ascii="Georgia" w:eastAsiaTheme="majorEastAsia" w:hAnsi="Georgia" w:cstheme="majorBidi"/>
          <w:b/>
          <w:bCs/>
          <w:smallCaps/>
          <w:color w:val="000000" w:themeColor="text1"/>
          <w:sz w:val="32"/>
          <w:szCs w:val="32"/>
          <w:lang w:val="en-US" w:eastAsia="ja-JP"/>
        </w:rPr>
      </w:pPr>
      <w:r>
        <w:rPr>
          <w:rFonts w:ascii="Georgia" w:hAnsi="Georgia"/>
          <w:sz w:val="32"/>
          <w:szCs w:val="32"/>
        </w:rPr>
        <w:br w:type="page"/>
      </w:r>
    </w:p>
    <w:p w14:paraId="397B8246" w14:textId="2B9B59DA" w:rsidR="000A6146" w:rsidRDefault="00F2509C" w:rsidP="00B03B4A">
      <w:pPr>
        <w:pStyle w:val="Heading1"/>
        <w:numPr>
          <w:ilvl w:val="1"/>
          <w:numId w:val="28"/>
        </w:numPr>
        <w:tabs>
          <w:tab w:val="left" w:pos="851"/>
        </w:tabs>
        <w:spacing w:line="360" w:lineRule="auto"/>
        <w:ind w:hanging="1080"/>
        <w:rPr>
          <w:rFonts w:ascii="Georgia" w:hAnsi="Georgia"/>
          <w:sz w:val="32"/>
          <w:szCs w:val="32"/>
        </w:rPr>
      </w:pPr>
      <w:r>
        <w:rPr>
          <w:rFonts w:ascii="Georgia" w:hAnsi="Georgia"/>
          <w:sz w:val="32"/>
          <w:szCs w:val="32"/>
        </w:rPr>
        <w:lastRenderedPageBreak/>
        <w:t>A</w:t>
      </w:r>
      <w:r w:rsidR="000A6146">
        <w:rPr>
          <w:rFonts w:ascii="Georgia" w:hAnsi="Georgia"/>
          <w:sz w:val="32"/>
          <w:szCs w:val="32"/>
        </w:rPr>
        <w:t>ppeals</w:t>
      </w:r>
    </w:p>
    <w:p w14:paraId="7F7D6024" w14:textId="70BC419D" w:rsidR="00F25AD1" w:rsidRDefault="00F25AD1" w:rsidP="0004237F">
      <w:pPr>
        <w:pStyle w:val="ListParagraph"/>
        <w:tabs>
          <w:tab w:val="left" w:pos="851"/>
        </w:tabs>
        <w:spacing w:after="0" w:line="360" w:lineRule="auto"/>
        <w:ind w:left="567" w:right="-188" w:hanging="567"/>
        <w:jc w:val="both"/>
        <w:rPr>
          <w:rFonts w:ascii="Georgia" w:hAnsi="Georgia"/>
          <w:b/>
          <w:bCs/>
          <w:sz w:val="24"/>
          <w:szCs w:val="24"/>
          <w:u w:val="single"/>
        </w:rPr>
      </w:pPr>
      <w:r w:rsidRPr="00F25AD1">
        <w:rPr>
          <w:rFonts w:ascii="Georgia" w:hAnsi="Georgia"/>
          <w:b/>
          <w:bCs/>
          <w:sz w:val="24"/>
          <w:szCs w:val="24"/>
        </w:rPr>
        <w:t xml:space="preserve">7.2.1 </w:t>
      </w:r>
      <w:r w:rsidRPr="00F25AD1">
        <w:rPr>
          <w:rFonts w:ascii="Georgia" w:hAnsi="Georgia"/>
          <w:b/>
          <w:bCs/>
          <w:sz w:val="24"/>
          <w:szCs w:val="24"/>
        </w:rPr>
        <w:tab/>
      </w:r>
      <w:r>
        <w:rPr>
          <w:rFonts w:ascii="Georgia" w:hAnsi="Georgia"/>
          <w:b/>
          <w:bCs/>
          <w:sz w:val="24"/>
          <w:szCs w:val="24"/>
          <w:u w:val="single"/>
        </w:rPr>
        <w:t>Appeal where refusal was due to oversubscription</w:t>
      </w:r>
    </w:p>
    <w:p w14:paraId="75D5F10C" w14:textId="195FC0C9" w:rsidR="00DD55E5" w:rsidRDefault="00DD55E5" w:rsidP="00DD55E5">
      <w:pPr>
        <w:tabs>
          <w:tab w:val="left" w:pos="851"/>
        </w:tabs>
        <w:spacing w:after="0" w:line="360" w:lineRule="auto"/>
        <w:jc w:val="both"/>
        <w:rPr>
          <w:rFonts w:ascii="Georgia" w:hAnsi="Georgia"/>
          <w:sz w:val="24"/>
          <w:szCs w:val="24"/>
        </w:rPr>
      </w:pPr>
      <w:r>
        <w:rPr>
          <w:rFonts w:ascii="Georgia" w:hAnsi="Georgia"/>
          <w:sz w:val="24"/>
          <w:szCs w:val="24"/>
        </w:rPr>
        <w:t xml:space="preserve">An Applicant who was refused admission because the school is oversubscribed and who wishes to appeal this decision must first request a review by the board of management in writing, via a ‘BOMR1 Form’, available from the school office and on the school’s website, for it to be reviewed by the board of management of </w:t>
      </w:r>
      <w:proofErr w:type="spellStart"/>
      <w:r>
        <w:rPr>
          <w:rFonts w:ascii="Georgia" w:hAnsi="Georgia"/>
          <w:sz w:val="24"/>
          <w:szCs w:val="24"/>
        </w:rPr>
        <w:t>Borrisokane</w:t>
      </w:r>
      <w:proofErr w:type="spellEnd"/>
      <w:r>
        <w:rPr>
          <w:rFonts w:ascii="Georgia" w:hAnsi="Georgia"/>
          <w:sz w:val="24"/>
          <w:szCs w:val="24"/>
        </w:rPr>
        <w:t xml:space="preserve"> Community College. Such a review must be sought by the Applicant within twenty-one calendar days of the school’s decision to refuse to admit. However, if a different </w:t>
      </w:r>
      <w:proofErr w:type="gramStart"/>
      <w:r>
        <w:rPr>
          <w:rFonts w:ascii="Georgia" w:hAnsi="Georgia"/>
          <w:sz w:val="24"/>
          <w:szCs w:val="24"/>
        </w:rPr>
        <w:t>time period</w:t>
      </w:r>
      <w:proofErr w:type="gramEnd"/>
      <w:r>
        <w:rPr>
          <w:rFonts w:ascii="Georgia" w:hAnsi="Georgia"/>
          <w:sz w:val="24"/>
          <w:szCs w:val="24"/>
        </w:rPr>
        <w:t xml:space="preserve"> for the bringing of such an appeal is specified by the Minister for Education after the publication of this Policy, same shall apply instead. Completed BOMR1 Forms should be submitted to the school office or online by emailing </w:t>
      </w:r>
      <w:hyperlink r:id="rId18" w:history="1">
        <w:r w:rsidRPr="00F30ECC">
          <w:rPr>
            <w:rStyle w:val="Hyperlink"/>
            <w:rFonts w:ascii="Georgia" w:hAnsi="Georgia"/>
            <w:sz w:val="24"/>
            <w:szCs w:val="24"/>
          </w:rPr>
          <w:t>info@borrisokanecc.ie</w:t>
        </w:r>
      </w:hyperlink>
      <w:r w:rsidR="0061089C">
        <w:rPr>
          <w:rFonts w:ascii="Georgia" w:hAnsi="Georgia"/>
          <w:sz w:val="24"/>
          <w:szCs w:val="24"/>
        </w:rPr>
        <w:t>.</w:t>
      </w:r>
    </w:p>
    <w:p w14:paraId="2B8D4063" w14:textId="77777777" w:rsidR="00DD55E5" w:rsidRDefault="00DD55E5" w:rsidP="00DD55E5">
      <w:pPr>
        <w:pStyle w:val="ListParagraph"/>
        <w:tabs>
          <w:tab w:val="left" w:pos="851"/>
        </w:tabs>
        <w:spacing w:after="0" w:line="360" w:lineRule="auto"/>
        <w:ind w:left="360"/>
        <w:jc w:val="both"/>
        <w:rPr>
          <w:rFonts w:ascii="Georgia" w:hAnsi="Georgia"/>
          <w:sz w:val="24"/>
          <w:szCs w:val="24"/>
        </w:rPr>
      </w:pPr>
    </w:p>
    <w:p w14:paraId="142A268D" w14:textId="0B759DB7" w:rsidR="00F25AD1" w:rsidRDefault="00DD55E5" w:rsidP="00780A2E">
      <w:pPr>
        <w:tabs>
          <w:tab w:val="left" w:pos="851"/>
        </w:tabs>
        <w:spacing w:after="0" w:line="360" w:lineRule="auto"/>
        <w:jc w:val="both"/>
        <w:rPr>
          <w:rFonts w:ascii="Georgia" w:hAnsi="Georgia"/>
          <w:sz w:val="24"/>
          <w:szCs w:val="24"/>
        </w:rPr>
      </w:pPr>
      <w:r>
        <w:rPr>
          <w:rFonts w:ascii="Georgia" w:hAnsi="Georgia"/>
          <w:sz w:val="24"/>
          <w:szCs w:val="24"/>
        </w:rPr>
        <w:t xml:space="preserve">If an Applicant is not satisfied with the decision of the board of management, or the board of management is not </w:t>
      </w:r>
      <w:proofErr w:type="gramStart"/>
      <w:r>
        <w:rPr>
          <w:rFonts w:ascii="Georgia" w:hAnsi="Georgia"/>
          <w:sz w:val="24"/>
          <w:szCs w:val="24"/>
        </w:rPr>
        <w:t>in a position</w:t>
      </w:r>
      <w:proofErr w:type="gramEnd"/>
      <w:r>
        <w:rPr>
          <w:rFonts w:ascii="Georgia" w:hAnsi="Georgia"/>
          <w:sz w:val="24"/>
          <w:szCs w:val="24"/>
        </w:rPr>
        <w:t xml:space="preserve"> to review the decision to refuse admission, the Applicant may apply to bring an appeal to an Appeals Committee established by the Minister for Education under section 29A of the Education Act 1998. Appeals must be made in writing on a ‘Section 29 Appeal Form’ and must be submitted to the Section 29 Appeals Administration Unit in the Department of Education. The ‘Section 29 Appeal Form’ may be downloaded from the Department’s website or may be obtained directly from the Section 29 Appeals Administration Unit in the Department of Education. Contact details for the Unit are available on the Department’s website. As per the Department of Education’s ‘</w:t>
      </w:r>
      <w:r>
        <w:rPr>
          <w:rFonts w:ascii="Georgia" w:hAnsi="Georgia"/>
          <w:i/>
          <w:iCs/>
          <w:sz w:val="24"/>
          <w:szCs w:val="24"/>
        </w:rPr>
        <w:t>Procedures for hearing and determining appeals under section 29</w:t>
      </w:r>
      <w:r>
        <w:rPr>
          <w:rFonts w:ascii="Georgia" w:hAnsi="Georgia"/>
          <w:sz w:val="24"/>
          <w:szCs w:val="24"/>
        </w:rPr>
        <w:t>’, such an appeal must not be brought until the Applicant has received correspondence from the board of management in relation to the review, or until 42 calendar days have passed since the date of initial refusal and may not be brought later than 63 calendar days after the initial decision to refuse admission.</w:t>
      </w:r>
    </w:p>
    <w:p w14:paraId="3015B2E2" w14:textId="77777777" w:rsidR="00F25AD1" w:rsidRDefault="00F25AD1" w:rsidP="00F25AD1">
      <w:pPr>
        <w:pStyle w:val="ListParagraph"/>
        <w:tabs>
          <w:tab w:val="left" w:pos="851"/>
        </w:tabs>
        <w:spacing w:after="0" w:line="360" w:lineRule="auto"/>
        <w:ind w:left="360" w:right="-188"/>
        <w:jc w:val="both"/>
        <w:rPr>
          <w:rFonts w:ascii="Georgia" w:hAnsi="Georgia"/>
          <w:sz w:val="24"/>
          <w:szCs w:val="24"/>
        </w:rPr>
      </w:pPr>
    </w:p>
    <w:p w14:paraId="4B7C62C4" w14:textId="012E078B" w:rsidR="00F25AD1" w:rsidRDefault="00F25AD1" w:rsidP="00945AA7">
      <w:pPr>
        <w:pStyle w:val="ListParagraph"/>
        <w:tabs>
          <w:tab w:val="left" w:pos="851"/>
        </w:tabs>
        <w:spacing w:after="0" w:line="360" w:lineRule="auto"/>
        <w:ind w:left="567" w:right="-188" w:hanging="567"/>
        <w:jc w:val="both"/>
        <w:rPr>
          <w:rFonts w:ascii="Georgia" w:hAnsi="Georgia"/>
          <w:b/>
          <w:bCs/>
          <w:sz w:val="24"/>
          <w:szCs w:val="24"/>
          <w:u w:val="single"/>
        </w:rPr>
      </w:pPr>
      <w:r w:rsidRPr="00F25AD1">
        <w:rPr>
          <w:rFonts w:ascii="Georgia" w:hAnsi="Georgia"/>
          <w:b/>
          <w:bCs/>
          <w:sz w:val="24"/>
          <w:szCs w:val="24"/>
        </w:rPr>
        <w:t xml:space="preserve">7.2.2 </w:t>
      </w:r>
      <w:r w:rsidRPr="00F25AD1">
        <w:rPr>
          <w:rFonts w:ascii="Georgia" w:hAnsi="Georgia"/>
          <w:b/>
          <w:bCs/>
          <w:sz w:val="24"/>
          <w:szCs w:val="24"/>
        </w:rPr>
        <w:tab/>
      </w:r>
      <w:r>
        <w:rPr>
          <w:rFonts w:ascii="Georgia" w:hAnsi="Georgia"/>
          <w:b/>
          <w:bCs/>
          <w:sz w:val="24"/>
          <w:szCs w:val="24"/>
          <w:u w:val="single"/>
        </w:rPr>
        <w:t>Appeal where refusal was for a reason other than oversubscription</w:t>
      </w:r>
    </w:p>
    <w:p w14:paraId="395E9544" w14:textId="0973B0C5" w:rsidR="00D80DFE" w:rsidRDefault="00D80DFE" w:rsidP="00D80DFE">
      <w:pPr>
        <w:tabs>
          <w:tab w:val="left" w:pos="851"/>
        </w:tabs>
        <w:spacing w:after="0" w:line="360" w:lineRule="auto"/>
        <w:jc w:val="both"/>
        <w:rPr>
          <w:rFonts w:ascii="Georgia" w:hAnsi="Georgia"/>
          <w:sz w:val="24"/>
          <w:szCs w:val="24"/>
        </w:rPr>
      </w:pPr>
      <w:r>
        <w:rPr>
          <w:rFonts w:ascii="Georgia" w:hAnsi="Georgia"/>
          <w:sz w:val="24"/>
          <w:szCs w:val="24"/>
        </w:rPr>
        <w:t xml:space="preserve">An Applicant who was refused admission to </w:t>
      </w:r>
      <w:proofErr w:type="spellStart"/>
      <w:r>
        <w:rPr>
          <w:rFonts w:ascii="Georgia" w:hAnsi="Georgia"/>
          <w:sz w:val="24"/>
          <w:szCs w:val="24"/>
        </w:rPr>
        <w:t>Borrisokane</w:t>
      </w:r>
      <w:proofErr w:type="spellEnd"/>
      <w:r>
        <w:rPr>
          <w:rFonts w:ascii="Georgia" w:hAnsi="Georgia"/>
          <w:sz w:val="24"/>
          <w:szCs w:val="24"/>
        </w:rPr>
        <w:t xml:space="preserve"> Community College for a reason other than the school being oversubscribed and who wishes to appeal this decision may first choose to request a review by the board of management, via a ‘BOMR1 Form’, available from the school office and on the school’s website, for it to be reviewed by the board of management of </w:t>
      </w:r>
      <w:proofErr w:type="spellStart"/>
      <w:r>
        <w:rPr>
          <w:rFonts w:ascii="Georgia" w:hAnsi="Georgia"/>
          <w:sz w:val="24"/>
          <w:szCs w:val="24"/>
        </w:rPr>
        <w:t>Borrisokane</w:t>
      </w:r>
      <w:proofErr w:type="spellEnd"/>
      <w:r>
        <w:rPr>
          <w:rFonts w:ascii="Georgia" w:hAnsi="Georgia"/>
          <w:sz w:val="24"/>
          <w:szCs w:val="24"/>
        </w:rPr>
        <w:t xml:space="preserve"> Community College. Such a review must be sought by the </w:t>
      </w:r>
      <w:r>
        <w:rPr>
          <w:rFonts w:ascii="Georgia" w:hAnsi="Georgia"/>
          <w:sz w:val="24"/>
          <w:szCs w:val="24"/>
        </w:rPr>
        <w:lastRenderedPageBreak/>
        <w:t xml:space="preserve">Applicant within twenty-one calendar days of the school’s decision to refuse to admit. However, if a different </w:t>
      </w:r>
      <w:proofErr w:type="gramStart"/>
      <w:r>
        <w:rPr>
          <w:rFonts w:ascii="Georgia" w:hAnsi="Georgia"/>
          <w:sz w:val="24"/>
          <w:szCs w:val="24"/>
        </w:rPr>
        <w:t>time period</w:t>
      </w:r>
      <w:proofErr w:type="gramEnd"/>
      <w:r>
        <w:rPr>
          <w:rFonts w:ascii="Georgia" w:hAnsi="Georgia"/>
          <w:sz w:val="24"/>
          <w:szCs w:val="24"/>
        </w:rPr>
        <w:t xml:space="preserve"> for the bringing of such an appeal is specified by the Minister for Education after the publication of this Policy, same shall apply instead. Completed BOMR1 Forms should be submitted to the school office or online by emailing </w:t>
      </w:r>
      <w:hyperlink r:id="rId19" w:history="1">
        <w:r w:rsidRPr="00F30ECC">
          <w:rPr>
            <w:rStyle w:val="Hyperlink"/>
            <w:rFonts w:ascii="Georgia" w:hAnsi="Georgia"/>
            <w:sz w:val="24"/>
            <w:szCs w:val="24"/>
          </w:rPr>
          <w:t>info@borrisokanecc.ie</w:t>
        </w:r>
      </w:hyperlink>
      <w:r w:rsidR="005F05E1">
        <w:rPr>
          <w:rFonts w:ascii="Georgia" w:hAnsi="Georgia"/>
          <w:sz w:val="24"/>
          <w:szCs w:val="24"/>
        </w:rPr>
        <w:t>.</w:t>
      </w:r>
      <w:r w:rsidR="00C4575B">
        <w:rPr>
          <w:rFonts w:ascii="Georgia" w:hAnsi="Georgia"/>
          <w:sz w:val="24"/>
          <w:szCs w:val="24"/>
        </w:rPr>
        <w:t xml:space="preserve"> </w:t>
      </w:r>
      <w:r>
        <w:rPr>
          <w:rFonts w:ascii="Georgia" w:hAnsi="Georgia"/>
          <w:sz w:val="24"/>
          <w:szCs w:val="24"/>
        </w:rPr>
        <w:t>(An applicant may withdraw a request for review at any time prior to the conclusion of the review by notifying the board of management in writing to that effect.)</w:t>
      </w:r>
    </w:p>
    <w:p w14:paraId="7C913488" w14:textId="77777777" w:rsidR="00D80DFE" w:rsidRDefault="00D80DFE" w:rsidP="00D80DFE">
      <w:pPr>
        <w:pStyle w:val="ListParagraph"/>
        <w:tabs>
          <w:tab w:val="left" w:pos="851"/>
        </w:tabs>
        <w:spacing w:after="0" w:line="360" w:lineRule="auto"/>
        <w:ind w:left="360"/>
        <w:jc w:val="both"/>
        <w:rPr>
          <w:rFonts w:ascii="Georgia" w:hAnsi="Georgia"/>
          <w:sz w:val="24"/>
          <w:szCs w:val="24"/>
        </w:rPr>
      </w:pPr>
    </w:p>
    <w:p w14:paraId="699935A6" w14:textId="61D6F402" w:rsidR="00D80DFE" w:rsidRDefault="00D80DFE" w:rsidP="00D80DFE">
      <w:pPr>
        <w:tabs>
          <w:tab w:val="left" w:pos="851"/>
        </w:tabs>
        <w:spacing w:after="0" w:line="360" w:lineRule="auto"/>
        <w:jc w:val="both"/>
        <w:rPr>
          <w:rFonts w:ascii="Georgia" w:hAnsi="Georgia"/>
          <w:sz w:val="24"/>
          <w:szCs w:val="24"/>
        </w:rPr>
      </w:pPr>
      <w:r>
        <w:rPr>
          <w:rFonts w:ascii="Georgia" w:hAnsi="Georgia"/>
          <w:sz w:val="24"/>
          <w:szCs w:val="24"/>
        </w:rPr>
        <w:t>Alternatively, s/he may choose to apply to bring an appeal to an Appeals Committee established by the Minister for Education under section 29A of the Education Act 1998. Appeals must be made in writing on a ‘Section 29 Appeal Form’ and must be submitted to the Section 29 Appeals Administration Unit in the Department of Education. The ‘Section 29 Appeal Form’ may be downloaded from the Department’s website or may be obtained directly from the Section 29 Appeals Administration Unit in the Department of Education. Contact details for the Unit are available on the Department’s website. As per the Department of Education’s ‘</w:t>
      </w:r>
      <w:r>
        <w:rPr>
          <w:rFonts w:ascii="Georgia" w:hAnsi="Georgia"/>
          <w:i/>
          <w:iCs/>
          <w:sz w:val="24"/>
          <w:szCs w:val="24"/>
        </w:rPr>
        <w:t>Procedures for hearing and determining appeals under section 29</w:t>
      </w:r>
      <w:r>
        <w:rPr>
          <w:rFonts w:ascii="Georgia" w:hAnsi="Georgia"/>
          <w:sz w:val="24"/>
          <w:szCs w:val="24"/>
        </w:rPr>
        <w:t>’, such an appeal may not be brought later than 63 calendar days after the initial decision to refuse admission.</w:t>
      </w:r>
    </w:p>
    <w:p w14:paraId="35ABFF0A" w14:textId="77777777" w:rsidR="00D80DFE" w:rsidRDefault="00D80DFE" w:rsidP="00D80DFE">
      <w:pPr>
        <w:pStyle w:val="ListParagraph"/>
        <w:tabs>
          <w:tab w:val="left" w:pos="851"/>
        </w:tabs>
        <w:spacing w:after="0" w:line="360" w:lineRule="auto"/>
        <w:ind w:left="360"/>
        <w:jc w:val="both"/>
        <w:rPr>
          <w:rFonts w:ascii="Georgia" w:hAnsi="Georgia"/>
          <w:sz w:val="24"/>
          <w:szCs w:val="24"/>
        </w:rPr>
      </w:pPr>
    </w:p>
    <w:p w14:paraId="22640564" w14:textId="77777777" w:rsidR="00D80DFE" w:rsidRDefault="00D80DFE" w:rsidP="00D80DFE">
      <w:pPr>
        <w:tabs>
          <w:tab w:val="left" w:pos="851"/>
        </w:tabs>
        <w:spacing w:after="0" w:line="360" w:lineRule="auto"/>
        <w:jc w:val="both"/>
        <w:rPr>
          <w:rFonts w:ascii="Georgia" w:hAnsi="Georgia"/>
          <w:sz w:val="24"/>
          <w:szCs w:val="24"/>
        </w:rPr>
      </w:pPr>
      <w:r>
        <w:rPr>
          <w:rFonts w:ascii="Georgia" w:hAnsi="Georgia"/>
          <w:sz w:val="24"/>
          <w:szCs w:val="24"/>
        </w:rPr>
        <w:t xml:space="preserve">If an Applicant who seeks a review by the board of management is not satisfied with the decision of the board of management, that Applicant may also apply to bring an appeal to an Appeals Committee established by the Minister for Education under section 29A of the Education Act 1998, as outlined in the immediately preceding paragraph.  </w:t>
      </w:r>
    </w:p>
    <w:p w14:paraId="63D17C95" w14:textId="77777777" w:rsidR="00F25AD1" w:rsidRDefault="00F25AD1" w:rsidP="00F25AD1">
      <w:pPr>
        <w:tabs>
          <w:tab w:val="left" w:pos="851"/>
        </w:tabs>
        <w:spacing w:after="0" w:line="360" w:lineRule="auto"/>
        <w:ind w:right="-188"/>
        <w:jc w:val="both"/>
        <w:rPr>
          <w:rFonts w:ascii="Georgia" w:hAnsi="Georgia"/>
          <w:sz w:val="24"/>
          <w:szCs w:val="24"/>
        </w:rPr>
      </w:pPr>
    </w:p>
    <w:p w14:paraId="76A55CF5" w14:textId="54290DCE" w:rsidR="00F25AD1" w:rsidRDefault="00F25AD1" w:rsidP="00945AA7">
      <w:pPr>
        <w:pStyle w:val="ListParagraph"/>
        <w:tabs>
          <w:tab w:val="left" w:pos="851"/>
        </w:tabs>
        <w:spacing w:after="0" w:line="360" w:lineRule="auto"/>
        <w:ind w:left="567" w:right="-188" w:hanging="567"/>
        <w:jc w:val="both"/>
        <w:rPr>
          <w:rFonts w:ascii="Georgia" w:hAnsi="Georgia"/>
          <w:b/>
          <w:bCs/>
          <w:sz w:val="24"/>
          <w:szCs w:val="24"/>
          <w:u w:val="single"/>
        </w:rPr>
      </w:pPr>
      <w:r w:rsidRPr="00F25AD1">
        <w:rPr>
          <w:rFonts w:ascii="Georgia" w:hAnsi="Georgia"/>
          <w:b/>
          <w:bCs/>
          <w:sz w:val="24"/>
          <w:szCs w:val="24"/>
        </w:rPr>
        <w:t xml:space="preserve">7.2.3 </w:t>
      </w:r>
      <w:r w:rsidRPr="00F25AD1">
        <w:rPr>
          <w:rFonts w:ascii="Georgia" w:hAnsi="Georgia"/>
          <w:b/>
          <w:bCs/>
          <w:sz w:val="24"/>
          <w:szCs w:val="24"/>
        </w:rPr>
        <w:tab/>
      </w:r>
      <w:r>
        <w:rPr>
          <w:rFonts w:ascii="Georgia" w:hAnsi="Georgia"/>
          <w:b/>
          <w:bCs/>
          <w:sz w:val="24"/>
          <w:szCs w:val="24"/>
          <w:u w:val="single"/>
        </w:rPr>
        <w:t>Basis fo</w:t>
      </w:r>
      <w:r w:rsidR="00A076E7">
        <w:rPr>
          <w:rFonts w:ascii="Georgia" w:hAnsi="Georgia"/>
          <w:b/>
          <w:bCs/>
          <w:sz w:val="24"/>
          <w:szCs w:val="24"/>
          <w:u w:val="single"/>
        </w:rPr>
        <w:t>r a review by the board of management</w:t>
      </w:r>
    </w:p>
    <w:p w14:paraId="7AF05F6C" w14:textId="616EEA8D" w:rsidR="005E6132" w:rsidRPr="00776111" w:rsidRDefault="00A076E7" w:rsidP="00A81E75">
      <w:pPr>
        <w:tabs>
          <w:tab w:val="left" w:pos="851"/>
        </w:tabs>
        <w:spacing w:after="0" w:line="360" w:lineRule="auto"/>
        <w:jc w:val="both"/>
      </w:pPr>
      <w:r>
        <w:rPr>
          <w:rFonts w:ascii="Georgia" w:hAnsi="Georgia"/>
          <w:sz w:val="24"/>
          <w:szCs w:val="24"/>
        </w:rPr>
        <w:t>As required by section 29</w:t>
      </w:r>
      <w:proofErr w:type="gramStart"/>
      <w:r>
        <w:rPr>
          <w:rFonts w:ascii="Georgia" w:hAnsi="Georgia"/>
          <w:sz w:val="24"/>
          <w:szCs w:val="24"/>
        </w:rPr>
        <w:t>C(</w:t>
      </w:r>
      <w:proofErr w:type="gramEnd"/>
      <w:r>
        <w:rPr>
          <w:rFonts w:ascii="Georgia" w:hAnsi="Georgia"/>
          <w:sz w:val="24"/>
          <w:szCs w:val="24"/>
        </w:rPr>
        <w:t>2) of the Education Act 1998, any  request for the board of management to review a decision of the school to refuse admission must be based on the implementation of this Admission Policy, the content of the school’s Admission Notice and also set out the grounds of the request to review the decision.</w:t>
      </w:r>
    </w:p>
    <w:sectPr w:rsidR="005E6132" w:rsidRPr="00776111" w:rsidSect="00694BBF">
      <w:footerReference w:type="default" r:id="rId20"/>
      <w:pgSz w:w="11906" w:h="16838"/>
      <w:pgMar w:top="1560" w:right="991"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3C9BAB" w14:textId="77777777" w:rsidR="001B322B" w:rsidRDefault="001B322B" w:rsidP="00B243A4">
      <w:pPr>
        <w:spacing w:after="0" w:line="240" w:lineRule="auto"/>
      </w:pPr>
      <w:r>
        <w:separator/>
      </w:r>
    </w:p>
  </w:endnote>
  <w:endnote w:type="continuationSeparator" w:id="0">
    <w:p w14:paraId="368DFDE5" w14:textId="77777777" w:rsidR="001B322B" w:rsidRDefault="001B322B" w:rsidP="00B243A4">
      <w:pPr>
        <w:spacing w:after="0" w:line="240" w:lineRule="auto"/>
      </w:pPr>
      <w:r>
        <w:continuationSeparator/>
      </w:r>
    </w:p>
  </w:endnote>
  <w:endnote w:type="continuationNotice" w:id="1">
    <w:p w14:paraId="6602BDA8" w14:textId="77777777" w:rsidR="001B322B" w:rsidRDefault="001B32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0345760"/>
      <w:docPartObj>
        <w:docPartGallery w:val="Page Numbers (Bottom of Page)"/>
        <w:docPartUnique/>
      </w:docPartObj>
    </w:sdtPr>
    <w:sdtEndPr>
      <w:rPr>
        <w:noProof/>
      </w:rPr>
    </w:sdtEndPr>
    <w:sdtContent>
      <w:p w14:paraId="3B1CAF1D" w14:textId="26BAF753" w:rsidR="006C3C2C" w:rsidRDefault="006C3C2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8CAF892" w14:textId="77777777" w:rsidR="006C3C2C" w:rsidRDefault="006C3C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A41456" w14:textId="77777777" w:rsidR="001B322B" w:rsidRDefault="001B322B" w:rsidP="00B243A4">
      <w:pPr>
        <w:spacing w:after="0" w:line="240" w:lineRule="auto"/>
      </w:pPr>
      <w:r>
        <w:separator/>
      </w:r>
    </w:p>
  </w:footnote>
  <w:footnote w:type="continuationSeparator" w:id="0">
    <w:p w14:paraId="6FD21D77" w14:textId="77777777" w:rsidR="001B322B" w:rsidRDefault="001B322B" w:rsidP="00B243A4">
      <w:pPr>
        <w:spacing w:after="0" w:line="240" w:lineRule="auto"/>
      </w:pPr>
      <w:r>
        <w:continuationSeparator/>
      </w:r>
    </w:p>
  </w:footnote>
  <w:footnote w:type="continuationNotice" w:id="1">
    <w:p w14:paraId="141A7F10" w14:textId="77777777" w:rsidR="001B322B" w:rsidRDefault="001B322B">
      <w:pPr>
        <w:spacing w:after="0" w:line="240" w:lineRule="auto"/>
      </w:pPr>
    </w:p>
  </w:footnote>
  <w:footnote w:id="2">
    <w:p w14:paraId="6340448B" w14:textId="77777777" w:rsidR="006C3C2C" w:rsidRDefault="006C3C2C" w:rsidP="00C26FD7">
      <w:pPr>
        <w:pStyle w:val="FootnoteText"/>
        <w:jc w:val="both"/>
      </w:pPr>
      <w:r w:rsidRPr="006C3C2C">
        <w:rPr>
          <w:rStyle w:val="FootnoteReference"/>
        </w:rPr>
        <w:footnoteRef/>
      </w:r>
      <w:r w:rsidRPr="006C3C2C">
        <w:t xml:space="preserve"> </w:t>
      </w:r>
      <w:r w:rsidRPr="006C3C2C">
        <w:rPr>
          <w:rFonts w:ascii="Georgia" w:hAnsi="Georgia" w:cs="Times New Roman"/>
        </w:rPr>
        <w:t>This approach is based on section 2 of the Education for Persons with Special Educational Needs (EPSEN) Act 2004, which requires that: “</w:t>
      </w:r>
      <w:r w:rsidRPr="006C3C2C">
        <w:rPr>
          <w:rFonts w:ascii="Georgia" w:hAnsi="Georgia" w:cs="Times New Roman"/>
          <w:i/>
          <w:iCs/>
        </w:rPr>
        <w:t>A child with special educational needs shall be educated in an inclusive environment with children who do not have such needs unless the nature or degree of those needs of the child is such that to do so would be inconsistent with the best interests of the child as determined in accordance with any assessment carried out …. or the effective provision of education for children with whom the child is to be educated</w:t>
      </w:r>
      <w:r w:rsidRPr="006C3C2C">
        <w:rPr>
          <w:rFonts w:ascii="Georgia" w:hAnsi="Georgia" w:cs="Times New Roman"/>
        </w:rPr>
        <w:t>.”</w:t>
      </w:r>
    </w:p>
  </w:footnote>
  <w:footnote w:id="3">
    <w:p w14:paraId="650FD4E6" w14:textId="77777777" w:rsidR="006C3C2C" w:rsidRDefault="006C3C2C" w:rsidP="00313B21">
      <w:pPr>
        <w:pStyle w:val="FootnoteText"/>
        <w:jc w:val="both"/>
      </w:pPr>
      <w:r>
        <w:rPr>
          <w:rStyle w:val="FootnoteReference"/>
        </w:rPr>
        <w:footnoteRef/>
      </w:r>
      <w:r>
        <w:t xml:space="preserve"> </w:t>
      </w:r>
      <w:r w:rsidRPr="005A46E2">
        <w:rPr>
          <w:rFonts w:ascii="Georgia" w:hAnsi="Georgia" w:cs="Times New Roman"/>
        </w:rPr>
        <w:t xml:space="preserve">This approach is based </w:t>
      </w:r>
      <w:r>
        <w:rPr>
          <w:rFonts w:ascii="Georgia" w:hAnsi="Georgia" w:cs="Times New Roman"/>
        </w:rPr>
        <w:t>on s</w:t>
      </w:r>
      <w:r w:rsidRPr="005A46E2">
        <w:rPr>
          <w:rFonts w:ascii="Georgia" w:hAnsi="Georgia" w:cs="Times New Roman"/>
        </w:rPr>
        <w:t>ection 2 of the Education for Persons with Special Educational Needs (EPSEN) Act 2004, which requires that: “</w:t>
      </w:r>
      <w:r w:rsidRPr="005A46E2">
        <w:rPr>
          <w:rFonts w:ascii="Georgia" w:hAnsi="Georgia" w:cs="Times New Roman"/>
          <w:i/>
          <w:iCs/>
        </w:rPr>
        <w:t>A child with special educational needs shall be educated in an inclusive environment with children who do not have such needs unless the nature or degree of those needs of the child is such that to do so would be inconsistent with the best interests of the child as determined in accordance with any assessment carried out …. or the effective provision of education for children with whom the child is to be educated</w:t>
      </w:r>
      <w:r w:rsidRPr="005A46E2">
        <w:rPr>
          <w:rFonts w:ascii="Georgia" w:hAnsi="Georgia" w:cs="Times New Roman"/>
        </w:rPr>
        <w:t>.”</w:t>
      </w:r>
    </w:p>
  </w:footnote>
  <w:footnote w:id="4">
    <w:p w14:paraId="4C9B885A" w14:textId="77777777" w:rsidR="006C3C2C" w:rsidRPr="00BC6E11" w:rsidRDefault="006C3C2C" w:rsidP="0006622C">
      <w:pPr>
        <w:pStyle w:val="FootnoteText"/>
        <w:jc w:val="both"/>
        <w:rPr>
          <w:rFonts w:ascii="Georgia" w:hAnsi="Georgia" w:cs="Times New Roman"/>
        </w:rPr>
      </w:pPr>
      <w:r w:rsidRPr="00C6213A">
        <w:rPr>
          <w:rStyle w:val="FootnoteReference"/>
          <w:rFonts w:ascii="Georgia" w:hAnsi="Georgia" w:cs="Times New Roman"/>
        </w:rPr>
        <w:footnoteRef/>
      </w:r>
      <w:r w:rsidRPr="00C6213A">
        <w:rPr>
          <w:rFonts w:ascii="Georgia" w:hAnsi="Georgia" w:cs="Times New Roman"/>
        </w:rPr>
        <w:t xml:space="preserve"> This approach is based on section 2 of the Education for Persons with Special Educational Needs (EPSEN) Act 2004, which requires that: “</w:t>
      </w:r>
      <w:r w:rsidRPr="00C6213A">
        <w:rPr>
          <w:rFonts w:ascii="Georgia" w:hAnsi="Georgia" w:cs="Times New Roman"/>
          <w:i/>
          <w:iCs/>
        </w:rPr>
        <w:t>A child with special educational needs shall be educated in an inclusive environment with children who do not have such needs unless the nature or degree of those needs of the child is such that to do so would be inconsistent with the best interests of the child as determined in accordance with any assessment carried out …. or the effective provision of education for children with whom the child is to be educated</w:t>
      </w:r>
      <w:r w:rsidRPr="00C6213A">
        <w:rPr>
          <w:rFonts w:ascii="Georgia" w:hAnsi="Georgia" w:cs="Times New Roman"/>
        </w:rPr>
        <w:t>.”</w:t>
      </w:r>
    </w:p>
  </w:footnote>
</w:footnotes>
</file>

<file path=word/intelligence2.xml><?xml version="1.0" encoding="utf-8"?>
<int2:intelligence xmlns:int2="http://schemas.microsoft.com/office/intelligence/2020/intelligence" xmlns:oel="http://schemas.microsoft.com/office/2019/extlst">
  <int2:observations>
    <int2:textHash int2:hashCode="UbDZDI2x64VM03" int2:id="1edkLUmp">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2C41D4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4"/>
    <w:multiLevelType w:val="multilevel"/>
    <w:tmpl w:val="00000887"/>
    <w:lvl w:ilvl="0">
      <w:numFmt w:val="bullet"/>
      <w:lvlText w:val=""/>
      <w:lvlJc w:val="left"/>
      <w:pPr>
        <w:ind w:left="832" w:hanging="361"/>
      </w:pPr>
      <w:rPr>
        <w:rFonts w:ascii="Symbol" w:hAnsi="Symbol" w:cs="Symbol"/>
        <w:b w:val="0"/>
        <w:bCs w:val="0"/>
        <w:w w:val="100"/>
        <w:sz w:val="22"/>
        <w:szCs w:val="22"/>
      </w:rPr>
    </w:lvl>
    <w:lvl w:ilvl="1">
      <w:numFmt w:val="bullet"/>
      <w:lvlText w:val="•"/>
      <w:lvlJc w:val="left"/>
      <w:pPr>
        <w:ind w:left="1798" w:hanging="361"/>
      </w:pPr>
    </w:lvl>
    <w:lvl w:ilvl="2">
      <w:numFmt w:val="bullet"/>
      <w:lvlText w:val="•"/>
      <w:lvlJc w:val="left"/>
      <w:pPr>
        <w:ind w:left="2757" w:hanging="361"/>
      </w:pPr>
    </w:lvl>
    <w:lvl w:ilvl="3">
      <w:numFmt w:val="bullet"/>
      <w:lvlText w:val="•"/>
      <w:lvlJc w:val="left"/>
      <w:pPr>
        <w:ind w:left="3715" w:hanging="361"/>
      </w:pPr>
    </w:lvl>
    <w:lvl w:ilvl="4">
      <w:numFmt w:val="bullet"/>
      <w:lvlText w:val="•"/>
      <w:lvlJc w:val="left"/>
      <w:pPr>
        <w:ind w:left="4674" w:hanging="361"/>
      </w:pPr>
    </w:lvl>
    <w:lvl w:ilvl="5">
      <w:numFmt w:val="bullet"/>
      <w:lvlText w:val="•"/>
      <w:lvlJc w:val="left"/>
      <w:pPr>
        <w:ind w:left="5633" w:hanging="361"/>
      </w:pPr>
    </w:lvl>
    <w:lvl w:ilvl="6">
      <w:numFmt w:val="bullet"/>
      <w:lvlText w:val="•"/>
      <w:lvlJc w:val="left"/>
      <w:pPr>
        <w:ind w:left="6591" w:hanging="361"/>
      </w:pPr>
    </w:lvl>
    <w:lvl w:ilvl="7">
      <w:numFmt w:val="bullet"/>
      <w:lvlText w:val="•"/>
      <w:lvlJc w:val="left"/>
      <w:pPr>
        <w:ind w:left="7550" w:hanging="361"/>
      </w:pPr>
    </w:lvl>
    <w:lvl w:ilvl="8">
      <w:numFmt w:val="bullet"/>
      <w:lvlText w:val="•"/>
      <w:lvlJc w:val="left"/>
      <w:pPr>
        <w:ind w:left="8509" w:hanging="361"/>
      </w:pPr>
    </w:lvl>
  </w:abstractNum>
  <w:abstractNum w:abstractNumId="2" w15:restartNumberingAfterBreak="0">
    <w:nsid w:val="00CA6513"/>
    <w:multiLevelType w:val="multilevel"/>
    <w:tmpl w:val="2B0CD92E"/>
    <w:lvl w:ilvl="0">
      <w:start w:val="1"/>
      <w:numFmt w:val="decimal"/>
      <w:lvlText w:val="%1."/>
      <w:lvlJc w:val="left"/>
      <w:pPr>
        <w:ind w:left="360" w:hanging="360"/>
      </w:pPr>
      <w:rPr>
        <w:rFonts w:hint="default"/>
      </w:rPr>
    </w:lvl>
    <w:lvl w:ilvl="1">
      <w:start w:val="1"/>
      <w:numFmt w:val="decimal"/>
      <w:lvlText w:val="5.1.7.%2"/>
      <w:lvlJc w:val="left"/>
      <w:pPr>
        <w:ind w:left="792" w:hanging="432"/>
      </w:pPr>
      <w:rPr>
        <w:rFonts w:hint="default"/>
        <w:b/>
        <w:bCs/>
      </w:rPr>
    </w:lvl>
    <w:lvl w:ilvl="2">
      <w:start w:val="1"/>
      <w:numFmt w:val="decimal"/>
      <w:lvlText w:val="7.1.7.%3"/>
      <w:lvlJc w:val="left"/>
      <w:pPr>
        <w:ind w:left="1418" w:hanging="851"/>
      </w:pPr>
      <w:rPr>
        <w:rFonts w:hint="default"/>
        <w:b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6DD6E63"/>
    <w:multiLevelType w:val="multilevel"/>
    <w:tmpl w:val="06984D56"/>
    <w:lvl w:ilvl="0">
      <w:start w:val="1"/>
      <w:numFmt w:val="decimal"/>
      <w:lvlText w:val="7.%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7.%3"/>
      <w:lvlJc w:val="left"/>
      <w:pPr>
        <w:ind w:left="1134" w:hanging="567"/>
      </w:pPr>
      <w:rPr>
        <w:rFonts w:hint="default"/>
        <w:b w:val="0"/>
      </w:rPr>
    </w:lvl>
    <w:lvl w:ilvl="3">
      <w:start w:val="1"/>
      <w:numFmt w:val="decimal"/>
      <w:lvlText w:val="7.1.%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B3F24A7"/>
    <w:multiLevelType w:val="multilevel"/>
    <w:tmpl w:val="8654A8BC"/>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5.1.%3."/>
      <w:lvlJc w:val="left"/>
      <w:pPr>
        <w:ind w:left="1134" w:hanging="567"/>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C886352"/>
    <w:multiLevelType w:val="multilevel"/>
    <w:tmpl w:val="B8868D54"/>
    <w:lvl w:ilvl="0">
      <w:start w:val="1"/>
      <w:numFmt w:val="decimal"/>
      <w:lvlText w:val="%1."/>
      <w:lvlJc w:val="left"/>
      <w:pPr>
        <w:ind w:left="360" w:hanging="360"/>
      </w:pPr>
      <w:rPr>
        <w:rFonts w:hint="default"/>
      </w:rPr>
    </w:lvl>
    <w:lvl w:ilvl="1">
      <w:start w:val="7"/>
      <w:numFmt w:val="decimal"/>
      <w:lvlText w:val="5.1.6.%2"/>
      <w:lvlJc w:val="left"/>
      <w:pPr>
        <w:ind w:left="792" w:hanging="432"/>
      </w:pPr>
      <w:rPr>
        <w:rFonts w:hint="default"/>
      </w:rPr>
    </w:lvl>
    <w:lvl w:ilvl="2">
      <w:start w:val="1"/>
      <w:numFmt w:val="decimal"/>
      <w:lvlText w:val="5.1.8.%3."/>
      <w:lvlJc w:val="left"/>
      <w:pPr>
        <w:ind w:left="1418" w:hanging="851"/>
      </w:pPr>
      <w:rPr>
        <w:rFonts w:hint="default"/>
        <w:b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3F83DB8"/>
    <w:multiLevelType w:val="multilevel"/>
    <w:tmpl w:val="43381F04"/>
    <w:lvl w:ilvl="0">
      <w:start w:val="1"/>
      <w:numFmt w:val="decimal"/>
      <w:lvlText w:val="%1."/>
      <w:lvlJc w:val="left"/>
      <w:pPr>
        <w:ind w:left="360" w:hanging="360"/>
      </w:pPr>
      <w:rPr>
        <w:rFonts w:hint="default"/>
      </w:rPr>
    </w:lvl>
    <w:lvl w:ilvl="1">
      <w:start w:val="1"/>
      <w:numFmt w:val="decimal"/>
      <w:lvlText w:val="5.1.7.%2"/>
      <w:lvlJc w:val="left"/>
      <w:pPr>
        <w:ind w:left="792" w:hanging="432"/>
      </w:pPr>
      <w:rPr>
        <w:rFonts w:hint="default"/>
        <w:b/>
        <w:bCs/>
      </w:rPr>
    </w:lvl>
    <w:lvl w:ilvl="2">
      <w:start w:val="1"/>
      <w:numFmt w:val="decimal"/>
      <w:lvlText w:val="5.1.7.%3."/>
      <w:lvlJc w:val="left"/>
      <w:pPr>
        <w:ind w:left="1418" w:hanging="851"/>
      </w:pPr>
      <w:rPr>
        <w:rFonts w:hint="default"/>
        <w:b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482775B"/>
    <w:multiLevelType w:val="multilevel"/>
    <w:tmpl w:val="AC8631BA"/>
    <w:lvl w:ilvl="0">
      <w:start w:val="2"/>
      <w:numFmt w:val="decimal"/>
      <w:lvlText w:val="5.1.%1"/>
      <w:lvlJc w:val="left"/>
      <w:pPr>
        <w:ind w:left="432" w:hanging="432"/>
      </w:pPr>
      <w:rPr>
        <w:rFonts w:hint="default"/>
        <w:b/>
        <w:bCs/>
      </w:rPr>
    </w:lvl>
    <w:lvl w:ilvl="1">
      <w:start w:val="1"/>
      <w:numFmt w:val="decimal"/>
      <w:pStyle w:val="Heading2"/>
      <w:lvlText w:val="%1.%2"/>
      <w:lvlJc w:val="left"/>
      <w:pPr>
        <w:ind w:left="2277" w:hanging="576"/>
      </w:pPr>
      <w:rPr>
        <w:rFonts w:hint="default"/>
      </w:rPr>
    </w:lvl>
    <w:lvl w:ilvl="2">
      <w:start w:val="2"/>
      <w:numFmt w:val="decimal"/>
      <w:lvlText w:val="5.1.%3"/>
      <w:lvlJc w:val="left"/>
      <w:pPr>
        <w:ind w:left="436" w:hanging="720"/>
      </w:pPr>
      <w:rPr>
        <w:rFonts w:hint="default"/>
      </w:rPr>
    </w:lvl>
    <w:lvl w:ilvl="3">
      <w:start w:val="1"/>
      <w:numFmt w:val="decimal"/>
      <w:pStyle w:val="Heading4"/>
      <w:lvlText w:val="%1.%2.%3.%4"/>
      <w:lvlJc w:val="left"/>
      <w:pPr>
        <w:ind w:left="580" w:hanging="864"/>
      </w:pPr>
      <w:rPr>
        <w:rFonts w:hint="default"/>
      </w:rPr>
    </w:lvl>
    <w:lvl w:ilvl="4">
      <w:start w:val="1"/>
      <w:numFmt w:val="decimal"/>
      <w:pStyle w:val="Heading5"/>
      <w:lvlText w:val="%1.%2.%3.%4.%5"/>
      <w:lvlJc w:val="left"/>
      <w:pPr>
        <w:ind w:left="724" w:hanging="1008"/>
      </w:pPr>
      <w:rPr>
        <w:rFonts w:hint="default"/>
      </w:rPr>
    </w:lvl>
    <w:lvl w:ilvl="5">
      <w:start w:val="1"/>
      <w:numFmt w:val="decimal"/>
      <w:pStyle w:val="Heading6"/>
      <w:lvlText w:val="%1.%2.%3.%4.%5.%6"/>
      <w:lvlJc w:val="left"/>
      <w:pPr>
        <w:ind w:left="868" w:hanging="1152"/>
      </w:pPr>
      <w:rPr>
        <w:rFonts w:hint="default"/>
      </w:rPr>
    </w:lvl>
    <w:lvl w:ilvl="6">
      <w:start w:val="1"/>
      <w:numFmt w:val="decimal"/>
      <w:pStyle w:val="Heading7"/>
      <w:lvlText w:val="%1.%2.%3.%4.%5.%6.%7"/>
      <w:lvlJc w:val="left"/>
      <w:pPr>
        <w:ind w:left="1012" w:hanging="1296"/>
      </w:pPr>
      <w:rPr>
        <w:rFonts w:hint="default"/>
      </w:rPr>
    </w:lvl>
    <w:lvl w:ilvl="7">
      <w:start w:val="1"/>
      <w:numFmt w:val="decimal"/>
      <w:pStyle w:val="Heading8"/>
      <w:lvlText w:val="%1.%2.%3.%4.%5.%6.%7.%8"/>
      <w:lvlJc w:val="left"/>
      <w:pPr>
        <w:ind w:left="1156" w:hanging="1440"/>
      </w:pPr>
      <w:rPr>
        <w:rFonts w:hint="default"/>
      </w:rPr>
    </w:lvl>
    <w:lvl w:ilvl="8">
      <w:start w:val="1"/>
      <w:numFmt w:val="decimal"/>
      <w:pStyle w:val="Heading9"/>
      <w:lvlText w:val="%1.%2.%3.%4.%5.%6.%7.%8.%9"/>
      <w:lvlJc w:val="left"/>
      <w:pPr>
        <w:ind w:left="1300" w:hanging="1584"/>
      </w:pPr>
      <w:rPr>
        <w:rFonts w:hint="default"/>
      </w:rPr>
    </w:lvl>
  </w:abstractNum>
  <w:abstractNum w:abstractNumId="8" w15:restartNumberingAfterBreak="0">
    <w:nsid w:val="17583820"/>
    <w:multiLevelType w:val="multilevel"/>
    <w:tmpl w:val="CC267B9E"/>
    <w:lvl w:ilvl="0">
      <w:start w:val="6"/>
      <w:numFmt w:val="decimal"/>
      <w:lvlText w:val="%1"/>
      <w:lvlJc w:val="left"/>
      <w:pPr>
        <w:ind w:left="567" w:hanging="207"/>
      </w:pPr>
      <w:rPr>
        <w:rFonts w:hint="default"/>
      </w:rPr>
    </w:lvl>
    <w:lvl w:ilvl="1">
      <w:start w:val="1"/>
      <w:numFmt w:val="decimal"/>
      <w:lvlText w:val="7.%2"/>
      <w:lvlJc w:val="left"/>
      <w:pPr>
        <w:ind w:left="1080" w:hanging="720"/>
      </w:pPr>
      <w:rPr>
        <w:rFonts w:hint="default"/>
      </w:rPr>
    </w:lvl>
    <w:lvl w:ilvl="2">
      <w:start w:val="1"/>
      <w:numFmt w:val="decimal"/>
      <w:lvlText w:val="5.%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880" w:hanging="2520"/>
      </w:pPr>
      <w:rPr>
        <w:rFonts w:hint="default"/>
      </w:rPr>
    </w:lvl>
    <w:lvl w:ilvl="7">
      <w:start w:val="1"/>
      <w:numFmt w:val="decimal"/>
      <w:isLgl/>
      <w:lvlText w:val="%1.%2.%3.%4.%5.%6.%7.%8"/>
      <w:lvlJc w:val="left"/>
      <w:pPr>
        <w:ind w:left="3240" w:hanging="2880"/>
      </w:pPr>
      <w:rPr>
        <w:rFonts w:hint="default"/>
      </w:rPr>
    </w:lvl>
    <w:lvl w:ilvl="8">
      <w:start w:val="1"/>
      <w:numFmt w:val="decimal"/>
      <w:isLgl/>
      <w:lvlText w:val="%1.%2.%3.%4.%5.%6.%7.%8.%9"/>
      <w:lvlJc w:val="left"/>
      <w:pPr>
        <w:ind w:left="3240" w:hanging="2880"/>
      </w:pPr>
      <w:rPr>
        <w:rFonts w:hint="default"/>
      </w:rPr>
    </w:lvl>
  </w:abstractNum>
  <w:abstractNum w:abstractNumId="9" w15:restartNumberingAfterBreak="0">
    <w:nsid w:val="180C3C66"/>
    <w:multiLevelType w:val="multilevel"/>
    <w:tmpl w:val="317CD932"/>
    <w:lvl w:ilvl="0">
      <w:start w:val="5"/>
      <w:numFmt w:val="decimal"/>
      <w:lvlText w:val="%1"/>
      <w:lvlJc w:val="left"/>
      <w:pPr>
        <w:ind w:left="450" w:hanging="450"/>
      </w:pPr>
      <w:rPr>
        <w:rFonts w:hint="default"/>
      </w:rPr>
    </w:lvl>
    <w:lvl w:ilvl="1">
      <w:start w:val="2"/>
      <w:numFmt w:val="decimal"/>
      <w:lvlText w:val="%1.%2"/>
      <w:lvlJc w:val="left"/>
      <w:pPr>
        <w:ind w:left="840" w:hanging="45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4920" w:hanging="1800"/>
      </w:pPr>
      <w:rPr>
        <w:rFonts w:hint="default"/>
      </w:rPr>
    </w:lvl>
  </w:abstractNum>
  <w:abstractNum w:abstractNumId="10" w15:restartNumberingAfterBreak="0">
    <w:nsid w:val="1A1E2C6B"/>
    <w:multiLevelType w:val="multilevel"/>
    <w:tmpl w:val="FF44704A"/>
    <w:lvl w:ilvl="0">
      <w:start w:val="6"/>
      <w:numFmt w:val="decimal"/>
      <w:lvlText w:val="%1"/>
      <w:lvlJc w:val="left"/>
      <w:pPr>
        <w:ind w:left="567" w:hanging="207"/>
      </w:pPr>
      <w:rPr>
        <w:rFonts w:hint="default"/>
      </w:rPr>
    </w:lvl>
    <w:lvl w:ilvl="1">
      <w:start w:val="7"/>
      <w:numFmt w:val="decimal"/>
      <w:lvlText w:val="%2"/>
      <w:lvlJc w:val="left"/>
      <w:pPr>
        <w:ind w:left="1080" w:hanging="720"/>
      </w:pPr>
      <w:rPr>
        <w:rFonts w:hint="default"/>
      </w:rPr>
    </w:lvl>
    <w:lvl w:ilvl="2">
      <w:start w:val="1"/>
      <w:numFmt w:val="decimal"/>
      <w:lvlText w:val="5.%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880" w:hanging="2520"/>
      </w:pPr>
      <w:rPr>
        <w:rFonts w:hint="default"/>
      </w:rPr>
    </w:lvl>
    <w:lvl w:ilvl="7">
      <w:start w:val="1"/>
      <w:numFmt w:val="decimal"/>
      <w:isLgl/>
      <w:lvlText w:val="%1.%2.%3.%4.%5.%6.%7.%8"/>
      <w:lvlJc w:val="left"/>
      <w:pPr>
        <w:ind w:left="3240" w:hanging="2880"/>
      </w:pPr>
      <w:rPr>
        <w:rFonts w:hint="default"/>
      </w:rPr>
    </w:lvl>
    <w:lvl w:ilvl="8">
      <w:start w:val="1"/>
      <w:numFmt w:val="decimal"/>
      <w:isLgl/>
      <w:lvlText w:val="%1.%2.%3.%4.%5.%6.%7.%8.%9"/>
      <w:lvlJc w:val="left"/>
      <w:pPr>
        <w:ind w:left="3240" w:hanging="2880"/>
      </w:pPr>
      <w:rPr>
        <w:rFonts w:hint="default"/>
      </w:rPr>
    </w:lvl>
  </w:abstractNum>
  <w:abstractNum w:abstractNumId="11" w15:restartNumberingAfterBreak="0">
    <w:nsid w:val="1A6A154D"/>
    <w:multiLevelType w:val="hybridMultilevel"/>
    <w:tmpl w:val="B73CF162"/>
    <w:lvl w:ilvl="0" w:tplc="4FFC0EA6">
      <w:start w:val="1"/>
      <w:numFmt w:val="decimal"/>
      <w:lvlText w:val="7.1.%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1C797531"/>
    <w:multiLevelType w:val="multilevel"/>
    <w:tmpl w:val="3DB8295E"/>
    <w:lvl w:ilvl="0">
      <w:start w:val="1"/>
      <w:numFmt w:val="decimal"/>
      <w:lvlText w:val="%1."/>
      <w:lvlJc w:val="left"/>
      <w:pPr>
        <w:ind w:left="360" w:hanging="360"/>
      </w:pPr>
      <w:rPr>
        <w:rFonts w:hint="default"/>
      </w:rPr>
    </w:lvl>
    <w:lvl w:ilvl="1">
      <w:start w:val="7"/>
      <w:numFmt w:val="decimal"/>
      <w:lvlText w:val="5.1.6.%2"/>
      <w:lvlJc w:val="left"/>
      <w:pPr>
        <w:ind w:left="792" w:hanging="432"/>
      </w:pPr>
      <w:rPr>
        <w:rFonts w:hint="default"/>
      </w:rPr>
    </w:lvl>
    <w:lvl w:ilvl="2">
      <w:start w:val="1"/>
      <w:numFmt w:val="decimal"/>
      <w:lvlText w:val="6.1.8.%3."/>
      <w:lvlJc w:val="left"/>
      <w:pPr>
        <w:ind w:left="1418" w:hanging="851"/>
      </w:pPr>
      <w:rPr>
        <w:rFonts w:hint="default"/>
        <w:b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E997BDB"/>
    <w:multiLevelType w:val="multilevel"/>
    <w:tmpl w:val="6B2CE29A"/>
    <w:lvl w:ilvl="0">
      <w:start w:val="1"/>
      <w:numFmt w:val="decimal"/>
      <w:lvlText w:val="%1."/>
      <w:lvlJc w:val="left"/>
      <w:pPr>
        <w:ind w:left="360" w:hanging="360"/>
      </w:pPr>
      <w:rPr>
        <w:rFonts w:hint="default"/>
      </w:rPr>
    </w:lvl>
    <w:lvl w:ilvl="1">
      <w:start w:val="7"/>
      <w:numFmt w:val="decimal"/>
      <w:lvlText w:val="5.1.6.%2"/>
      <w:lvlJc w:val="left"/>
      <w:pPr>
        <w:ind w:left="792" w:hanging="432"/>
      </w:pPr>
      <w:rPr>
        <w:rFonts w:hint="default"/>
      </w:rPr>
    </w:lvl>
    <w:lvl w:ilvl="2">
      <w:start w:val="1"/>
      <w:numFmt w:val="decimal"/>
      <w:lvlText w:val="7.1.8.%3."/>
      <w:lvlJc w:val="left"/>
      <w:pPr>
        <w:ind w:left="1418" w:hanging="851"/>
      </w:pPr>
      <w:rPr>
        <w:rFonts w:hint="default"/>
        <w:b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FAC52D7"/>
    <w:multiLevelType w:val="multilevel"/>
    <w:tmpl w:val="39C23784"/>
    <w:lvl w:ilvl="0">
      <w:start w:val="1"/>
      <w:numFmt w:val="decimal"/>
      <w:lvlText w:val="%1."/>
      <w:lvlJc w:val="left"/>
      <w:pPr>
        <w:ind w:left="360" w:hanging="360"/>
      </w:pPr>
      <w:rPr>
        <w:rFonts w:hint="default"/>
      </w:rPr>
    </w:lvl>
    <w:lvl w:ilvl="1">
      <w:start w:val="1"/>
      <w:numFmt w:val="decimal"/>
      <w:lvlText w:val="5.1.7.%2"/>
      <w:lvlJc w:val="left"/>
      <w:pPr>
        <w:ind w:left="792" w:hanging="432"/>
      </w:pPr>
      <w:rPr>
        <w:rFonts w:hint="default"/>
        <w:b/>
        <w:bCs/>
      </w:rPr>
    </w:lvl>
    <w:lvl w:ilvl="2">
      <w:start w:val="5"/>
      <w:numFmt w:val="decimal"/>
      <w:lvlText w:val="5.1.7.%3."/>
      <w:lvlJc w:val="left"/>
      <w:pPr>
        <w:ind w:left="1418" w:hanging="851"/>
      </w:pPr>
      <w:rPr>
        <w:rFonts w:hint="default"/>
        <w:b w:val="0"/>
        <w:sz w:val="24"/>
        <w:szCs w:val="24"/>
      </w:rPr>
    </w:lvl>
    <w:lvl w:ilvl="3">
      <w:start w:val="5"/>
      <w:numFmt w:val="decimal"/>
      <w:lvlText w:val="6.1.7.%4."/>
      <w:lvlJc w:val="left"/>
      <w:pPr>
        <w:ind w:left="1728" w:hanging="648"/>
      </w:pPr>
      <w:rPr>
        <w:rFonts w:hint="default"/>
        <w:b w:val="0"/>
        <w:bCs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FB22CD1"/>
    <w:multiLevelType w:val="hybridMultilevel"/>
    <w:tmpl w:val="F15E4DC8"/>
    <w:lvl w:ilvl="0" w:tplc="67E2DD22">
      <w:start w:val="1"/>
      <w:numFmt w:val="decimal"/>
      <w:lvlText w:val="7.2.%1."/>
      <w:lvlJc w:val="left"/>
      <w:pPr>
        <w:ind w:left="720" w:hanging="360"/>
      </w:pPr>
      <w:rPr>
        <w:rFonts w:hint="default"/>
        <w:b w:val="0"/>
        <w:bCs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259B5430"/>
    <w:multiLevelType w:val="multilevel"/>
    <w:tmpl w:val="CF4409B2"/>
    <w:lvl w:ilvl="0">
      <w:start w:val="1"/>
      <w:numFmt w:val="decimal"/>
      <w:lvlText w:val="%1."/>
      <w:lvlJc w:val="left"/>
      <w:pPr>
        <w:ind w:left="360" w:hanging="360"/>
      </w:pPr>
      <w:rPr>
        <w:rFonts w:hint="default"/>
      </w:rPr>
    </w:lvl>
    <w:lvl w:ilvl="1">
      <w:start w:val="1"/>
      <w:numFmt w:val="decimal"/>
      <w:lvlText w:val="5.1.7.%2"/>
      <w:lvlJc w:val="left"/>
      <w:pPr>
        <w:ind w:left="792" w:hanging="432"/>
      </w:pPr>
      <w:rPr>
        <w:rFonts w:hint="default"/>
        <w:b/>
        <w:bCs/>
      </w:rPr>
    </w:lvl>
    <w:lvl w:ilvl="2">
      <w:start w:val="1"/>
      <w:numFmt w:val="decimal"/>
      <w:lvlText w:val="6.1.7.%3."/>
      <w:lvlJc w:val="left"/>
      <w:pPr>
        <w:ind w:left="1418" w:hanging="851"/>
      </w:pPr>
      <w:rPr>
        <w:rFonts w:hint="default"/>
        <w:b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9333BDC"/>
    <w:multiLevelType w:val="multilevel"/>
    <w:tmpl w:val="4C6E8696"/>
    <w:lvl w:ilvl="0">
      <w:start w:val="1"/>
      <w:numFmt w:val="decimal"/>
      <w:lvlText w:val="%1."/>
      <w:lvlJc w:val="left"/>
      <w:pPr>
        <w:ind w:left="360" w:hanging="360"/>
      </w:pPr>
      <w:rPr>
        <w:rFonts w:hint="default"/>
      </w:rPr>
    </w:lvl>
    <w:lvl w:ilvl="1">
      <w:start w:val="1"/>
      <w:numFmt w:val="decimal"/>
      <w:lvlText w:val="5.1.7.%2"/>
      <w:lvlJc w:val="left"/>
      <w:pPr>
        <w:ind w:left="792" w:hanging="432"/>
      </w:pPr>
      <w:rPr>
        <w:rFonts w:hint="default"/>
        <w:b/>
        <w:bCs/>
      </w:rPr>
    </w:lvl>
    <w:lvl w:ilvl="2">
      <w:start w:val="1"/>
      <w:numFmt w:val="none"/>
      <w:lvlText w:val="5.1.7.5."/>
      <w:lvlJc w:val="left"/>
      <w:pPr>
        <w:ind w:left="1418" w:hanging="851"/>
      </w:pPr>
      <w:rPr>
        <w:rFonts w:hint="default"/>
        <w:b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9D052B2"/>
    <w:multiLevelType w:val="multilevel"/>
    <w:tmpl w:val="C8B8DFD8"/>
    <w:lvl w:ilvl="0">
      <w:start w:val="1"/>
      <w:numFmt w:val="decimal"/>
      <w:lvlText w:val="6.2.%1."/>
      <w:lvlJc w:val="left"/>
      <w:pPr>
        <w:ind w:left="1464" w:hanging="360"/>
      </w:pPr>
      <w:rPr>
        <w:rFonts w:hint="default"/>
        <w:b w:val="0"/>
        <w:bCs w:val="0"/>
      </w:rPr>
    </w:lvl>
    <w:lvl w:ilvl="1">
      <w:start w:val="1"/>
      <w:numFmt w:val="lowerLetter"/>
      <w:lvlText w:val="%2."/>
      <w:lvlJc w:val="left"/>
      <w:pPr>
        <w:ind w:left="2184" w:hanging="360"/>
      </w:pPr>
      <w:rPr>
        <w:rFonts w:hint="default"/>
      </w:rPr>
    </w:lvl>
    <w:lvl w:ilvl="2">
      <w:start w:val="1"/>
      <w:numFmt w:val="lowerRoman"/>
      <w:lvlText w:val="%3."/>
      <w:lvlJc w:val="right"/>
      <w:pPr>
        <w:ind w:left="2904" w:hanging="180"/>
      </w:pPr>
      <w:rPr>
        <w:rFonts w:hint="default"/>
      </w:rPr>
    </w:lvl>
    <w:lvl w:ilvl="3">
      <w:start w:val="1"/>
      <w:numFmt w:val="decimal"/>
      <w:lvlText w:val="%4."/>
      <w:lvlJc w:val="left"/>
      <w:pPr>
        <w:ind w:left="3624" w:hanging="360"/>
      </w:pPr>
      <w:rPr>
        <w:rFonts w:hint="default"/>
      </w:rPr>
    </w:lvl>
    <w:lvl w:ilvl="4">
      <w:start w:val="1"/>
      <w:numFmt w:val="lowerLetter"/>
      <w:lvlText w:val="%5."/>
      <w:lvlJc w:val="left"/>
      <w:pPr>
        <w:ind w:left="4344" w:hanging="360"/>
      </w:pPr>
      <w:rPr>
        <w:rFonts w:hint="default"/>
      </w:rPr>
    </w:lvl>
    <w:lvl w:ilvl="5">
      <w:start w:val="1"/>
      <w:numFmt w:val="lowerRoman"/>
      <w:lvlText w:val="%6."/>
      <w:lvlJc w:val="right"/>
      <w:pPr>
        <w:ind w:left="5064" w:hanging="180"/>
      </w:pPr>
      <w:rPr>
        <w:rFonts w:hint="default"/>
      </w:rPr>
    </w:lvl>
    <w:lvl w:ilvl="6">
      <w:start w:val="1"/>
      <w:numFmt w:val="decimal"/>
      <w:lvlText w:val="%7."/>
      <w:lvlJc w:val="left"/>
      <w:pPr>
        <w:ind w:left="5784" w:hanging="360"/>
      </w:pPr>
      <w:rPr>
        <w:rFonts w:hint="default"/>
      </w:rPr>
    </w:lvl>
    <w:lvl w:ilvl="7">
      <w:start w:val="1"/>
      <w:numFmt w:val="lowerLetter"/>
      <w:lvlText w:val="%8."/>
      <w:lvlJc w:val="left"/>
      <w:pPr>
        <w:ind w:left="6504" w:hanging="360"/>
      </w:pPr>
      <w:rPr>
        <w:rFonts w:hint="default"/>
      </w:rPr>
    </w:lvl>
    <w:lvl w:ilvl="8">
      <w:start w:val="1"/>
      <w:numFmt w:val="lowerRoman"/>
      <w:lvlText w:val="%9."/>
      <w:lvlJc w:val="right"/>
      <w:pPr>
        <w:ind w:left="7224" w:hanging="180"/>
      </w:pPr>
      <w:rPr>
        <w:rFonts w:hint="default"/>
      </w:rPr>
    </w:lvl>
  </w:abstractNum>
  <w:abstractNum w:abstractNumId="19" w15:restartNumberingAfterBreak="0">
    <w:nsid w:val="2B580895"/>
    <w:multiLevelType w:val="hybridMultilevel"/>
    <w:tmpl w:val="FA0425C6"/>
    <w:lvl w:ilvl="0" w:tplc="18090001">
      <w:start w:val="1"/>
      <w:numFmt w:val="bullet"/>
      <w:lvlText w:val=""/>
      <w:lvlJc w:val="left"/>
      <w:pPr>
        <w:ind w:left="2160" w:hanging="360"/>
      </w:pPr>
      <w:rPr>
        <w:rFonts w:ascii="Symbol" w:hAnsi="Symbol"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20" w15:restartNumberingAfterBreak="0">
    <w:nsid w:val="2B6037B0"/>
    <w:multiLevelType w:val="multilevel"/>
    <w:tmpl w:val="758E5BEA"/>
    <w:lvl w:ilvl="0">
      <w:start w:val="1"/>
      <w:numFmt w:val="decimal"/>
      <w:lvlText w:val="5.1.2.%1"/>
      <w:lvlJc w:val="left"/>
      <w:pPr>
        <w:ind w:left="1571" w:hanging="851"/>
      </w:pPr>
      <w:rPr>
        <w:rFonts w:hint="default"/>
        <w:b w:val="0"/>
        <w:sz w:val="24"/>
        <w:szCs w:val="24"/>
      </w:rPr>
    </w:lvl>
    <w:lvl w:ilvl="1">
      <w:start w:val="2"/>
      <w:numFmt w:val="decimal"/>
      <w:lvlText w:val="%1.%2"/>
      <w:lvlJc w:val="left"/>
      <w:pPr>
        <w:ind w:left="1441" w:hanging="645"/>
      </w:pPr>
      <w:rPr>
        <w:rFonts w:hint="default"/>
        <w:b/>
      </w:rPr>
    </w:lvl>
    <w:lvl w:ilvl="2">
      <w:start w:val="1"/>
      <w:numFmt w:val="decimal"/>
      <w:lvlText w:val="7.1.2.%3"/>
      <w:lvlJc w:val="left"/>
      <w:pPr>
        <w:ind w:left="1592" w:hanging="720"/>
      </w:pPr>
      <w:rPr>
        <w:rFonts w:hint="default"/>
        <w:b/>
      </w:rPr>
    </w:lvl>
    <w:lvl w:ilvl="3">
      <w:start w:val="1"/>
      <w:numFmt w:val="decimal"/>
      <w:lvlText w:val="5.2.2.%4"/>
      <w:lvlJc w:val="left"/>
      <w:pPr>
        <w:ind w:left="2028" w:hanging="1080"/>
      </w:pPr>
      <w:rPr>
        <w:rFonts w:hint="default"/>
        <w:b/>
      </w:rPr>
    </w:lvl>
    <w:lvl w:ilvl="4">
      <w:start w:val="1"/>
      <w:numFmt w:val="decimal"/>
      <w:lvlText w:val="%1.%2.%3.%4.%5"/>
      <w:lvlJc w:val="left"/>
      <w:pPr>
        <w:ind w:left="2104" w:hanging="1080"/>
      </w:pPr>
      <w:rPr>
        <w:rFonts w:hint="default"/>
        <w:b/>
      </w:rPr>
    </w:lvl>
    <w:lvl w:ilvl="5">
      <w:start w:val="1"/>
      <w:numFmt w:val="decimal"/>
      <w:lvlText w:val="%1.%2.%3.%4.%5.%6"/>
      <w:lvlJc w:val="left"/>
      <w:pPr>
        <w:ind w:left="2540" w:hanging="1440"/>
      </w:pPr>
      <w:rPr>
        <w:rFonts w:hint="default"/>
        <w:b/>
      </w:rPr>
    </w:lvl>
    <w:lvl w:ilvl="6">
      <w:start w:val="1"/>
      <w:numFmt w:val="decimal"/>
      <w:lvlText w:val="%1.%2.%3.%4.%5.%6.%7"/>
      <w:lvlJc w:val="left"/>
      <w:pPr>
        <w:ind w:left="2616" w:hanging="1440"/>
      </w:pPr>
      <w:rPr>
        <w:rFonts w:hint="default"/>
        <w:b/>
      </w:rPr>
    </w:lvl>
    <w:lvl w:ilvl="7">
      <w:start w:val="1"/>
      <w:numFmt w:val="decimal"/>
      <w:lvlText w:val="%1.%2.%3.%4.%5.%6.%7.%8"/>
      <w:lvlJc w:val="left"/>
      <w:pPr>
        <w:ind w:left="3052" w:hanging="1800"/>
      </w:pPr>
      <w:rPr>
        <w:rFonts w:hint="default"/>
        <w:b/>
      </w:rPr>
    </w:lvl>
    <w:lvl w:ilvl="8">
      <w:start w:val="1"/>
      <w:numFmt w:val="decimal"/>
      <w:lvlText w:val="%1.%2.%3.%4.%5.%6.%7.%8.%9"/>
      <w:lvlJc w:val="left"/>
      <w:pPr>
        <w:ind w:left="3128" w:hanging="1800"/>
      </w:pPr>
      <w:rPr>
        <w:rFonts w:hint="default"/>
        <w:b/>
      </w:rPr>
    </w:lvl>
  </w:abstractNum>
  <w:abstractNum w:abstractNumId="21" w15:restartNumberingAfterBreak="0">
    <w:nsid w:val="2C4D52E3"/>
    <w:multiLevelType w:val="hybridMultilevel"/>
    <w:tmpl w:val="0D9A1D22"/>
    <w:lvl w:ilvl="0" w:tplc="0006213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CD93738"/>
    <w:multiLevelType w:val="hybridMultilevel"/>
    <w:tmpl w:val="368C07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DFC5D88"/>
    <w:multiLevelType w:val="multilevel"/>
    <w:tmpl w:val="7BF260BA"/>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6.1.%3."/>
      <w:lvlJc w:val="left"/>
      <w:pPr>
        <w:ind w:left="1134" w:hanging="567"/>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2EF17CF5"/>
    <w:multiLevelType w:val="multilevel"/>
    <w:tmpl w:val="6ADAA19A"/>
    <w:lvl w:ilvl="0">
      <w:start w:val="1"/>
      <w:numFmt w:val="decimal"/>
      <w:lvlText w:val="6.%1"/>
      <w:lvlJc w:val="left"/>
      <w:pPr>
        <w:ind w:left="567" w:hanging="567"/>
      </w:pPr>
      <w:rPr>
        <w:rFonts w:hint="default"/>
        <w:b/>
      </w:rPr>
    </w:lvl>
    <w:lvl w:ilvl="1">
      <w:start w:val="1"/>
      <w:numFmt w:val="decimal"/>
      <w:lvlText w:val="6.2.%2."/>
      <w:lvlJc w:val="left"/>
      <w:pPr>
        <w:ind w:left="1134" w:hanging="567"/>
      </w:pPr>
      <w:rPr>
        <w:rFonts w:hint="default"/>
        <w:b w:val="0"/>
      </w:rPr>
    </w:lvl>
    <w:lvl w:ilvl="2">
      <w:start w:val="1"/>
      <w:numFmt w:val="decimal"/>
      <w:lvlText w:val="%1.%2.%3"/>
      <w:lvlJc w:val="left"/>
      <w:pPr>
        <w:ind w:left="180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0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680" w:hanging="1800"/>
      </w:pPr>
      <w:rPr>
        <w:rFonts w:hint="default"/>
      </w:rPr>
    </w:lvl>
    <w:lvl w:ilvl="8">
      <w:start w:val="1"/>
      <w:numFmt w:val="decimal"/>
      <w:lvlText w:val="%1.%2.%3.%4.%5.%6.%7.%8.%9"/>
      <w:lvlJc w:val="left"/>
      <w:pPr>
        <w:ind w:left="5040" w:hanging="1800"/>
      </w:pPr>
      <w:rPr>
        <w:rFonts w:hint="default"/>
      </w:rPr>
    </w:lvl>
  </w:abstractNum>
  <w:abstractNum w:abstractNumId="25" w15:restartNumberingAfterBreak="0">
    <w:nsid w:val="31F37772"/>
    <w:multiLevelType w:val="multilevel"/>
    <w:tmpl w:val="B44EA4B6"/>
    <w:lvl w:ilvl="0">
      <w:start w:val="5"/>
      <w:numFmt w:val="decimal"/>
      <w:lvlText w:val="%1."/>
      <w:lvlJc w:val="left"/>
      <w:pPr>
        <w:ind w:left="720" w:hanging="360"/>
      </w:pPr>
      <w:rPr>
        <w:rFonts w:hint="default"/>
        <w:b/>
        <w:bCs w:val="0"/>
      </w:rPr>
    </w:lvl>
    <w:lvl w:ilvl="1">
      <w:start w:val="1"/>
      <w:numFmt w:val="decimal"/>
      <w:isLgl/>
      <w:lvlText w:val="%1.%2"/>
      <w:lvlJc w:val="left"/>
      <w:pPr>
        <w:ind w:left="1200" w:hanging="720"/>
      </w:pPr>
      <w:rPr>
        <w:rFonts w:eastAsia="Times New Roman" w:hint="default"/>
        <w:color w:val="000000" w:themeColor="text1"/>
      </w:rPr>
    </w:lvl>
    <w:lvl w:ilvl="2">
      <w:start w:val="2"/>
      <w:numFmt w:val="decimal"/>
      <w:isLgl/>
      <w:lvlText w:val="%1.%2.%3"/>
      <w:lvlJc w:val="left"/>
      <w:pPr>
        <w:ind w:left="1320" w:hanging="720"/>
      </w:pPr>
      <w:rPr>
        <w:rFonts w:eastAsia="Times New Roman" w:hint="default"/>
        <w:color w:val="000000" w:themeColor="text1"/>
      </w:rPr>
    </w:lvl>
    <w:lvl w:ilvl="3">
      <w:start w:val="1"/>
      <w:numFmt w:val="decimal"/>
      <w:isLgl/>
      <w:lvlText w:val="%1.%2.%3.%4"/>
      <w:lvlJc w:val="left"/>
      <w:pPr>
        <w:ind w:left="1800" w:hanging="1080"/>
      </w:pPr>
      <w:rPr>
        <w:rFonts w:eastAsia="Times New Roman" w:hint="default"/>
        <w:b w:val="0"/>
        <w:bCs w:val="0"/>
        <w:color w:val="000000" w:themeColor="text1"/>
      </w:rPr>
    </w:lvl>
    <w:lvl w:ilvl="4">
      <w:start w:val="1"/>
      <w:numFmt w:val="decimal"/>
      <w:isLgl/>
      <w:lvlText w:val="%1.%2.%3.%4.%5"/>
      <w:lvlJc w:val="left"/>
      <w:pPr>
        <w:ind w:left="1920" w:hanging="1080"/>
      </w:pPr>
      <w:rPr>
        <w:rFonts w:eastAsia="Times New Roman" w:hint="default"/>
        <w:color w:val="000000" w:themeColor="text1"/>
      </w:rPr>
    </w:lvl>
    <w:lvl w:ilvl="5">
      <w:start w:val="1"/>
      <w:numFmt w:val="decimal"/>
      <w:isLgl/>
      <w:lvlText w:val="%1.%2.%3.%4.%5.%6"/>
      <w:lvlJc w:val="left"/>
      <w:pPr>
        <w:ind w:left="2400" w:hanging="1440"/>
      </w:pPr>
      <w:rPr>
        <w:rFonts w:eastAsia="Times New Roman" w:hint="default"/>
        <w:color w:val="000000" w:themeColor="text1"/>
      </w:rPr>
    </w:lvl>
    <w:lvl w:ilvl="6">
      <w:start w:val="1"/>
      <w:numFmt w:val="decimal"/>
      <w:isLgl/>
      <w:lvlText w:val="%1.%2.%3.%4.%5.%6.%7"/>
      <w:lvlJc w:val="left"/>
      <w:pPr>
        <w:ind w:left="2880" w:hanging="1800"/>
      </w:pPr>
      <w:rPr>
        <w:rFonts w:eastAsia="Times New Roman" w:hint="default"/>
        <w:color w:val="000000" w:themeColor="text1"/>
      </w:rPr>
    </w:lvl>
    <w:lvl w:ilvl="7">
      <w:start w:val="1"/>
      <w:numFmt w:val="decimal"/>
      <w:isLgl/>
      <w:lvlText w:val="%1.%2.%3.%4.%5.%6.%7.%8"/>
      <w:lvlJc w:val="left"/>
      <w:pPr>
        <w:ind w:left="3000" w:hanging="1800"/>
      </w:pPr>
      <w:rPr>
        <w:rFonts w:eastAsia="Times New Roman" w:hint="default"/>
        <w:color w:val="000000" w:themeColor="text1"/>
      </w:rPr>
    </w:lvl>
    <w:lvl w:ilvl="8">
      <w:start w:val="1"/>
      <w:numFmt w:val="decimal"/>
      <w:isLgl/>
      <w:lvlText w:val="%1.%2.%3.%4.%5.%6.%7.%8.%9"/>
      <w:lvlJc w:val="left"/>
      <w:pPr>
        <w:ind w:left="3480" w:hanging="2160"/>
      </w:pPr>
      <w:rPr>
        <w:rFonts w:eastAsia="Times New Roman" w:hint="default"/>
        <w:color w:val="000000" w:themeColor="text1"/>
      </w:rPr>
    </w:lvl>
  </w:abstractNum>
  <w:abstractNum w:abstractNumId="26" w15:restartNumberingAfterBreak="0">
    <w:nsid w:val="32EC3945"/>
    <w:multiLevelType w:val="hybridMultilevel"/>
    <w:tmpl w:val="78109AEC"/>
    <w:lvl w:ilvl="0" w:tplc="DFA2F7EA">
      <w:start w:val="1"/>
      <w:numFmt w:val="lowerRoman"/>
      <w:lvlText w:val="(%1)"/>
      <w:lvlJc w:val="left"/>
      <w:pPr>
        <w:ind w:left="25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383461E6"/>
    <w:multiLevelType w:val="hybridMultilevel"/>
    <w:tmpl w:val="7CDA267A"/>
    <w:lvl w:ilvl="0" w:tplc="AAFE5E48">
      <w:start w:val="1"/>
      <w:numFmt w:val="decimal"/>
      <w:lvlText w:val="2.%1."/>
      <w:lvlJc w:val="left"/>
      <w:pPr>
        <w:ind w:left="5529" w:hanging="567"/>
      </w:pPr>
      <w:rPr>
        <w:rFonts w:hint="default"/>
        <w:b w:val="0"/>
      </w:rPr>
    </w:lvl>
    <w:lvl w:ilvl="1" w:tplc="18090003">
      <w:start w:val="1"/>
      <w:numFmt w:val="bullet"/>
      <w:lvlText w:val="o"/>
      <w:lvlJc w:val="left"/>
      <w:pPr>
        <w:ind w:left="6402" w:hanging="360"/>
      </w:pPr>
      <w:rPr>
        <w:rFonts w:ascii="Courier New" w:hAnsi="Courier New" w:cs="Courier New" w:hint="default"/>
      </w:rPr>
    </w:lvl>
    <w:lvl w:ilvl="2" w:tplc="18090005" w:tentative="1">
      <w:start w:val="1"/>
      <w:numFmt w:val="bullet"/>
      <w:lvlText w:val=""/>
      <w:lvlJc w:val="left"/>
      <w:pPr>
        <w:ind w:left="7122" w:hanging="360"/>
      </w:pPr>
      <w:rPr>
        <w:rFonts w:ascii="Wingdings" w:hAnsi="Wingdings" w:hint="default"/>
      </w:rPr>
    </w:lvl>
    <w:lvl w:ilvl="3" w:tplc="18090001" w:tentative="1">
      <w:start w:val="1"/>
      <w:numFmt w:val="bullet"/>
      <w:lvlText w:val=""/>
      <w:lvlJc w:val="left"/>
      <w:pPr>
        <w:ind w:left="7842" w:hanging="360"/>
      </w:pPr>
      <w:rPr>
        <w:rFonts w:ascii="Symbol" w:hAnsi="Symbol" w:hint="default"/>
      </w:rPr>
    </w:lvl>
    <w:lvl w:ilvl="4" w:tplc="18090003" w:tentative="1">
      <w:start w:val="1"/>
      <w:numFmt w:val="bullet"/>
      <w:lvlText w:val="o"/>
      <w:lvlJc w:val="left"/>
      <w:pPr>
        <w:ind w:left="8562" w:hanging="360"/>
      </w:pPr>
      <w:rPr>
        <w:rFonts w:ascii="Courier New" w:hAnsi="Courier New" w:cs="Courier New" w:hint="default"/>
      </w:rPr>
    </w:lvl>
    <w:lvl w:ilvl="5" w:tplc="18090005" w:tentative="1">
      <w:start w:val="1"/>
      <w:numFmt w:val="bullet"/>
      <w:lvlText w:val=""/>
      <w:lvlJc w:val="left"/>
      <w:pPr>
        <w:ind w:left="9282" w:hanging="360"/>
      </w:pPr>
      <w:rPr>
        <w:rFonts w:ascii="Wingdings" w:hAnsi="Wingdings" w:hint="default"/>
      </w:rPr>
    </w:lvl>
    <w:lvl w:ilvl="6" w:tplc="18090001" w:tentative="1">
      <w:start w:val="1"/>
      <w:numFmt w:val="bullet"/>
      <w:lvlText w:val=""/>
      <w:lvlJc w:val="left"/>
      <w:pPr>
        <w:ind w:left="10002" w:hanging="360"/>
      </w:pPr>
      <w:rPr>
        <w:rFonts w:ascii="Symbol" w:hAnsi="Symbol" w:hint="default"/>
      </w:rPr>
    </w:lvl>
    <w:lvl w:ilvl="7" w:tplc="18090003" w:tentative="1">
      <w:start w:val="1"/>
      <w:numFmt w:val="bullet"/>
      <w:lvlText w:val="o"/>
      <w:lvlJc w:val="left"/>
      <w:pPr>
        <w:ind w:left="10722" w:hanging="360"/>
      </w:pPr>
      <w:rPr>
        <w:rFonts w:ascii="Courier New" w:hAnsi="Courier New" w:cs="Courier New" w:hint="default"/>
      </w:rPr>
    </w:lvl>
    <w:lvl w:ilvl="8" w:tplc="18090005" w:tentative="1">
      <w:start w:val="1"/>
      <w:numFmt w:val="bullet"/>
      <w:lvlText w:val=""/>
      <w:lvlJc w:val="left"/>
      <w:pPr>
        <w:ind w:left="11442" w:hanging="360"/>
      </w:pPr>
      <w:rPr>
        <w:rFonts w:ascii="Wingdings" w:hAnsi="Wingdings" w:hint="default"/>
      </w:rPr>
    </w:lvl>
  </w:abstractNum>
  <w:abstractNum w:abstractNumId="28" w15:restartNumberingAfterBreak="0">
    <w:nsid w:val="3A1B5651"/>
    <w:multiLevelType w:val="multilevel"/>
    <w:tmpl w:val="8C8A12A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inherit" w:hAnsi="inherit" w:hint="default"/>
        <w:sz w:val="24"/>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E2679D7"/>
    <w:multiLevelType w:val="hybridMultilevel"/>
    <w:tmpl w:val="FD707C2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0" w15:restartNumberingAfterBreak="0">
    <w:nsid w:val="407A51C9"/>
    <w:multiLevelType w:val="multilevel"/>
    <w:tmpl w:val="8F6C9A24"/>
    <w:lvl w:ilvl="0">
      <w:start w:val="5"/>
      <w:numFmt w:val="decimal"/>
      <w:lvlText w:val="%1"/>
      <w:lvlJc w:val="left"/>
      <w:pPr>
        <w:ind w:left="567" w:hanging="207"/>
      </w:pPr>
      <w:rPr>
        <w:rFonts w:hint="default"/>
      </w:rPr>
    </w:lvl>
    <w:lvl w:ilvl="1">
      <w:start w:val="2"/>
      <w:numFmt w:val="decimal"/>
      <w:lvlText w:val="5.%2."/>
      <w:lvlJc w:val="left"/>
      <w:pPr>
        <w:ind w:left="1080" w:hanging="720"/>
      </w:pPr>
      <w:rPr>
        <w:rFonts w:hint="default"/>
      </w:rPr>
    </w:lvl>
    <w:lvl w:ilvl="2">
      <w:start w:val="1"/>
      <w:numFmt w:val="decimal"/>
      <w:lvlText w:val="5.%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880" w:hanging="2520"/>
      </w:pPr>
      <w:rPr>
        <w:rFonts w:hint="default"/>
      </w:rPr>
    </w:lvl>
    <w:lvl w:ilvl="7">
      <w:start w:val="1"/>
      <w:numFmt w:val="decimal"/>
      <w:isLgl/>
      <w:lvlText w:val="%1.%2.%3.%4.%5.%6.%7.%8"/>
      <w:lvlJc w:val="left"/>
      <w:pPr>
        <w:ind w:left="3240" w:hanging="2880"/>
      </w:pPr>
      <w:rPr>
        <w:rFonts w:hint="default"/>
      </w:rPr>
    </w:lvl>
    <w:lvl w:ilvl="8">
      <w:start w:val="1"/>
      <w:numFmt w:val="decimal"/>
      <w:isLgl/>
      <w:lvlText w:val="%1.%2.%3.%4.%5.%6.%7.%8.%9"/>
      <w:lvlJc w:val="left"/>
      <w:pPr>
        <w:ind w:left="3240" w:hanging="2880"/>
      </w:pPr>
      <w:rPr>
        <w:rFonts w:hint="default"/>
      </w:rPr>
    </w:lvl>
  </w:abstractNum>
  <w:abstractNum w:abstractNumId="31" w15:restartNumberingAfterBreak="0">
    <w:nsid w:val="40E1389B"/>
    <w:multiLevelType w:val="hybridMultilevel"/>
    <w:tmpl w:val="9E0EEDC0"/>
    <w:lvl w:ilvl="0" w:tplc="1FB6CCF6">
      <w:start w:val="1"/>
      <w:numFmt w:val="lowerRoman"/>
      <w:lvlText w:val="(%1)"/>
      <w:lvlJc w:val="left"/>
      <w:pPr>
        <w:ind w:left="25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2A27137"/>
    <w:multiLevelType w:val="multilevel"/>
    <w:tmpl w:val="4FFCFE2C"/>
    <w:lvl w:ilvl="0">
      <w:start w:val="1"/>
      <w:numFmt w:val="decimal"/>
      <w:lvlText w:val="6.%1"/>
      <w:lvlJc w:val="left"/>
      <w:pPr>
        <w:ind w:left="720" w:hanging="360"/>
      </w:pPr>
      <w:rPr>
        <w:rFonts w:hint="default"/>
        <w:b/>
        <w:bCs w:val="0"/>
      </w:rPr>
    </w:lvl>
    <w:lvl w:ilvl="1">
      <w:start w:val="2"/>
      <w:numFmt w:val="decimal"/>
      <w:lvlText w:val="6.%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880" w:hanging="2520"/>
      </w:pPr>
      <w:rPr>
        <w:rFonts w:hint="default"/>
      </w:rPr>
    </w:lvl>
    <w:lvl w:ilvl="7">
      <w:start w:val="1"/>
      <w:numFmt w:val="decimal"/>
      <w:isLgl/>
      <w:lvlText w:val="%1.%2.%3.%4.%5.%6.%7.%8"/>
      <w:lvlJc w:val="left"/>
      <w:pPr>
        <w:ind w:left="3240" w:hanging="2880"/>
      </w:pPr>
      <w:rPr>
        <w:rFonts w:hint="default"/>
      </w:rPr>
    </w:lvl>
    <w:lvl w:ilvl="8">
      <w:start w:val="1"/>
      <w:numFmt w:val="decimal"/>
      <w:isLgl/>
      <w:lvlText w:val="%1.%2.%3.%4.%5.%6.%7.%8.%9"/>
      <w:lvlJc w:val="left"/>
      <w:pPr>
        <w:ind w:left="3240" w:hanging="2880"/>
      </w:pPr>
      <w:rPr>
        <w:rFonts w:hint="default"/>
      </w:rPr>
    </w:lvl>
  </w:abstractNum>
  <w:abstractNum w:abstractNumId="33" w15:restartNumberingAfterBreak="0">
    <w:nsid w:val="441516AD"/>
    <w:multiLevelType w:val="multilevel"/>
    <w:tmpl w:val="91DE726A"/>
    <w:lvl w:ilvl="0">
      <w:start w:val="1"/>
      <w:numFmt w:val="decimal"/>
      <w:lvlText w:val="%1"/>
      <w:lvlJc w:val="left"/>
      <w:pPr>
        <w:ind w:left="567" w:hanging="207"/>
      </w:pPr>
      <w:rPr>
        <w:rFonts w:hint="default"/>
      </w:rPr>
    </w:lvl>
    <w:lvl w:ilvl="1">
      <w:start w:val="4"/>
      <w:numFmt w:val="decimal"/>
      <w:lvlText w:val="5.%2."/>
      <w:lvlJc w:val="left"/>
      <w:pPr>
        <w:ind w:left="1080" w:hanging="720"/>
      </w:pPr>
      <w:rPr>
        <w:rFonts w:hint="default"/>
      </w:rPr>
    </w:lvl>
    <w:lvl w:ilvl="2">
      <w:start w:val="1"/>
      <w:numFmt w:val="decimal"/>
      <w:lvlText w:val="5.%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880" w:hanging="2520"/>
      </w:pPr>
      <w:rPr>
        <w:rFonts w:hint="default"/>
      </w:rPr>
    </w:lvl>
    <w:lvl w:ilvl="7">
      <w:start w:val="1"/>
      <w:numFmt w:val="decimal"/>
      <w:isLgl/>
      <w:lvlText w:val="%1.%2.%3.%4.%5.%6.%7.%8"/>
      <w:lvlJc w:val="left"/>
      <w:pPr>
        <w:ind w:left="3240" w:hanging="2880"/>
      </w:pPr>
      <w:rPr>
        <w:rFonts w:hint="default"/>
      </w:rPr>
    </w:lvl>
    <w:lvl w:ilvl="8">
      <w:start w:val="1"/>
      <w:numFmt w:val="decimal"/>
      <w:isLgl/>
      <w:lvlText w:val="%1.%2.%3.%4.%5.%6.%7.%8.%9"/>
      <w:lvlJc w:val="left"/>
      <w:pPr>
        <w:ind w:left="3240" w:hanging="2880"/>
      </w:pPr>
      <w:rPr>
        <w:rFonts w:hint="default"/>
      </w:rPr>
    </w:lvl>
  </w:abstractNum>
  <w:abstractNum w:abstractNumId="34" w15:restartNumberingAfterBreak="0">
    <w:nsid w:val="443265F8"/>
    <w:multiLevelType w:val="hybridMultilevel"/>
    <w:tmpl w:val="E9B09B6C"/>
    <w:lvl w:ilvl="0" w:tplc="EDF6A8EC">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15:restartNumberingAfterBreak="0">
    <w:nsid w:val="44A41129"/>
    <w:multiLevelType w:val="hybridMultilevel"/>
    <w:tmpl w:val="AB8EDA66"/>
    <w:lvl w:ilvl="0" w:tplc="2F7634B6">
      <w:start w:val="4"/>
      <w:numFmt w:val="decimal"/>
      <w:lvlText w:val="6.1.%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15:restartNumberingAfterBreak="0">
    <w:nsid w:val="452F55A0"/>
    <w:multiLevelType w:val="hybridMultilevel"/>
    <w:tmpl w:val="18A6FE82"/>
    <w:lvl w:ilvl="0" w:tplc="C738536E">
      <w:start w:val="1"/>
      <w:numFmt w:val="decimal"/>
      <w:lvlText w:val="7.2.%1."/>
      <w:lvlJc w:val="left"/>
      <w:pPr>
        <w:ind w:left="360" w:hanging="360"/>
      </w:pPr>
      <w:rPr>
        <w:rFonts w:hint="default"/>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7" w15:restartNumberingAfterBreak="0">
    <w:nsid w:val="4DCB289B"/>
    <w:multiLevelType w:val="multilevel"/>
    <w:tmpl w:val="0930D652"/>
    <w:lvl w:ilvl="0">
      <w:start w:val="1"/>
      <w:numFmt w:val="decimal"/>
      <w:lvlText w:val="5.%1"/>
      <w:lvlJc w:val="left"/>
      <w:pPr>
        <w:ind w:left="567" w:hanging="567"/>
      </w:pPr>
      <w:rPr>
        <w:rFonts w:hint="default"/>
        <w:b/>
      </w:rPr>
    </w:lvl>
    <w:lvl w:ilvl="1">
      <w:start w:val="1"/>
      <w:numFmt w:val="decimal"/>
      <w:lvlText w:val="5.2.%2."/>
      <w:lvlJc w:val="left"/>
      <w:pPr>
        <w:ind w:left="1134" w:hanging="567"/>
      </w:pPr>
      <w:rPr>
        <w:rFonts w:hint="default"/>
        <w:b w:val="0"/>
      </w:rPr>
    </w:lvl>
    <w:lvl w:ilvl="2">
      <w:start w:val="1"/>
      <w:numFmt w:val="decimal"/>
      <w:lvlText w:val="%1.%2.%3"/>
      <w:lvlJc w:val="left"/>
      <w:pPr>
        <w:ind w:left="180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0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680" w:hanging="1800"/>
      </w:pPr>
      <w:rPr>
        <w:rFonts w:hint="default"/>
      </w:rPr>
    </w:lvl>
    <w:lvl w:ilvl="8">
      <w:start w:val="1"/>
      <w:numFmt w:val="decimal"/>
      <w:lvlText w:val="%1.%2.%3.%4.%5.%6.%7.%8.%9"/>
      <w:lvlJc w:val="left"/>
      <w:pPr>
        <w:ind w:left="5040" w:hanging="1800"/>
      </w:pPr>
      <w:rPr>
        <w:rFonts w:hint="default"/>
      </w:rPr>
    </w:lvl>
  </w:abstractNum>
  <w:abstractNum w:abstractNumId="38" w15:restartNumberingAfterBreak="0">
    <w:nsid w:val="59880DC3"/>
    <w:multiLevelType w:val="multilevel"/>
    <w:tmpl w:val="76B0D67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4.%3"/>
      <w:lvlJc w:val="left"/>
      <w:pPr>
        <w:ind w:left="1418" w:hanging="851"/>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59F7285D"/>
    <w:multiLevelType w:val="hybridMultilevel"/>
    <w:tmpl w:val="1F3456EC"/>
    <w:lvl w:ilvl="0" w:tplc="5498C5A0">
      <w:start w:val="1"/>
      <w:numFmt w:val="decimal"/>
      <w:lvlText w:val="6.1.%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0" w15:restartNumberingAfterBreak="0">
    <w:nsid w:val="5BFB002F"/>
    <w:multiLevelType w:val="multilevel"/>
    <w:tmpl w:val="6D3CF41C"/>
    <w:lvl w:ilvl="0">
      <w:start w:val="5"/>
      <w:numFmt w:val="decimal"/>
      <w:lvlText w:val="%1"/>
      <w:lvlJc w:val="left"/>
      <w:pPr>
        <w:ind w:left="644" w:hanging="360"/>
      </w:pPr>
      <w:rPr>
        <w:rFonts w:hint="default"/>
        <w:b/>
        <w:bCs/>
      </w:rPr>
    </w:lvl>
    <w:lvl w:ilvl="1">
      <w:start w:val="3"/>
      <w:numFmt w:val="none"/>
      <w:lvlText w:val="6.2"/>
      <w:lvlJc w:val="left"/>
      <w:pPr>
        <w:ind w:left="744" w:hanging="460"/>
      </w:pPr>
      <w:rPr>
        <w:rFonts w:hint="default"/>
        <w:b/>
        <w:sz w:val="24"/>
      </w:rPr>
    </w:lvl>
    <w:lvl w:ilvl="2">
      <w:start w:val="1"/>
      <w:numFmt w:val="decimal"/>
      <w:isLgl/>
      <w:lvlText w:val="%1.%2.%3."/>
      <w:lvlJc w:val="left"/>
      <w:pPr>
        <w:ind w:left="1004" w:hanging="720"/>
      </w:pPr>
      <w:rPr>
        <w:rFonts w:ascii="Georgia" w:hAnsi="Georgia" w:hint="default"/>
        <w:b/>
        <w:sz w:val="24"/>
      </w:rPr>
    </w:lvl>
    <w:lvl w:ilvl="3">
      <w:start w:val="1"/>
      <w:numFmt w:val="decimal"/>
      <w:isLgl/>
      <w:lvlText w:val="%1.%2.%3.%4."/>
      <w:lvlJc w:val="left"/>
      <w:pPr>
        <w:ind w:left="1004" w:hanging="720"/>
      </w:pPr>
      <w:rPr>
        <w:rFonts w:ascii="Georgia" w:hAnsi="Georgia" w:hint="default"/>
        <w:b/>
        <w:sz w:val="24"/>
      </w:rPr>
    </w:lvl>
    <w:lvl w:ilvl="4">
      <w:start w:val="1"/>
      <w:numFmt w:val="decimal"/>
      <w:isLgl/>
      <w:lvlText w:val="%1.%2.%3.%4.%5."/>
      <w:lvlJc w:val="left"/>
      <w:pPr>
        <w:ind w:left="1364" w:hanging="1080"/>
      </w:pPr>
      <w:rPr>
        <w:rFonts w:ascii="Georgia" w:hAnsi="Georgia" w:hint="default"/>
        <w:b/>
        <w:sz w:val="24"/>
      </w:rPr>
    </w:lvl>
    <w:lvl w:ilvl="5">
      <w:start w:val="1"/>
      <w:numFmt w:val="decimal"/>
      <w:isLgl/>
      <w:lvlText w:val="%1.%2.%3.%4.%5.%6."/>
      <w:lvlJc w:val="left"/>
      <w:pPr>
        <w:ind w:left="1364" w:hanging="1080"/>
      </w:pPr>
      <w:rPr>
        <w:rFonts w:ascii="Georgia" w:hAnsi="Georgia" w:hint="default"/>
        <w:b/>
        <w:sz w:val="24"/>
      </w:rPr>
    </w:lvl>
    <w:lvl w:ilvl="6">
      <w:start w:val="1"/>
      <w:numFmt w:val="decimal"/>
      <w:isLgl/>
      <w:lvlText w:val="%1.%2.%3.%4.%5.%6.%7."/>
      <w:lvlJc w:val="left"/>
      <w:pPr>
        <w:ind w:left="1724" w:hanging="1440"/>
      </w:pPr>
      <w:rPr>
        <w:rFonts w:ascii="Georgia" w:hAnsi="Georgia" w:hint="default"/>
        <w:b/>
        <w:sz w:val="24"/>
      </w:rPr>
    </w:lvl>
    <w:lvl w:ilvl="7">
      <w:start w:val="1"/>
      <w:numFmt w:val="decimal"/>
      <w:isLgl/>
      <w:lvlText w:val="%1.%2.%3.%4.%5.%6.%7.%8."/>
      <w:lvlJc w:val="left"/>
      <w:pPr>
        <w:ind w:left="1724" w:hanging="1440"/>
      </w:pPr>
      <w:rPr>
        <w:rFonts w:ascii="Georgia" w:hAnsi="Georgia" w:hint="default"/>
        <w:b/>
        <w:sz w:val="24"/>
      </w:rPr>
    </w:lvl>
    <w:lvl w:ilvl="8">
      <w:start w:val="1"/>
      <w:numFmt w:val="decimal"/>
      <w:isLgl/>
      <w:lvlText w:val="%1.%2.%3.%4.%5.%6.%7.%8.%9."/>
      <w:lvlJc w:val="left"/>
      <w:pPr>
        <w:ind w:left="2084" w:hanging="1800"/>
      </w:pPr>
      <w:rPr>
        <w:rFonts w:ascii="Georgia" w:hAnsi="Georgia" w:hint="default"/>
        <w:b/>
        <w:sz w:val="24"/>
      </w:rPr>
    </w:lvl>
  </w:abstractNum>
  <w:abstractNum w:abstractNumId="41" w15:restartNumberingAfterBreak="0">
    <w:nsid w:val="5D6068DF"/>
    <w:multiLevelType w:val="multilevel"/>
    <w:tmpl w:val="E4CC1EEA"/>
    <w:lvl w:ilvl="0">
      <w:start w:val="6"/>
      <w:numFmt w:val="decimal"/>
      <w:lvlText w:val="%1"/>
      <w:lvlJc w:val="left"/>
      <w:pPr>
        <w:ind w:left="570" w:hanging="57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5F7561C8"/>
    <w:multiLevelType w:val="multilevel"/>
    <w:tmpl w:val="668EF712"/>
    <w:lvl w:ilvl="0">
      <w:start w:val="1"/>
      <w:numFmt w:val="decimal"/>
      <w:lvlText w:val="%1."/>
      <w:lvlJc w:val="left"/>
      <w:pPr>
        <w:ind w:left="360" w:hanging="360"/>
      </w:pPr>
      <w:rPr>
        <w:rFonts w:hint="default"/>
      </w:rPr>
    </w:lvl>
    <w:lvl w:ilvl="1">
      <w:start w:val="1"/>
      <w:numFmt w:val="decimal"/>
      <w:lvlText w:val="5.1.7.%2"/>
      <w:lvlJc w:val="left"/>
      <w:pPr>
        <w:ind w:left="792" w:hanging="432"/>
      </w:pPr>
      <w:rPr>
        <w:rFonts w:hint="default"/>
        <w:b/>
        <w:bCs/>
      </w:rPr>
    </w:lvl>
    <w:lvl w:ilvl="2">
      <w:start w:val="5"/>
      <w:numFmt w:val="decimal"/>
      <w:lvlText w:val="5.1.7.%3."/>
      <w:lvlJc w:val="left"/>
      <w:pPr>
        <w:ind w:left="1418" w:hanging="851"/>
      </w:pPr>
      <w:rPr>
        <w:rFonts w:hint="default"/>
        <w:b w:val="0"/>
        <w:sz w:val="24"/>
        <w:szCs w:val="24"/>
      </w:rPr>
    </w:lvl>
    <w:lvl w:ilvl="3">
      <w:start w:val="5"/>
      <w:numFmt w:val="decimal"/>
      <w:lvlText w:val="7.1.7.%4"/>
      <w:lvlJc w:val="left"/>
      <w:pPr>
        <w:ind w:left="1728" w:hanging="648"/>
      </w:pPr>
      <w:rPr>
        <w:rFonts w:hint="default"/>
        <w:b w:val="0"/>
        <w:bCs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63904D7F"/>
    <w:multiLevelType w:val="multilevel"/>
    <w:tmpl w:val="A90A8C0C"/>
    <w:lvl w:ilvl="0">
      <w:start w:val="5"/>
      <w:numFmt w:val="decimal"/>
      <w:lvlText w:val="%1"/>
      <w:lvlJc w:val="left"/>
      <w:pPr>
        <w:ind w:left="570" w:hanging="570"/>
      </w:pPr>
      <w:rPr>
        <w:rFonts w:hint="default"/>
        <w:b/>
        <w:u w:val="single"/>
      </w:rPr>
    </w:lvl>
    <w:lvl w:ilvl="1">
      <w:start w:val="2"/>
      <w:numFmt w:val="decimal"/>
      <w:lvlText w:val="%1.%2"/>
      <w:lvlJc w:val="left"/>
      <w:pPr>
        <w:ind w:left="720" w:hanging="720"/>
      </w:pPr>
      <w:rPr>
        <w:rFonts w:hint="default"/>
        <w:b/>
        <w:u w:val="single"/>
      </w:rPr>
    </w:lvl>
    <w:lvl w:ilvl="2">
      <w:start w:val="1"/>
      <w:numFmt w:val="decimal"/>
      <w:lvlText w:val="%1.%2.%3"/>
      <w:lvlJc w:val="left"/>
      <w:pPr>
        <w:ind w:left="720" w:hanging="720"/>
      </w:pPr>
      <w:rPr>
        <w:rFonts w:hint="default"/>
        <w:b/>
        <w:u w:val="single"/>
      </w:rPr>
    </w:lvl>
    <w:lvl w:ilvl="3">
      <w:start w:val="1"/>
      <w:numFmt w:val="decimal"/>
      <w:lvlText w:val="%1.%2.%3.%4"/>
      <w:lvlJc w:val="left"/>
      <w:pPr>
        <w:ind w:left="1080" w:hanging="108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440" w:hanging="1440"/>
      </w:pPr>
      <w:rPr>
        <w:rFonts w:hint="default"/>
        <w:b/>
        <w:u w:val="single"/>
      </w:rPr>
    </w:lvl>
    <w:lvl w:ilvl="6">
      <w:start w:val="1"/>
      <w:numFmt w:val="decimal"/>
      <w:lvlText w:val="%1.%2.%3.%4.%5.%6.%7"/>
      <w:lvlJc w:val="left"/>
      <w:pPr>
        <w:ind w:left="1800" w:hanging="1800"/>
      </w:pPr>
      <w:rPr>
        <w:rFonts w:hint="default"/>
        <w:b/>
        <w:u w:val="single"/>
      </w:rPr>
    </w:lvl>
    <w:lvl w:ilvl="7">
      <w:start w:val="1"/>
      <w:numFmt w:val="decimal"/>
      <w:lvlText w:val="%1.%2.%3.%4.%5.%6.%7.%8"/>
      <w:lvlJc w:val="left"/>
      <w:pPr>
        <w:ind w:left="1800" w:hanging="1800"/>
      </w:pPr>
      <w:rPr>
        <w:rFonts w:hint="default"/>
        <w:b/>
        <w:u w:val="single"/>
      </w:rPr>
    </w:lvl>
    <w:lvl w:ilvl="8">
      <w:start w:val="1"/>
      <w:numFmt w:val="decimal"/>
      <w:lvlText w:val="%1.%2.%3.%4.%5.%6.%7.%8.%9"/>
      <w:lvlJc w:val="left"/>
      <w:pPr>
        <w:ind w:left="2160" w:hanging="2160"/>
      </w:pPr>
      <w:rPr>
        <w:rFonts w:hint="default"/>
        <w:b/>
        <w:u w:val="single"/>
      </w:rPr>
    </w:lvl>
  </w:abstractNum>
  <w:abstractNum w:abstractNumId="44" w15:restartNumberingAfterBreak="0">
    <w:nsid w:val="69343282"/>
    <w:multiLevelType w:val="multilevel"/>
    <w:tmpl w:val="AAE800FA"/>
    <w:lvl w:ilvl="0">
      <w:start w:val="1"/>
      <w:numFmt w:val="decimal"/>
      <w:lvlText w:val="6.1.2.%1"/>
      <w:lvlJc w:val="left"/>
      <w:pPr>
        <w:ind w:left="1571" w:hanging="851"/>
      </w:pPr>
      <w:rPr>
        <w:rFonts w:hint="default"/>
        <w:b w:val="0"/>
        <w:sz w:val="24"/>
        <w:szCs w:val="24"/>
      </w:rPr>
    </w:lvl>
    <w:lvl w:ilvl="1">
      <w:start w:val="2"/>
      <w:numFmt w:val="decimal"/>
      <w:lvlText w:val="%1.%2"/>
      <w:lvlJc w:val="left"/>
      <w:pPr>
        <w:ind w:left="1441" w:hanging="645"/>
      </w:pPr>
      <w:rPr>
        <w:rFonts w:hint="default"/>
        <w:b/>
      </w:rPr>
    </w:lvl>
    <w:lvl w:ilvl="2">
      <w:start w:val="1"/>
      <w:numFmt w:val="decimal"/>
      <w:lvlText w:val="5.2.2.%3"/>
      <w:lvlJc w:val="left"/>
      <w:pPr>
        <w:ind w:left="1592" w:hanging="720"/>
      </w:pPr>
      <w:rPr>
        <w:rFonts w:hint="default"/>
        <w:b/>
      </w:rPr>
    </w:lvl>
    <w:lvl w:ilvl="3">
      <w:start w:val="1"/>
      <w:numFmt w:val="decimal"/>
      <w:lvlText w:val="5.2.2.%4"/>
      <w:lvlJc w:val="left"/>
      <w:pPr>
        <w:ind w:left="2028" w:hanging="1080"/>
      </w:pPr>
      <w:rPr>
        <w:rFonts w:hint="default"/>
        <w:b/>
      </w:rPr>
    </w:lvl>
    <w:lvl w:ilvl="4">
      <w:start w:val="1"/>
      <w:numFmt w:val="decimal"/>
      <w:lvlText w:val="%1.%2.%3.%4.%5"/>
      <w:lvlJc w:val="left"/>
      <w:pPr>
        <w:ind w:left="2104" w:hanging="1080"/>
      </w:pPr>
      <w:rPr>
        <w:rFonts w:hint="default"/>
        <w:b/>
      </w:rPr>
    </w:lvl>
    <w:lvl w:ilvl="5">
      <w:start w:val="1"/>
      <w:numFmt w:val="decimal"/>
      <w:lvlText w:val="%1.%2.%3.%4.%5.%6"/>
      <w:lvlJc w:val="left"/>
      <w:pPr>
        <w:ind w:left="2540" w:hanging="1440"/>
      </w:pPr>
      <w:rPr>
        <w:rFonts w:hint="default"/>
        <w:b/>
      </w:rPr>
    </w:lvl>
    <w:lvl w:ilvl="6">
      <w:start w:val="1"/>
      <w:numFmt w:val="decimal"/>
      <w:lvlText w:val="%1.%2.%3.%4.%5.%6.%7"/>
      <w:lvlJc w:val="left"/>
      <w:pPr>
        <w:ind w:left="2616" w:hanging="1440"/>
      </w:pPr>
      <w:rPr>
        <w:rFonts w:hint="default"/>
        <w:b/>
      </w:rPr>
    </w:lvl>
    <w:lvl w:ilvl="7">
      <w:start w:val="1"/>
      <w:numFmt w:val="decimal"/>
      <w:lvlText w:val="%1.%2.%3.%4.%5.%6.%7.%8"/>
      <w:lvlJc w:val="left"/>
      <w:pPr>
        <w:ind w:left="3052" w:hanging="1800"/>
      </w:pPr>
      <w:rPr>
        <w:rFonts w:hint="default"/>
        <w:b/>
      </w:rPr>
    </w:lvl>
    <w:lvl w:ilvl="8">
      <w:start w:val="1"/>
      <w:numFmt w:val="decimal"/>
      <w:lvlText w:val="%1.%2.%3.%4.%5.%6.%7.%8.%9"/>
      <w:lvlJc w:val="left"/>
      <w:pPr>
        <w:ind w:left="3128" w:hanging="1800"/>
      </w:pPr>
      <w:rPr>
        <w:rFonts w:hint="default"/>
        <w:b/>
      </w:rPr>
    </w:lvl>
  </w:abstractNum>
  <w:abstractNum w:abstractNumId="45" w15:restartNumberingAfterBreak="0">
    <w:nsid w:val="6D842E39"/>
    <w:multiLevelType w:val="hybridMultilevel"/>
    <w:tmpl w:val="44640554"/>
    <w:lvl w:ilvl="0" w:tplc="200497C0">
      <w:start w:val="1"/>
      <w:numFmt w:val="decimal"/>
      <w:lvlText w:val="5.1.%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6" w15:restartNumberingAfterBreak="0">
    <w:nsid w:val="6FB66F65"/>
    <w:multiLevelType w:val="hybridMultilevel"/>
    <w:tmpl w:val="6472C452"/>
    <w:lvl w:ilvl="0" w:tplc="29E0F242">
      <w:start w:val="1"/>
      <w:numFmt w:val="decimal"/>
      <w:lvlText w:val="6.2.%1."/>
      <w:lvlJc w:val="left"/>
      <w:pPr>
        <w:ind w:left="360" w:hanging="360"/>
      </w:pPr>
      <w:rPr>
        <w:b/>
        <w:bCs/>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47" w15:restartNumberingAfterBreak="0">
    <w:nsid w:val="74F64D71"/>
    <w:multiLevelType w:val="multilevel"/>
    <w:tmpl w:val="D66ED7E4"/>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7.%3"/>
      <w:lvlJc w:val="left"/>
      <w:pPr>
        <w:ind w:left="1134" w:hanging="567"/>
      </w:pPr>
      <w:rPr>
        <w:rFonts w:hint="default"/>
        <w:b/>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78E94383"/>
    <w:multiLevelType w:val="multilevel"/>
    <w:tmpl w:val="8C80A8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9A75295"/>
    <w:multiLevelType w:val="multilevel"/>
    <w:tmpl w:val="2EB664B6"/>
    <w:lvl w:ilvl="0">
      <w:start w:val="1"/>
      <w:numFmt w:val="decimal"/>
      <w:lvlText w:val="6.%1"/>
      <w:lvlJc w:val="left"/>
      <w:pPr>
        <w:ind w:left="720" w:hanging="360"/>
      </w:pPr>
      <w:rPr>
        <w:rFonts w:hint="default"/>
        <w:b/>
        <w:bCs w:val="0"/>
      </w:rPr>
    </w:lvl>
    <w:lvl w:ilvl="1">
      <w:start w:val="1"/>
      <w:numFmt w:val="decimal"/>
      <w:lvlText w:val="6.%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880" w:hanging="2520"/>
      </w:pPr>
      <w:rPr>
        <w:rFonts w:hint="default"/>
      </w:rPr>
    </w:lvl>
    <w:lvl w:ilvl="7">
      <w:start w:val="1"/>
      <w:numFmt w:val="decimal"/>
      <w:isLgl/>
      <w:lvlText w:val="%1.%2.%3.%4.%5.%6.%7.%8"/>
      <w:lvlJc w:val="left"/>
      <w:pPr>
        <w:ind w:left="3240" w:hanging="2880"/>
      </w:pPr>
      <w:rPr>
        <w:rFonts w:hint="default"/>
      </w:rPr>
    </w:lvl>
    <w:lvl w:ilvl="8">
      <w:start w:val="1"/>
      <w:numFmt w:val="decimal"/>
      <w:isLgl/>
      <w:lvlText w:val="%1.%2.%3.%4.%5.%6.%7.%8.%9"/>
      <w:lvlJc w:val="left"/>
      <w:pPr>
        <w:ind w:left="3240" w:hanging="2880"/>
      </w:pPr>
      <w:rPr>
        <w:rFonts w:hint="default"/>
      </w:rPr>
    </w:lvl>
  </w:abstractNum>
  <w:abstractNum w:abstractNumId="50" w15:restartNumberingAfterBreak="0">
    <w:nsid w:val="7AFA251A"/>
    <w:multiLevelType w:val="hybridMultilevel"/>
    <w:tmpl w:val="F95E2490"/>
    <w:lvl w:ilvl="0" w:tplc="F8EE6D06">
      <w:start w:val="1"/>
      <w:numFmt w:val="decimal"/>
      <w:lvlText w:val="5.2.%1."/>
      <w:lvlJc w:val="left"/>
      <w:pPr>
        <w:ind w:left="720" w:hanging="360"/>
      </w:pPr>
      <w:rPr>
        <w:rFonts w:hint="default"/>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1" w15:restartNumberingAfterBreak="0">
    <w:nsid w:val="7E7E7953"/>
    <w:multiLevelType w:val="hybridMultilevel"/>
    <w:tmpl w:val="808633BC"/>
    <w:lvl w:ilvl="0" w:tplc="18090001">
      <w:start w:val="1"/>
      <w:numFmt w:val="bullet"/>
      <w:lvlText w:val=""/>
      <w:lvlJc w:val="left"/>
      <w:pPr>
        <w:ind w:left="1077" w:hanging="360"/>
      </w:pPr>
      <w:rPr>
        <w:rFonts w:ascii="Symbol" w:hAnsi="Symbol" w:hint="default"/>
      </w:rPr>
    </w:lvl>
    <w:lvl w:ilvl="1" w:tplc="18090003" w:tentative="1">
      <w:start w:val="1"/>
      <w:numFmt w:val="bullet"/>
      <w:lvlText w:val="o"/>
      <w:lvlJc w:val="left"/>
      <w:pPr>
        <w:ind w:left="1797" w:hanging="360"/>
      </w:pPr>
      <w:rPr>
        <w:rFonts w:ascii="Courier New" w:hAnsi="Courier New" w:cs="Courier New" w:hint="default"/>
      </w:rPr>
    </w:lvl>
    <w:lvl w:ilvl="2" w:tplc="18090005" w:tentative="1">
      <w:start w:val="1"/>
      <w:numFmt w:val="bullet"/>
      <w:lvlText w:val=""/>
      <w:lvlJc w:val="left"/>
      <w:pPr>
        <w:ind w:left="2517" w:hanging="360"/>
      </w:pPr>
      <w:rPr>
        <w:rFonts w:ascii="Wingdings" w:hAnsi="Wingdings" w:hint="default"/>
      </w:rPr>
    </w:lvl>
    <w:lvl w:ilvl="3" w:tplc="18090001" w:tentative="1">
      <w:start w:val="1"/>
      <w:numFmt w:val="bullet"/>
      <w:lvlText w:val=""/>
      <w:lvlJc w:val="left"/>
      <w:pPr>
        <w:ind w:left="3237" w:hanging="360"/>
      </w:pPr>
      <w:rPr>
        <w:rFonts w:ascii="Symbol" w:hAnsi="Symbol" w:hint="default"/>
      </w:rPr>
    </w:lvl>
    <w:lvl w:ilvl="4" w:tplc="18090003" w:tentative="1">
      <w:start w:val="1"/>
      <w:numFmt w:val="bullet"/>
      <w:lvlText w:val="o"/>
      <w:lvlJc w:val="left"/>
      <w:pPr>
        <w:ind w:left="3957" w:hanging="360"/>
      </w:pPr>
      <w:rPr>
        <w:rFonts w:ascii="Courier New" w:hAnsi="Courier New" w:cs="Courier New" w:hint="default"/>
      </w:rPr>
    </w:lvl>
    <w:lvl w:ilvl="5" w:tplc="18090005" w:tentative="1">
      <w:start w:val="1"/>
      <w:numFmt w:val="bullet"/>
      <w:lvlText w:val=""/>
      <w:lvlJc w:val="left"/>
      <w:pPr>
        <w:ind w:left="4677" w:hanging="360"/>
      </w:pPr>
      <w:rPr>
        <w:rFonts w:ascii="Wingdings" w:hAnsi="Wingdings" w:hint="default"/>
      </w:rPr>
    </w:lvl>
    <w:lvl w:ilvl="6" w:tplc="18090001" w:tentative="1">
      <w:start w:val="1"/>
      <w:numFmt w:val="bullet"/>
      <w:lvlText w:val=""/>
      <w:lvlJc w:val="left"/>
      <w:pPr>
        <w:ind w:left="5397" w:hanging="360"/>
      </w:pPr>
      <w:rPr>
        <w:rFonts w:ascii="Symbol" w:hAnsi="Symbol" w:hint="default"/>
      </w:rPr>
    </w:lvl>
    <w:lvl w:ilvl="7" w:tplc="18090003" w:tentative="1">
      <w:start w:val="1"/>
      <w:numFmt w:val="bullet"/>
      <w:lvlText w:val="o"/>
      <w:lvlJc w:val="left"/>
      <w:pPr>
        <w:ind w:left="6117" w:hanging="360"/>
      </w:pPr>
      <w:rPr>
        <w:rFonts w:ascii="Courier New" w:hAnsi="Courier New" w:cs="Courier New" w:hint="default"/>
      </w:rPr>
    </w:lvl>
    <w:lvl w:ilvl="8" w:tplc="18090005" w:tentative="1">
      <w:start w:val="1"/>
      <w:numFmt w:val="bullet"/>
      <w:lvlText w:val=""/>
      <w:lvlJc w:val="left"/>
      <w:pPr>
        <w:ind w:left="6837" w:hanging="360"/>
      </w:pPr>
      <w:rPr>
        <w:rFonts w:ascii="Wingdings" w:hAnsi="Wingdings" w:hint="default"/>
      </w:rPr>
    </w:lvl>
  </w:abstractNum>
  <w:num w:numId="1" w16cid:durableId="688415062">
    <w:abstractNumId w:val="22"/>
  </w:num>
  <w:num w:numId="2" w16cid:durableId="410858483">
    <w:abstractNumId w:val="7"/>
  </w:num>
  <w:num w:numId="3" w16cid:durableId="1917859224">
    <w:abstractNumId w:val="27"/>
  </w:num>
  <w:num w:numId="4" w16cid:durableId="387581007">
    <w:abstractNumId w:val="38"/>
  </w:num>
  <w:num w:numId="5" w16cid:durableId="647828381">
    <w:abstractNumId w:val="19"/>
  </w:num>
  <w:num w:numId="6" w16cid:durableId="362828099">
    <w:abstractNumId w:val="25"/>
  </w:num>
  <w:num w:numId="7" w16cid:durableId="567348221">
    <w:abstractNumId w:val="4"/>
  </w:num>
  <w:num w:numId="8" w16cid:durableId="173570449">
    <w:abstractNumId w:val="37"/>
  </w:num>
  <w:num w:numId="9" w16cid:durableId="1991713190">
    <w:abstractNumId w:val="45"/>
  </w:num>
  <w:num w:numId="10" w16cid:durableId="1820531561">
    <w:abstractNumId w:val="51"/>
  </w:num>
  <w:num w:numId="11" w16cid:durableId="966738681">
    <w:abstractNumId w:val="20"/>
  </w:num>
  <w:num w:numId="12" w16cid:durableId="2135052244">
    <w:abstractNumId w:val="6"/>
  </w:num>
  <w:num w:numId="13" w16cid:durableId="2134593643">
    <w:abstractNumId w:val="11"/>
  </w:num>
  <w:num w:numId="14" w16cid:durableId="1619726619">
    <w:abstractNumId w:val="24"/>
  </w:num>
  <w:num w:numId="15" w16cid:durableId="1756248863">
    <w:abstractNumId w:val="23"/>
  </w:num>
  <w:num w:numId="16" w16cid:durableId="444232702">
    <w:abstractNumId w:val="39"/>
  </w:num>
  <w:num w:numId="17" w16cid:durableId="1514949617">
    <w:abstractNumId w:val="44"/>
  </w:num>
  <w:num w:numId="18" w16cid:durableId="974794034">
    <w:abstractNumId w:val="35"/>
  </w:num>
  <w:num w:numId="19" w16cid:durableId="1855000764">
    <w:abstractNumId w:val="5"/>
  </w:num>
  <w:num w:numId="20" w16cid:durableId="450825554">
    <w:abstractNumId w:val="40"/>
  </w:num>
  <w:num w:numId="21" w16cid:durableId="1832017030">
    <w:abstractNumId w:val="33"/>
  </w:num>
  <w:num w:numId="22" w16cid:durableId="873149844">
    <w:abstractNumId w:val="49"/>
  </w:num>
  <w:num w:numId="23" w16cid:durableId="1004745891">
    <w:abstractNumId w:val="2"/>
  </w:num>
  <w:num w:numId="24" w16cid:durableId="1907371085">
    <w:abstractNumId w:val="13"/>
  </w:num>
  <w:num w:numId="25" w16cid:durableId="1224802867">
    <w:abstractNumId w:val="16"/>
  </w:num>
  <w:num w:numId="26" w16cid:durableId="513036052">
    <w:abstractNumId w:val="12"/>
  </w:num>
  <w:num w:numId="27" w16cid:durableId="696736977">
    <w:abstractNumId w:val="47"/>
  </w:num>
  <w:num w:numId="28" w16cid:durableId="1241330560">
    <w:abstractNumId w:val="8"/>
  </w:num>
  <w:num w:numId="29" w16cid:durableId="1195577335">
    <w:abstractNumId w:val="32"/>
  </w:num>
  <w:num w:numId="30" w16cid:durableId="863439088">
    <w:abstractNumId w:val="30"/>
  </w:num>
  <w:num w:numId="31" w16cid:durableId="1348218856">
    <w:abstractNumId w:val="10"/>
  </w:num>
  <w:num w:numId="32" w16cid:durableId="1882203929">
    <w:abstractNumId w:val="3"/>
  </w:num>
  <w:num w:numId="33" w16cid:durableId="252596206">
    <w:abstractNumId w:val="21"/>
  </w:num>
  <w:num w:numId="34" w16cid:durableId="1573390944">
    <w:abstractNumId w:val="31"/>
  </w:num>
  <w:num w:numId="35" w16cid:durableId="1160315878">
    <w:abstractNumId w:val="26"/>
  </w:num>
  <w:num w:numId="36" w16cid:durableId="1545486344">
    <w:abstractNumId w:val="0"/>
  </w:num>
  <w:num w:numId="37" w16cid:durableId="1558006869">
    <w:abstractNumId w:val="36"/>
  </w:num>
  <w:num w:numId="38" w16cid:durableId="398138257">
    <w:abstractNumId w:val="18"/>
  </w:num>
  <w:num w:numId="39" w16cid:durableId="1802915344">
    <w:abstractNumId w:val="15"/>
  </w:num>
  <w:num w:numId="40" w16cid:durableId="963926011">
    <w:abstractNumId w:val="41"/>
  </w:num>
  <w:num w:numId="41" w16cid:durableId="1746218699">
    <w:abstractNumId w:val="17"/>
  </w:num>
  <w:num w:numId="42" w16cid:durableId="23867870">
    <w:abstractNumId w:val="43"/>
  </w:num>
  <w:num w:numId="43" w16cid:durableId="1657150362">
    <w:abstractNumId w:val="14"/>
  </w:num>
  <w:num w:numId="44" w16cid:durableId="1206720260">
    <w:abstractNumId w:val="42"/>
  </w:num>
  <w:num w:numId="45" w16cid:durableId="1484277493">
    <w:abstractNumId w:val="28"/>
    <w:lvlOverride w:ilvl="0"/>
    <w:lvlOverride w:ilvl="1">
      <w:startOverride w:val="1"/>
    </w:lvlOverride>
    <w:lvlOverride w:ilvl="2"/>
    <w:lvlOverride w:ilvl="3"/>
    <w:lvlOverride w:ilvl="4"/>
    <w:lvlOverride w:ilvl="5"/>
    <w:lvlOverride w:ilvl="6"/>
    <w:lvlOverride w:ilvl="7"/>
    <w:lvlOverride w:ilvl="8"/>
  </w:num>
  <w:num w:numId="46" w16cid:durableId="1807434773">
    <w:abstractNumId w:val="48"/>
  </w:num>
  <w:num w:numId="47" w16cid:durableId="1234044201">
    <w:abstractNumId w:val="9"/>
  </w:num>
  <w:num w:numId="48" w16cid:durableId="1434089351">
    <w:abstractNumId w:val="1"/>
  </w:num>
  <w:num w:numId="49" w16cid:durableId="698703756">
    <w:abstractNumId w:val="29"/>
  </w:num>
  <w:num w:numId="50" w16cid:durableId="1305424664">
    <w:abstractNumId w:val="50"/>
  </w:num>
  <w:num w:numId="51" w16cid:durableId="197914571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50169629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142389464">
    <w:abstractNumId w:val="34"/>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OzMDYxMjcxMDSyMLdQ0lEKTi0uzszPAykwrAUAVDypoCwAAAA="/>
  </w:docVars>
  <w:rsids>
    <w:rsidRoot w:val="00B243A4"/>
    <w:rsid w:val="000029E7"/>
    <w:rsid w:val="00003AD2"/>
    <w:rsid w:val="000044DC"/>
    <w:rsid w:val="00004BC6"/>
    <w:rsid w:val="00006AFF"/>
    <w:rsid w:val="00006BBA"/>
    <w:rsid w:val="00006EBD"/>
    <w:rsid w:val="0000766E"/>
    <w:rsid w:val="00007B94"/>
    <w:rsid w:val="0001034D"/>
    <w:rsid w:val="000123CA"/>
    <w:rsid w:val="0001347C"/>
    <w:rsid w:val="00013E46"/>
    <w:rsid w:val="000145E8"/>
    <w:rsid w:val="000147D4"/>
    <w:rsid w:val="000156C2"/>
    <w:rsid w:val="00016719"/>
    <w:rsid w:val="00016B76"/>
    <w:rsid w:val="0001728F"/>
    <w:rsid w:val="00020BAE"/>
    <w:rsid w:val="00021924"/>
    <w:rsid w:val="000231BD"/>
    <w:rsid w:val="0002331D"/>
    <w:rsid w:val="000235DA"/>
    <w:rsid w:val="00024F25"/>
    <w:rsid w:val="000251B1"/>
    <w:rsid w:val="000251B6"/>
    <w:rsid w:val="000252F6"/>
    <w:rsid w:val="0002593B"/>
    <w:rsid w:val="000265DD"/>
    <w:rsid w:val="0002673B"/>
    <w:rsid w:val="00026790"/>
    <w:rsid w:val="00026A45"/>
    <w:rsid w:val="00026AD2"/>
    <w:rsid w:val="00030753"/>
    <w:rsid w:val="00030BAE"/>
    <w:rsid w:val="00030D87"/>
    <w:rsid w:val="00030EB6"/>
    <w:rsid w:val="000312C0"/>
    <w:rsid w:val="00031CC0"/>
    <w:rsid w:val="000330D8"/>
    <w:rsid w:val="000336B3"/>
    <w:rsid w:val="000341A2"/>
    <w:rsid w:val="0003487D"/>
    <w:rsid w:val="00035E23"/>
    <w:rsid w:val="00037C19"/>
    <w:rsid w:val="00040942"/>
    <w:rsid w:val="00040BB3"/>
    <w:rsid w:val="000414E4"/>
    <w:rsid w:val="00041659"/>
    <w:rsid w:val="00041E25"/>
    <w:rsid w:val="0004237F"/>
    <w:rsid w:val="000423DA"/>
    <w:rsid w:val="000434C3"/>
    <w:rsid w:val="000435EC"/>
    <w:rsid w:val="00044CFD"/>
    <w:rsid w:val="0004739D"/>
    <w:rsid w:val="0004770F"/>
    <w:rsid w:val="000510A9"/>
    <w:rsid w:val="00052862"/>
    <w:rsid w:val="00052E75"/>
    <w:rsid w:val="00052F80"/>
    <w:rsid w:val="0005310B"/>
    <w:rsid w:val="00053300"/>
    <w:rsid w:val="0005462E"/>
    <w:rsid w:val="000564F9"/>
    <w:rsid w:val="00056F9C"/>
    <w:rsid w:val="00057AC3"/>
    <w:rsid w:val="000602FC"/>
    <w:rsid w:val="000603E2"/>
    <w:rsid w:val="00060A39"/>
    <w:rsid w:val="0006139B"/>
    <w:rsid w:val="00061448"/>
    <w:rsid w:val="00061B6B"/>
    <w:rsid w:val="000626BC"/>
    <w:rsid w:val="000626DB"/>
    <w:rsid w:val="00062D1E"/>
    <w:rsid w:val="00062F5A"/>
    <w:rsid w:val="00063BE9"/>
    <w:rsid w:val="00064053"/>
    <w:rsid w:val="000643E1"/>
    <w:rsid w:val="0006474E"/>
    <w:rsid w:val="00065E1E"/>
    <w:rsid w:val="0006622C"/>
    <w:rsid w:val="000668B1"/>
    <w:rsid w:val="0006693B"/>
    <w:rsid w:val="000703C6"/>
    <w:rsid w:val="00070A0E"/>
    <w:rsid w:val="00070FFE"/>
    <w:rsid w:val="00071CD0"/>
    <w:rsid w:val="00071DBA"/>
    <w:rsid w:val="00072B63"/>
    <w:rsid w:val="000733F7"/>
    <w:rsid w:val="00074BDC"/>
    <w:rsid w:val="000757F5"/>
    <w:rsid w:val="00075E41"/>
    <w:rsid w:val="00076FC1"/>
    <w:rsid w:val="000772A2"/>
    <w:rsid w:val="000776CA"/>
    <w:rsid w:val="000802DD"/>
    <w:rsid w:val="00080500"/>
    <w:rsid w:val="00080EE6"/>
    <w:rsid w:val="00080F71"/>
    <w:rsid w:val="00081209"/>
    <w:rsid w:val="00081C76"/>
    <w:rsid w:val="00082978"/>
    <w:rsid w:val="000836E4"/>
    <w:rsid w:val="00084266"/>
    <w:rsid w:val="00084346"/>
    <w:rsid w:val="000846FD"/>
    <w:rsid w:val="00084EEB"/>
    <w:rsid w:val="000853B9"/>
    <w:rsid w:val="00085C52"/>
    <w:rsid w:val="00086B85"/>
    <w:rsid w:val="00090263"/>
    <w:rsid w:val="000903EB"/>
    <w:rsid w:val="000907DA"/>
    <w:rsid w:val="00092AA0"/>
    <w:rsid w:val="00094322"/>
    <w:rsid w:val="00097069"/>
    <w:rsid w:val="000A1C3C"/>
    <w:rsid w:val="000A1F0A"/>
    <w:rsid w:val="000A22A8"/>
    <w:rsid w:val="000A2C0F"/>
    <w:rsid w:val="000A30F8"/>
    <w:rsid w:val="000A3A18"/>
    <w:rsid w:val="000A3B88"/>
    <w:rsid w:val="000A3F64"/>
    <w:rsid w:val="000A488B"/>
    <w:rsid w:val="000A4922"/>
    <w:rsid w:val="000A49D7"/>
    <w:rsid w:val="000A6146"/>
    <w:rsid w:val="000A6314"/>
    <w:rsid w:val="000A63D4"/>
    <w:rsid w:val="000A6521"/>
    <w:rsid w:val="000A6AB8"/>
    <w:rsid w:val="000A70D1"/>
    <w:rsid w:val="000A73B2"/>
    <w:rsid w:val="000A74D5"/>
    <w:rsid w:val="000A75F3"/>
    <w:rsid w:val="000A7916"/>
    <w:rsid w:val="000B04A1"/>
    <w:rsid w:val="000B062F"/>
    <w:rsid w:val="000B0CBC"/>
    <w:rsid w:val="000B1AA2"/>
    <w:rsid w:val="000B2D2A"/>
    <w:rsid w:val="000B3598"/>
    <w:rsid w:val="000B3CED"/>
    <w:rsid w:val="000B3E1B"/>
    <w:rsid w:val="000B4373"/>
    <w:rsid w:val="000B4E5A"/>
    <w:rsid w:val="000B5378"/>
    <w:rsid w:val="000B5D73"/>
    <w:rsid w:val="000B64BE"/>
    <w:rsid w:val="000B729E"/>
    <w:rsid w:val="000B7569"/>
    <w:rsid w:val="000B770E"/>
    <w:rsid w:val="000B776B"/>
    <w:rsid w:val="000C06DA"/>
    <w:rsid w:val="000C13AC"/>
    <w:rsid w:val="000C1878"/>
    <w:rsid w:val="000C1C25"/>
    <w:rsid w:val="000C4AD4"/>
    <w:rsid w:val="000C5910"/>
    <w:rsid w:val="000C59EA"/>
    <w:rsid w:val="000C6C5D"/>
    <w:rsid w:val="000C6F0E"/>
    <w:rsid w:val="000C7C24"/>
    <w:rsid w:val="000C7DBD"/>
    <w:rsid w:val="000D0BCE"/>
    <w:rsid w:val="000D136B"/>
    <w:rsid w:val="000D1CF1"/>
    <w:rsid w:val="000D24C0"/>
    <w:rsid w:val="000D274F"/>
    <w:rsid w:val="000D3839"/>
    <w:rsid w:val="000D3904"/>
    <w:rsid w:val="000D445D"/>
    <w:rsid w:val="000D48B3"/>
    <w:rsid w:val="000D4FB2"/>
    <w:rsid w:val="000D5C8A"/>
    <w:rsid w:val="000D5D83"/>
    <w:rsid w:val="000D7515"/>
    <w:rsid w:val="000D7BA3"/>
    <w:rsid w:val="000E0498"/>
    <w:rsid w:val="000E14B8"/>
    <w:rsid w:val="000E153D"/>
    <w:rsid w:val="000E1A38"/>
    <w:rsid w:val="000E3202"/>
    <w:rsid w:val="000E3DA4"/>
    <w:rsid w:val="000E3E94"/>
    <w:rsid w:val="000E3F7B"/>
    <w:rsid w:val="000E40F4"/>
    <w:rsid w:val="000E4498"/>
    <w:rsid w:val="000E4DBE"/>
    <w:rsid w:val="000E5502"/>
    <w:rsid w:val="000E6111"/>
    <w:rsid w:val="000E6521"/>
    <w:rsid w:val="000E6966"/>
    <w:rsid w:val="000E73D4"/>
    <w:rsid w:val="000F07EE"/>
    <w:rsid w:val="000F0C81"/>
    <w:rsid w:val="000F2269"/>
    <w:rsid w:val="000F408E"/>
    <w:rsid w:val="000F49B3"/>
    <w:rsid w:val="000F5A77"/>
    <w:rsid w:val="000F67AF"/>
    <w:rsid w:val="000F6A74"/>
    <w:rsid w:val="000F6AA9"/>
    <w:rsid w:val="001002AF"/>
    <w:rsid w:val="00100CFD"/>
    <w:rsid w:val="001010DE"/>
    <w:rsid w:val="00101ADE"/>
    <w:rsid w:val="00101D8E"/>
    <w:rsid w:val="001023DC"/>
    <w:rsid w:val="00102F5B"/>
    <w:rsid w:val="001035E1"/>
    <w:rsid w:val="0010371F"/>
    <w:rsid w:val="00103A98"/>
    <w:rsid w:val="00104349"/>
    <w:rsid w:val="00105DAD"/>
    <w:rsid w:val="001062F3"/>
    <w:rsid w:val="00106D7E"/>
    <w:rsid w:val="001107A1"/>
    <w:rsid w:val="00110F4D"/>
    <w:rsid w:val="00112F63"/>
    <w:rsid w:val="00113765"/>
    <w:rsid w:val="0011428F"/>
    <w:rsid w:val="00115D05"/>
    <w:rsid w:val="00115DD5"/>
    <w:rsid w:val="00116190"/>
    <w:rsid w:val="001163F7"/>
    <w:rsid w:val="001167C3"/>
    <w:rsid w:val="00116A67"/>
    <w:rsid w:val="001174FB"/>
    <w:rsid w:val="0012084B"/>
    <w:rsid w:val="001209C1"/>
    <w:rsid w:val="00121981"/>
    <w:rsid w:val="00121DD2"/>
    <w:rsid w:val="001226C0"/>
    <w:rsid w:val="00123377"/>
    <w:rsid w:val="00124241"/>
    <w:rsid w:val="0012517A"/>
    <w:rsid w:val="00127BC3"/>
    <w:rsid w:val="00130392"/>
    <w:rsid w:val="00131496"/>
    <w:rsid w:val="001315A0"/>
    <w:rsid w:val="001334DF"/>
    <w:rsid w:val="00133857"/>
    <w:rsid w:val="00133D28"/>
    <w:rsid w:val="00134442"/>
    <w:rsid w:val="00134736"/>
    <w:rsid w:val="00134B4D"/>
    <w:rsid w:val="001365AB"/>
    <w:rsid w:val="001365CC"/>
    <w:rsid w:val="00136627"/>
    <w:rsid w:val="0013714F"/>
    <w:rsid w:val="0014071E"/>
    <w:rsid w:val="00141333"/>
    <w:rsid w:val="0014416C"/>
    <w:rsid w:val="0014475F"/>
    <w:rsid w:val="001455EF"/>
    <w:rsid w:val="00145BE5"/>
    <w:rsid w:val="001465FF"/>
    <w:rsid w:val="00147020"/>
    <w:rsid w:val="00147505"/>
    <w:rsid w:val="00147FAD"/>
    <w:rsid w:val="00150334"/>
    <w:rsid w:val="00150650"/>
    <w:rsid w:val="00151C93"/>
    <w:rsid w:val="0015380B"/>
    <w:rsid w:val="0015392D"/>
    <w:rsid w:val="00153D9C"/>
    <w:rsid w:val="00154BDD"/>
    <w:rsid w:val="00154C77"/>
    <w:rsid w:val="00154F7D"/>
    <w:rsid w:val="0015518C"/>
    <w:rsid w:val="00155CB6"/>
    <w:rsid w:val="0015686F"/>
    <w:rsid w:val="001601EA"/>
    <w:rsid w:val="00160479"/>
    <w:rsid w:val="00160687"/>
    <w:rsid w:val="001611AF"/>
    <w:rsid w:val="00161357"/>
    <w:rsid w:val="00162581"/>
    <w:rsid w:val="0016259C"/>
    <w:rsid w:val="00162BDF"/>
    <w:rsid w:val="0016342A"/>
    <w:rsid w:val="0016398B"/>
    <w:rsid w:val="001639E3"/>
    <w:rsid w:val="001641D5"/>
    <w:rsid w:val="00164F13"/>
    <w:rsid w:val="001655C1"/>
    <w:rsid w:val="00165614"/>
    <w:rsid w:val="001667CC"/>
    <w:rsid w:val="00166CFD"/>
    <w:rsid w:val="00166F44"/>
    <w:rsid w:val="00167535"/>
    <w:rsid w:val="00170157"/>
    <w:rsid w:val="00170877"/>
    <w:rsid w:val="00171A80"/>
    <w:rsid w:val="00172677"/>
    <w:rsid w:val="00173B6D"/>
    <w:rsid w:val="00175A2E"/>
    <w:rsid w:val="00175A8E"/>
    <w:rsid w:val="00175FFA"/>
    <w:rsid w:val="001761B8"/>
    <w:rsid w:val="0017670A"/>
    <w:rsid w:val="00177882"/>
    <w:rsid w:val="00177A13"/>
    <w:rsid w:val="00181052"/>
    <w:rsid w:val="00181E4D"/>
    <w:rsid w:val="0018270C"/>
    <w:rsid w:val="00182B55"/>
    <w:rsid w:val="00183314"/>
    <w:rsid w:val="00183988"/>
    <w:rsid w:val="00183AF0"/>
    <w:rsid w:val="00183B24"/>
    <w:rsid w:val="00184107"/>
    <w:rsid w:val="001846C6"/>
    <w:rsid w:val="001859C0"/>
    <w:rsid w:val="001862B0"/>
    <w:rsid w:val="00187670"/>
    <w:rsid w:val="001878CE"/>
    <w:rsid w:val="00193F31"/>
    <w:rsid w:val="001953F7"/>
    <w:rsid w:val="0019577A"/>
    <w:rsid w:val="00196C97"/>
    <w:rsid w:val="00196EA3"/>
    <w:rsid w:val="001973B6"/>
    <w:rsid w:val="00197541"/>
    <w:rsid w:val="001A043E"/>
    <w:rsid w:val="001A049B"/>
    <w:rsid w:val="001A0A52"/>
    <w:rsid w:val="001A0CD6"/>
    <w:rsid w:val="001A1C11"/>
    <w:rsid w:val="001A1F24"/>
    <w:rsid w:val="001A2C91"/>
    <w:rsid w:val="001A2FA8"/>
    <w:rsid w:val="001A2FC4"/>
    <w:rsid w:val="001A3015"/>
    <w:rsid w:val="001A38F9"/>
    <w:rsid w:val="001A39BD"/>
    <w:rsid w:val="001A39F1"/>
    <w:rsid w:val="001A41D8"/>
    <w:rsid w:val="001A4F04"/>
    <w:rsid w:val="001A4F4A"/>
    <w:rsid w:val="001A5216"/>
    <w:rsid w:val="001A62C2"/>
    <w:rsid w:val="001A768D"/>
    <w:rsid w:val="001B1359"/>
    <w:rsid w:val="001B158F"/>
    <w:rsid w:val="001B1C2D"/>
    <w:rsid w:val="001B1EFA"/>
    <w:rsid w:val="001B255A"/>
    <w:rsid w:val="001B26E2"/>
    <w:rsid w:val="001B29F0"/>
    <w:rsid w:val="001B2B6F"/>
    <w:rsid w:val="001B322B"/>
    <w:rsid w:val="001B363E"/>
    <w:rsid w:val="001B40B6"/>
    <w:rsid w:val="001B4EFF"/>
    <w:rsid w:val="001B654B"/>
    <w:rsid w:val="001B6EAE"/>
    <w:rsid w:val="001C02BF"/>
    <w:rsid w:val="001C0DA0"/>
    <w:rsid w:val="001C17B3"/>
    <w:rsid w:val="001C202F"/>
    <w:rsid w:val="001C2B07"/>
    <w:rsid w:val="001C2B6B"/>
    <w:rsid w:val="001C5286"/>
    <w:rsid w:val="001C5AC4"/>
    <w:rsid w:val="001C5E59"/>
    <w:rsid w:val="001C635F"/>
    <w:rsid w:val="001C6DA4"/>
    <w:rsid w:val="001C7C30"/>
    <w:rsid w:val="001D10C5"/>
    <w:rsid w:val="001D1951"/>
    <w:rsid w:val="001D1FAB"/>
    <w:rsid w:val="001D2372"/>
    <w:rsid w:val="001D29F9"/>
    <w:rsid w:val="001D316A"/>
    <w:rsid w:val="001D39C1"/>
    <w:rsid w:val="001D3BF2"/>
    <w:rsid w:val="001D4467"/>
    <w:rsid w:val="001D477A"/>
    <w:rsid w:val="001D481A"/>
    <w:rsid w:val="001D4CCB"/>
    <w:rsid w:val="001D552E"/>
    <w:rsid w:val="001D5C55"/>
    <w:rsid w:val="001D6140"/>
    <w:rsid w:val="001D75A7"/>
    <w:rsid w:val="001D760B"/>
    <w:rsid w:val="001D77A5"/>
    <w:rsid w:val="001D780A"/>
    <w:rsid w:val="001D79DE"/>
    <w:rsid w:val="001E05A4"/>
    <w:rsid w:val="001E26CF"/>
    <w:rsid w:val="001E2D02"/>
    <w:rsid w:val="001E35DB"/>
    <w:rsid w:val="001E3B75"/>
    <w:rsid w:val="001E4F6D"/>
    <w:rsid w:val="001E511C"/>
    <w:rsid w:val="001E587C"/>
    <w:rsid w:val="001E6847"/>
    <w:rsid w:val="001E7440"/>
    <w:rsid w:val="001E7717"/>
    <w:rsid w:val="001F0BB1"/>
    <w:rsid w:val="001F1182"/>
    <w:rsid w:val="001F1EF2"/>
    <w:rsid w:val="001F200F"/>
    <w:rsid w:val="001F2146"/>
    <w:rsid w:val="001F2F25"/>
    <w:rsid w:val="001F4D2F"/>
    <w:rsid w:val="001F57CD"/>
    <w:rsid w:val="001F62A4"/>
    <w:rsid w:val="001F6DAB"/>
    <w:rsid w:val="001F7F4F"/>
    <w:rsid w:val="00200084"/>
    <w:rsid w:val="00200774"/>
    <w:rsid w:val="002015C8"/>
    <w:rsid w:val="002017C6"/>
    <w:rsid w:val="0020287B"/>
    <w:rsid w:val="00202A54"/>
    <w:rsid w:val="002031EF"/>
    <w:rsid w:val="00205DA9"/>
    <w:rsid w:val="00205FFB"/>
    <w:rsid w:val="002069C3"/>
    <w:rsid w:val="00206A53"/>
    <w:rsid w:val="00206BDA"/>
    <w:rsid w:val="00206E61"/>
    <w:rsid w:val="00207621"/>
    <w:rsid w:val="00207ADD"/>
    <w:rsid w:val="0021044B"/>
    <w:rsid w:val="00210744"/>
    <w:rsid w:val="00210DC2"/>
    <w:rsid w:val="00211B11"/>
    <w:rsid w:val="0021341B"/>
    <w:rsid w:val="00213533"/>
    <w:rsid w:val="00213AAD"/>
    <w:rsid w:val="00214302"/>
    <w:rsid w:val="002147D3"/>
    <w:rsid w:val="00214AF7"/>
    <w:rsid w:val="00216F28"/>
    <w:rsid w:val="00217FAF"/>
    <w:rsid w:val="00220D5B"/>
    <w:rsid w:val="0022134C"/>
    <w:rsid w:val="00222608"/>
    <w:rsid w:val="0022282E"/>
    <w:rsid w:val="00222C7C"/>
    <w:rsid w:val="00223C0F"/>
    <w:rsid w:val="00223F76"/>
    <w:rsid w:val="002249C6"/>
    <w:rsid w:val="00224B93"/>
    <w:rsid w:val="00225EBC"/>
    <w:rsid w:val="00225FCF"/>
    <w:rsid w:val="00226C32"/>
    <w:rsid w:val="0022725D"/>
    <w:rsid w:val="002275A7"/>
    <w:rsid w:val="002304E0"/>
    <w:rsid w:val="0023265D"/>
    <w:rsid w:val="002339AE"/>
    <w:rsid w:val="00233F11"/>
    <w:rsid w:val="00234190"/>
    <w:rsid w:val="002342AD"/>
    <w:rsid w:val="00234A5E"/>
    <w:rsid w:val="0023526A"/>
    <w:rsid w:val="00235AE1"/>
    <w:rsid w:val="00235C5A"/>
    <w:rsid w:val="00236B0C"/>
    <w:rsid w:val="00236DDD"/>
    <w:rsid w:val="00237445"/>
    <w:rsid w:val="002374B3"/>
    <w:rsid w:val="00237C57"/>
    <w:rsid w:val="00237FCA"/>
    <w:rsid w:val="0024022B"/>
    <w:rsid w:val="00241245"/>
    <w:rsid w:val="002414CF"/>
    <w:rsid w:val="0024198B"/>
    <w:rsid w:val="002430F4"/>
    <w:rsid w:val="002443F9"/>
    <w:rsid w:val="0024558A"/>
    <w:rsid w:val="00246029"/>
    <w:rsid w:val="00246537"/>
    <w:rsid w:val="00246B6C"/>
    <w:rsid w:val="00247461"/>
    <w:rsid w:val="00247BD1"/>
    <w:rsid w:val="0025015F"/>
    <w:rsid w:val="00250234"/>
    <w:rsid w:val="00251750"/>
    <w:rsid w:val="00252C53"/>
    <w:rsid w:val="0025356F"/>
    <w:rsid w:val="00253759"/>
    <w:rsid w:val="00253E25"/>
    <w:rsid w:val="00253FA0"/>
    <w:rsid w:val="00254AB8"/>
    <w:rsid w:val="00255469"/>
    <w:rsid w:val="0025577C"/>
    <w:rsid w:val="00255802"/>
    <w:rsid w:val="00255E40"/>
    <w:rsid w:val="0025612C"/>
    <w:rsid w:val="00256155"/>
    <w:rsid w:val="00256420"/>
    <w:rsid w:val="00256A1B"/>
    <w:rsid w:val="00256DD8"/>
    <w:rsid w:val="002609D8"/>
    <w:rsid w:val="002618CD"/>
    <w:rsid w:val="002638CC"/>
    <w:rsid w:val="00263A72"/>
    <w:rsid w:val="0026459F"/>
    <w:rsid w:val="002648F8"/>
    <w:rsid w:val="00264F80"/>
    <w:rsid w:val="00265051"/>
    <w:rsid w:val="002650A8"/>
    <w:rsid w:val="0026581F"/>
    <w:rsid w:val="00265F1E"/>
    <w:rsid w:val="0026622C"/>
    <w:rsid w:val="00266375"/>
    <w:rsid w:val="00266C2B"/>
    <w:rsid w:val="00266D18"/>
    <w:rsid w:val="002676D6"/>
    <w:rsid w:val="00267AE9"/>
    <w:rsid w:val="0027366B"/>
    <w:rsid w:val="002737F0"/>
    <w:rsid w:val="00273B68"/>
    <w:rsid w:val="00273BEB"/>
    <w:rsid w:val="002755B1"/>
    <w:rsid w:val="00275E0A"/>
    <w:rsid w:val="0027740D"/>
    <w:rsid w:val="002775D2"/>
    <w:rsid w:val="00277B23"/>
    <w:rsid w:val="00277EA5"/>
    <w:rsid w:val="00280173"/>
    <w:rsid w:val="00280FE4"/>
    <w:rsid w:val="00281CB6"/>
    <w:rsid w:val="00284002"/>
    <w:rsid w:val="0028475E"/>
    <w:rsid w:val="00284915"/>
    <w:rsid w:val="0028611D"/>
    <w:rsid w:val="0028647C"/>
    <w:rsid w:val="002870A8"/>
    <w:rsid w:val="00290F7D"/>
    <w:rsid w:val="0029101D"/>
    <w:rsid w:val="0029102F"/>
    <w:rsid w:val="00291976"/>
    <w:rsid w:val="00291EB1"/>
    <w:rsid w:val="002929F4"/>
    <w:rsid w:val="00292DE0"/>
    <w:rsid w:val="00294ACA"/>
    <w:rsid w:val="002962AB"/>
    <w:rsid w:val="00296CEF"/>
    <w:rsid w:val="0029757A"/>
    <w:rsid w:val="00297D43"/>
    <w:rsid w:val="00297D68"/>
    <w:rsid w:val="002A0076"/>
    <w:rsid w:val="002A0FC9"/>
    <w:rsid w:val="002A1751"/>
    <w:rsid w:val="002A1ECA"/>
    <w:rsid w:val="002A2817"/>
    <w:rsid w:val="002A2896"/>
    <w:rsid w:val="002A28B3"/>
    <w:rsid w:val="002A3068"/>
    <w:rsid w:val="002A39F6"/>
    <w:rsid w:val="002A5128"/>
    <w:rsid w:val="002A616D"/>
    <w:rsid w:val="002A6352"/>
    <w:rsid w:val="002A6EED"/>
    <w:rsid w:val="002A7578"/>
    <w:rsid w:val="002A7C9F"/>
    <w:rsid w:val="002B001C"/>
    <w:rsid w:val="002B1552"/>
    <w:rsid w:val="002B1E4B"/>
    <w:rsid w:val="002B3393"/>
    <w:rsid w:val="002B35A3"/>
    <w:rsid w:val="002B3E11"/>
    <w:rsid w:val="002B4B08"/>
    <w:rsid w:val="002B5801"/>
    <w:rsid w:val="002B5A75"/>
    <w:rsid w:val="002B6CA0"/>
    <w:rsid w:val="002B77EB"/>
    <w:rsid w:val="002B7B01"/>
    <w:rsid w:val="002B7F27"/>
    <w:rsid w:val="002C0334"/>
    <w:rsid w:val="002C04DF"/>
    <w:rsid w:val="002C0949"/>
    <w:rsid w:val="002C228E"/>
    <w:rsid w:val="002C24C4"/>
    <w:rsid w:val="002C25D5"/>
    <w:rsid w:val="002C2B62"/>
    <w:rsid w:val="002C39B1"/>
    <w:rsid w:val="002C39BE"/>
    <w:rsid w:val="002C6CC7"/>
    <w:rsid w:val="002C6E2C"/>
    <w:rsid w:val="002C759A"/>
    <w:rsid w:val="002C7F92"/>
    <w:rsid w:val="002D04A7"/>
    <w:rsid w:val="002D0830"/>
    <w:rsid w:val="002D0C32"/>
    <w:rsid w:val="002D12F5"/>
    <w:rsid w:val="002D2A41"/>
    <w:rsid w:val="002D317F"/>
    <w:rsid w:val="002D3FB9"/>
    <w:rsid w:val="002D5732"/>
    <w:rsid w:val="002D58EE"/>
    <w:rsid w:val="002D5ED7"/>
    <w:rsid w:val="002D6B12"/>
    <w:rsid w:val="002D6B36"/>
    <w:rsid w:val="002D6B77"/>
    <w:rsid w:val="002D7017"/>
    <w:rsid w:val="002D7262"/>
    <w:rsid w:val="002D7C9F"/>
    <w:rsid w:val="002D7FB5"/>
    <w:rsid w:val="002E0165"/>
    <w:rsid w:val="002E0E75"/>
    <w:rsid w:val="002E1150"/>
    <w:rsid w:val="002E2E1E"/>
    <w:rsid w:val="002E6215"/>
    <w:rsid w:val="002E6C90"/>
    <w:rsid w:val="002E6FAA"/>
    <w:rsid w:val="002E7312"/>
    <w:rsid w:val="002E7747"/>
    <w:rsid w:val="002E7D0A"/>
    <w:rsid w:val="002E7EE7"/>
    <w:rsid w:val="002F0095"/>
    <w:rsid w:val="002F211A"/>
    <w:rsid w:val="002F21DD"/>
    <w:rsid w:val="002F253F"/>
    <w:rsid w:val="002F276C"/>
    <w:rsid w:val="002F2DC5"/>
    <w:rsid w:val="002F5D9D"/>
    <w:rsid w:val="002F75F9"/>
    <w:rsid w:val="00300281"/>
    <w:rsid w:val="00300C6E"/>
    <w:rsid w:val="0030194A"/>
    <w:rsid w:val="00301C35"/>
    <w:rsid w:val="00301CD5"/>
    <w:rsid w:val="00302A59"/>
    <w:rsid w:val="0030308B"/>
    <w:rsid w:val="00303704"/>
    <w:rsid w:val="00303C06"/>
    <w:rsid w:val="00303FDF"/>
    <w:rsid w:val="00304898"/>
    <w:rsid w:val="00305390"/>
    <w:rsid w:val="0030587E"/>
    <w:rsid w:val="00305974"/>
    <w:rsid w:val="00305A7A"/>
    <w:rsid w:val="00305D8C"/>
    <w:rsid w:val="00306FB1"/>
    <w:rsid w:val="0030742B"/>
    <w:rsid w:val="003076EF"/>
    <w:rsid w:val="003101BF"/>
    <w:rsid w:val="003101E3"/>
    <w:rsid w:val="0031172B"/>
    <w:rsid w:val="0031191E"/>
    <w:rsid w:val="00312F7A"/>
    <w:rsid w:val="00313B21"/>
    <w:rsid w:val="003162E9"/>
    <w:rsid w:val="003167C4"/>
    <w:rsid w:val="00316823"/>
    <w:rsid w:val="003170A8"/>
    <w:rsid w:val="00317A02"/>
    <w:rsid w:val="00317B60"/>
    <w:rsid w:val="00323932"/>
    <w:rsid w:val="00323957"/>
    <w:rsid w:val="00323B02"/>
    <w:rsid w:val="00323BC7"/>
    <w:rsid w:val="00323E9F"/>
    <w:rsid w:val="00324657"/>
    <w:rsid w:val="00324778"/>
    <w:rsid w:val="00325500"/>
    <w:rsid w:val="00325F2A"/>
    <w:rsid w:val="00326363"/>
    <w:rsid w:val="00326616"/>
    <w:rsid w:val="00326C5E"/>
    <w:rsid w:val="00327529"/>
    <w:rsid w:val="003277ED"/>
    <w:rsid w:val="00330AC4"/>
    <w:rsid w:val="0033323B"/>
    <w:rsid w:val="00333E04"/>
    <w:rsid w:val="00334296"/>
    <w:rsid w:val="00334CC7"/>
    <w:rsid w:val="00334F63"/>
    <w:rsid w:val="0033548B"/>
    <w:rsid w:val="00336451"/>
    <w:rsid w:val="00337891"/>
    <w:rsid w:val="00337B12"/>
    <w:rsid w:val="00337ED2"/>
    <w:rsid w:val="00337F1B"/>
    <w:rsid w:val="00341B8C"/>
    <w:rsid w:val="00342367"/>
    <w:rsid w:val="00343B08"/>
    <w:rsid w:val="00343C9F"/>
    <w:rsid w:val="00344067"/>
    <w:rsid w:val="00344071"/>
    <w:rsid w:val="0034432B"/>
    <w:rsid w:val="00344A09"/>
    <w:rsid w:val="00344B32"/>
    <w:rsid w:val="00344BDA"/>
    <w:rsid w:val="00344F6E"/>
    <w:rsid w:val="00345F57"/>
    <w:rsid w:val="003460BC"/>
    <w:rsid w:val="0034649A"/>
    <w:rsid w:val="003465C8"/>
    <w:rsid w:val="00346E60"/>
    <w:rsid w:val="00346F0F"/>
    <w:rsid w:val="0034700C"/>
    <w:rsid w:val="00347C67"/>
    <w:rsid w:val="00347FE5"/>
    <w:rsid w:val="0035023A"/>
    <w:rsid w:val="00350D35"/>
    <w:rsid w:val="003518BC"/>
    <w:rsid w:val="00351AD5"/>
    <w:rsid w:val="00352E4F"/>
    <w:rsid w:val="00353819"/>
    <w:rsid w:val="003545D7"/>
    <w:rsid w:val="00354B6C"/>
    <w:rsid w:val="00355DFE"/>
    <w:rsid w:val="00356DAA"/>
    <w:rsid w:val="00357D2E"/>
    <w:rsid w:val="00357FF4"/>
    <w:rsid w:val="003601AC"/>
    <w:rsid w:val="00360C2E"/>
    <w:rsid w:val="00361573"/>
    <w:rsid w:val="003622A4"/>
    <w:rsid w:val="00362DCD"/>
    <w:rsid w:val="00363A23"/>
    <w:rsid w:val="00363D31"/>
    <w:rsid w:val="00364102"/>
    <w:rsid w:val="00364B2B"/>
    <w:rsid w:val="00364D9D"/>
    <w:rsid w:val="00365FB2"/>
    <w:rsid w:val="003668EC"/>
    <w:rsid w:val="00367AF6"/>
    <w:rsid w:val="003705B4"/>
    <w:rsid w:val="00370A14"/>
    <w:rsid w:val="00370F73"/>
    <w:rsid w:val="0037160A"/>
    <w:rsid w:val="00372475"/>
    <w:rsid w:val="003738AE"/>
    <w:rsid w:val="00373903"/>
    <w:rsid w:val="00374A6B"/>
    <w:rsid w:val="00374C07"/>
    <w:rsid w:val="00375875"/>
    <w:rsid w:val="00375EC1"/>
    <w:rsid w:val="00377586"/>
    <w:rsid w:val="00377E3F"/>
    <w:rsid w:val="00377EFC"/>
    <w:rsid w:val="003802C5"/>
    <w:rsid w:val="00381446"/>
    <w:rsid w:val="0038170F"/>
    <w:rsid w:val="00382169"/>
    <w:rsid w:val="00382451"/>
    <w:rsid w:val="003827E1"/>
    <w:rsid w:val="003847E1"/>
    <w:rsid w:val="00384A62"/>
    <w:rsid w:val="003856AC"/>
    <w:rsid w:val="003859EB"/>
    <w:rsid w:val="00386FB1"/>
    <w:rsid w:val="00387D1E"/>
    <w:rsid w:val="00390B30"/>
    <w:rsid w:val="00392797"/>
    <w:rsid w:val="00392C25"/>
    <w:rsid w:val="00393650"/>
    <w:rsid w:val="00393735"/>
    <w:rsid w:val="00393C15"/>
    <w:rsid w:val="00394108"/>
    <w:rsid w:val="003949B9"/>
    <w:rsid w:val="00394CDA"/>
    <w:rsid w:val="00395C7B"/>
    <w:rsid w:val="00395CE0"/>
    <w:rsid w:val="00395E4C"/>
    <w:rsid w:val="00396052"/>
    <w:rsid w:val="00396CE4"/>
    <w:rsid w:val="00397170"/>
    <w:rsid w:val="003978E3"/>
    <w:rsid w:val="003A0E67"/>
    <w:rsid w:val="003A1A6E"/>
    <w:rsid w:val="003A353D"/>
    <w:rsid w:val="003A4268"/>
    <w:rsid w:val="003A4789"/>
    <w:rsid w:val="003A4AA3"/>
    <w:rsid w:val="003A50D6"/>
    <w:rsid w:val="003A5ABD"/>
    <w:rsid w:val="003A5E9B"/>
    <w:rsid w:val="003A6499"/>
    <w:rsid w:val="003A7115"/>
    <w:rsid w:val="003A717C"/>
    <w:rsid w:val="003A7D00"/>
    <w:rsid w:val="003B052E"/>
    <w:rsid w:val="003B0EED"/>
    <w:rsid w:val="003B0FD4"/>
    <w:rsid w:val="003B137D"/>
    <w:rsid w:val="003B1534"/>
    <w:rsid w:val="003B185D"/>
    <w:rsid w:val="003B23FD"/>
    <w:rsid w:val="003B2477"/>
    <w:rsid w:val="003B255C"/>
    <w:rsid w:val="003B4C87"/>
    <w:rsid w:val="003B58B0"/>
    <w:rsid w:val="003B768F"/>
    <w:rsid w:val="003C0A52"/>
    <w:rsid w:val="003C173B"/>
    <w:rsid w:val="003C2A8E"/>
    <w:rsid w:val="003C2DA6"/>
    <w:rsid w:val="003C36B4"/>
    <w:rsid w:val="003C5354"/>
    <w:rsid w:val="003C540F"/>
    <w:rsid w:val="003C5520"/>
    <w:rsid w:val="003C5967"/>
    <w:rsid w:val="003D050B"/>
    <w:rsid w:val="003D0B47"/>
    <w:rsid w:val="003D279B"/>
    <w:rsid w:val="003D3C84"/>
    <w:rsid w:val="003D3D49"/>
    <w:rsid w:val="003D4688"/>
    <w:rsid w:val="003D4FEE"/>
    <w:rsid w:val="003D5212"/>
    <w:rsid w:val="003D5305"/>
    <w:rsid w:val="003D5949"/>
    <w:rsid w:val="003D5B38"/>
    <w:rsid w:val="003D6281"/>
    <w:rsid w:val="003D6ED6"/>
    <w:rsid w:val="003D6FA7"/>
    <w:rsid w:val="003D7EBD"/>
    <w:rsid w:val="003E0DCF"/>
    <w:rsid w:val="003E12AF"/>
    <w:rsid w:val="003E136D"/>
    <w:rsid w:val="003E187E"/>
    <w:rsid w:val="003E1C78"/>
    <w:rsid w:val="003E1D37"/>
    <w:rsid w:val="003E1F45"/>
    <w:rsid w:val="003E2254"/>
    <w:rsid w:val="003E379F"/>
    <w:rsid w:val="003E4112"/>
    <w:rsid w:val="003E44C1"/>
    <w:rsid w:val="003E4E1F"/>
    <w:rsid w:val="003E5F0C"/>
    <w:rsid w:val="003E7717"/>
    <w:rsid w:val="003E7CCF"/>
    <w:rsid w:val="003F1C56"/>
    <w:rsid w:val="003F216F"/>
    <w:rsid w:val="003F2D6E"/>
    <w:rsid w:val="003F360D"/>
    <w:rsid w:val="003F3695"/>
    <w:rsid w:val="003F373E"/>
    <w:rsid w:val="003F4443"/>
    <w:rsid w:val="003F487D"/>
    <w:rsid w:val="003F5F96"/>
    <w:rsid w:val="003F629E"/>
    <w:rsid w:val="003F6BB9"/>
    <w:rsid w:val="003F7AC5"/>
    <w:rsid w:val="004008F2"/>
    <w:rsid w:val="004015A3"/>
    <w:rsid w:val="00401D36"/>
    <w:rsid w:val="00401E83"/>
    <w:rsid w:val="004026CD"/>
    <w:rsid w:val="004038F8"/>
    <w:rsid w:val="00403993"/>
    <w:rsid w:val="00405608"/>
    <w:rsid w:val="00406993"/>
    <w:rsid w:val="0040757D"/>
    <w:rsid w:val="00407632"/>
    <w:rsid w:val="00407A6C"/>
    <w:rsid w:val="0041033F"/>
    <w:rsid w:val="004106EB"/>
    <w:rsid w:val="00410736"/>
    <w:rsid w:val="00411370"/>
    <w:rsid w:val="00411E87"/>
    <w:rsid w:val="00411F8D"/>
    <w:rsid w:val="00415E3D"/>
    <w:rsid w:val="004164E9"/>
    <w:rsid w:val="00417D61"/>
    <w:rsid w:val="0042078B"/>
    <w:rsid w:val="00421CA9"/>
    <w:rsid w:val="004220CF"/>
    <w:rsid w:val="00422290"/>
    <w:rsid w:val="00422456"/>
    <w:rsid w:val="0042266A"/>
    <w:rsid w:val="004227F9"/>
    <w:rsid w:val="00422A11"/>
    <w:rsid w:val="00422D69"/>
    <w:rsid w:val="00422F84"/>
    <w:rsid w:val="00423B18"/>
    <w:rsid w:val="00423D49"/>
    <w:rsid w:val="00423E2F"/>
    <w:rsid w:val="00423F82"/>
    <w:rsid w:val="00424043"/>
    <w:rsid w:val="0042697E"/>
    <w:rsid w:val="00427075"/>
    <w:rsid w:val="00427441"/>
    <w:rsid w:val="00427AAB"/>
    <w:rsid w:val="00427F4B"/>
    <w:rsid w:val="004302FB"/>
    <w:rsid w:val="00430825"/>
    <w:rsid w:val="004311CF"/>
    <w:rsid w:val="004317C8"/>
    <w:rsid w:val="00431FB9"/>
    <w:rsid w:val="00432063"/>
    <w:rsid w:val="0043311E"/>
    <w:rsid w:val="004332D3"/>
    <w:rsid w:val="00435022"/>
    <w:rsid w:val="00437083"/>
    <w:rsid w:val="00437A0F"/>
    <w:rsid w:val="0044034B"/>
    <w:rsid w:val="004404AE"/>
    <w:rsid w:val="00440BE5"/>
    <w:rsid w:val="00441603"/>
    <w:rsid w:val="00442C94"/>
    <w:rsid w:val="004430B1"/>
    <w:rsid w:val="00443340"/>
    <w:rsid w:val="00443506"/>
    <w:rsid w:val="0044394A"/>
    <w:rsid w:val="00443C02"/>
    <w:rsid w:val="00443CBC"/>
    <w:rsid w:val="00444041"/>
    <w:rsid w:val="00444DC2"/>
    <w:rsid w:val="00444EB4"/>
    <w:rsid w:val="00445041"/>
    <w:rsid w:val="004459A3"/>
    <w:rsid w:val="0044652E"/>
    <w:rsid w:val="004465AF"/>
    <w:rsid w:val="00446D16"/>
    <w:rsid w:val="0044765A"/>
    <w:rsid w:val="00447DF9"/>
    <w:rsid w:val="00447F11"/>
    <w:rsid w:val="004511FE"/>
    <w:rsid w:val="00451D88"/>
    <w:rsid w:val="00451DDB"/>
    <w:rsid w:val="00452C74"/>
    <w:rsid w:val="00452EED"/>
    <w:rsid w:val="00453446"/>
    <w:rsid w:val="00453810"/>
    <w:rsid w:val="00453ECD"/>
    <w:rsid w:val="0045439A"/>
    <w:rsid w:val="00454FD9"/>
    <w:rsid w:val="0045598A"/>
    <w:rsid w:val="00455D21"/>
    <w:rsid w:val="00455E89"/>
    <w:rsid w:val="0045666B"/>
    <w:rsid w:val="00460AAA"/>
    <w:rsid w:val="004610E9"/>
    <w:rsid w:val="0046198F"/>
    <w:rsid w:val="004619BE"/>
    <w:rsid w:val="00462486"/>
    <w:rsid w:val="00462864"/>
    <w:rsid w:val="004628B2"/>
    <w:rsid w:val="00462CCF"/>
    <w:rsid w:val="00462E61"/>
    <w:rsid w:val="004632C5"/>
    <w:rsid w:val="00463393"/>
    <w:rsid w:val="00463CD4"/>
    <w:rsid w:val="0046419C"/>
    <w:rsid w:val="00464F2A"/>
    <w:rsid w:val="00465111"/>
    <w:rsid w:val="00467023"/>
    <w:rsid w:val="00467255"/>
    <w:rsid w:val="004678F5"/>
    <w:rsid w:val="00467AC6"/>
    <w:rsid w:val="00470C5D"/>
    <w:rsid w:val="00471217"/>
    <w:rsid w:val="0047169F"/>
    <w:rsid w:val="00471CC8"/>
    <w:rsid w:val="00472486"/>
    <w:rsid w:val="00472D77"/>
    <w:rsid w:val="00473AA2"/>
    <w:rsid w:val="00474498"/>
    <w:rsid w:val="00474B7C"/>
    <w:rsid w:val="00475876"/>
    <w:rsid w:val="004758F2"/>
    <w:rsid w:val="0047654D"/>
    <w:rsid w:val="0047677B"/>
    <w:rsid w:val="00476CAC"/>
    <w:rsid w:val="0048015B"/>
    <w:rsid w:val="00480850"/>
    <w:rsid w:val="00481D22"/>
    <w:rsid w:val="00483C91"/>
    <w:rsid w:val="00487022"/>
    <w:rsid w:val="0048754A"/>
    <w:rsid w:val="00487D72"/>
    <w:rsid w:val="00487DBC"/>
    <w:rsid w:val="0049034C"/>
    <w:rsid w:val="004909E6"/>
    <w:rsid w:val="00490E6D"/>
    <w:rsid w:val="00490E8C"/>
    <w:rsid w:val="0049177B"/>
    <w:rsid w:val="0049193D"/>
    <w:rsid w:val="00491BE9"/>
    <w:rsid w:val="00491D0B"/>
    <w:rsid w:val="00493783"/>
    <w:rsid w:val="0049410C"/>
    <w:rsid w:val="00494C58"/>
    <w:rsid w:val="00495096"/>
    <w:rsid w:val="004957FD"/>
    <w:rsid w:val="004960A0"/>
    <w:rsid w:val="00496AEF"/>
    <w:rsid w:val="00497433"/>
    <w:rsid w:val="00497583"/>
    <w:rsid w:val="004977CF"/>
    <w:rsid w:val="004A0A7A"/>
    <w:rsid w:val="004A0F9B"/>
    <w:rsid w:val="004A41C3"/>
    <w:rsid w:val="004A47FF"/>
    <w:rsid w:val="004A4CD0"/>
    <w:rsid w:val="004A51E8"/>
    <w:rsid w:val="004A5C24"/>
    <w:rsid w:val="004A62FD"/>
    <w:rsid w:val="004A6668"/>
    <w:rsid w:val="004A792A"/>
    <w:rsid w:val="004B0FE6"/>
    <w:rsid w:val="004B1D13"/>
    <w:rsid w:val="004B1EFF"/>
    <w:rsid w:val="004B254B"/>
    <w:rsid w:val="004B287B"/>
    <w:rsid w:val="004B2EE9"/>
    <w:rsid w:val="004B3FE7"/>
    <w:rsid w:val="004B591D"/>
    <w:rsid w:val="004B5CF2"/>
    <w:rsid w:val="004B6134"/>
    <w:rsid w:val="004B6A19"/>
    <w:rsid w:val="004B6A97"/>
    <w:rsid w:val="004B6D25"/>
    <w:rsid w:val="004B6F4D"/>
    <w:rsid w:val="004B78A4"/>
    <w:rsid w:val="004B7CD2"/>
    <w:rsid w:val="004C0097"/>
    <w:rsid w:val="004C0D92"/>
    <w:rsid w:val="004C50EB"/>
    <w:rsid w:val="004C524A"/>
    <w:rsid w:val="004C589B"/>
    <w:rsid w:val="004C65A5"/>
    <w:rsid w:val="004C721E"/>
    <w:rsid w:val="004C73B4"/>
    <w:rsid w:val="004C7D89"/>
    <w:rsid w:val="004C7ED0"/>
    <w:rsid w:val="004D0C9A"/>
    <w:rsid w:val="004D1220"/>
    <w:rsid w:val="004D26EF"/>
    <w:rsid w:val="004D2960"/>
    <w:rsid w:val="004D3481"/>
    <w:rsid w:val="004D369F"/>
    <w:rsid w:val="004D40C0"/>
    <w:rsid w:val="004D4FBC"/>
    <w:rsid w:val="004E06A5"/>
    <w:rsid w:val="004E15BD"/>
    <w:rsid w:val="004E15EF"/>
    <w:rsid w:val="004E25F7"/>
    <w:rsid w:val="004E3489"/>
    <w:rsid w:val="004E3496"/>
    <w:rsid w:val="004E5721"/>
    <w:rsid w:val="004E665C"/>
    <w:rsid w:val="004E69C7"/>
    <w:rsid w:val="004E6B5E"/>
    <w:rsid w:val="004E6C78"/>
    <w:rsid w:val="004E6EBD"/>
    <w:rsid w:val="004E6EFB"/>
    <w:rsid w:val="004E7ED2"/>
    <w:rsid w:val="004F0322"/>
    <w:rsid w:val="004F06F1"/>
    <w:rsid w:val="004F0ABA"/>
    <w:rsid w:val="004F1607"/>
    <w:rsid w:val="004F26BD"/>
    <w:rsid w:val="004F29F1"/>
    <w:rsid w:val="004F2E18"/>
    <w:rsid w:val="004F37C8"/>
    <w:rsid w:val="004F3DBE"/>
    <w:rsid w:val="004F6801"/>
    <w:rsid w:val="004F697D"/>
    <w:rsid w:val="004F6B01"/>
    <w:rsid w:val="004F714E"/>
    <w:rsid w:val="004F7C56"/>
    <w:rsid w:val="0050031C"/>
    <w:rsid w:val="00500397"/>
    <w:rsid w:val="00501B1A"/>
    <w:rsid w:val="00501B23"/>
    <w:rsid w:val="00502A1D"/>
    <w:rsid w:val="005036FD"/>
    <w:rsid w:val="005038AA"/>
    <w:rsid w:val="005047AA"/>
    <w:rsid w:val="00504C9C"/>
    <w:rsid w:val="00505C64"/>
    <w:rsid w:val="00507031"/>
    <w:rsid w:val="00507844"/>
    <w:rsid w:val="00510560"/>
    <w:rsid w:val="00513469"/>
    <w:rsid w:val="0051354D"/>
    <w:rsid w:val="005145CE"/>
    <w:rsid w:val="00514AE6"/>
    <w:rsid w:val="00514C86"/>
    <w:rsid w:val="005154D7"/>
    <w:rsid w:val="005162DE"/>
    <w:rsid w:val="00516319"/>
    <w:rsid w:val="0051712F"/>
    <w:rsid w:val="005174A9"/>
    <w:rsid w:val="00517EF4"/>
    <w:rsid w:val="00521922"/>
    <w:rsid w:val="005223B0"/>
    <w:rsid w:val="0052340D"/>
    <w:rsid w:val="005248C0"/>
    <w:rsid w:val="00525678"/>
    <w:rsid w:val="005257E0"/>
    <w:rsid w:val="0052662A"/>
    <w:rsid w:val="005270D5"/>
    <w:rsid w:val="005302D3"/>
    <w:rsid w:val="005303E8"/>
    <w:rsid w:val="005308AF"/>
    <w:rsid w:val="00530F59"/>
    <w:rsid w:val="005319A3"/>
    <w:rsid w:val="00532481"/>
    <w:rsid w:val="00532FD9"/>
    <w:rsid w:val="0053315F"/>
    <w:rsid w:val="00533181"/>
    <w:rsid w:val="00533C82"/>
    <w:rsid w:val="00535AEA"/>
    <w:rsid w:val="00535BBE"/>
    <w:rsid w:val="00535C1D"/>
    <w:rsid w:val="00536096"/>
    <w:rsid w:val="0053724F"/>
    <w:rsid w:val="0053729B"/>
    <w:rsid w:val="005374D6"/>
    <w:rsid w:val="0053751D"/>
    <w:rsid w:val="005377AF"/>
    <w:rsid w:val="00537ED6"/>
    <w:rsid w:val="005408ED"/>
    <w:rsid w:val="00541B81"/>
    <w:rsid w:val="00541E8B"/>
    <w:rsid w:val="005429F9"/>
    <w:rsid w:val="005438BA"/>
    <w:rsid w:val="00543959"/>
    <w:rsid w:val="00543B6D"/>
    <w:rsid w:val="0054412C"/>
    <w:rsid w:val="00544304"/>
    <w:rsid w:val="00546E27"/>
    <w:rsid w:val="00547229"/>
    <w:rsid w:val="00547923"/>
    <w:rsid w:val="00547EA1"/>
    <w:rsid w:val="005502DC"/>
    <w:rsid w:val="00550948"/>
    <w:rsid w:val="00551E9D"/>
    <w:rsid w:val="00552289"/>
    <w:rsid w:val="00552C22"/>
    <w:rsid w:val="00552CB8"/>
    <w:rsid w:val="00552FB8"/>
    <w:rsid w:val="00554C66"/>
    <w:rsid w:val="005559E8"/>
    <w:rsid w:val="005564FD"/>
    <w:rsid w:val="00557164"/>
    <w:rsid w:val="005571C9"/>
    <w:rsid w:val="0055785A"/>
    <w:rsid w:val="00557D6E"/>
    <w:rsid w:val="0056160F"/>
    <w:rsid w:val="005630E5"/>
    <w:rsid w:val="00565C45"/>
    <w:rsid w:val="005661E6"/>
    <w:rsid w:val="005704FA"/>
    <w:rsid w:val="0057155B"/>
    <w:rsid w:val="0057193C"/>
    <w:rsid w:val="00571AF2"/>
    <w:rsid w:val="00571BF8"/>
    <w:rsid w:val="00572357"/>
    <w:rsid w:val="0057262B"/>
    <w:rsid w:val="0057267E"/>
    <w:rsid w:val="00573D72"/>
    <w:rsid w:val="005743BE"/>
    <w:rsid w:val="005748DF"/>
    <w:rsid w:val="005769FE"/>
    <w:rsid w:val="00576B7A"/>
    <w:rsid w:val="005773FF"/>
    <w:rsid w:val="005775EB"/>
    <w:rsid w:val="00580BF1"/>
    <w:rsid w:val="00580C19"/>
    <w:rsid w:val="005817E8"/>
    <w:rsid w:val="0058191D"/>
    <w:rsid w:val="00581983"/>
    <w:rsid w:val="00581F32"/>
    <w:rsid w:val="005844AB"/>
    <w:rsid w:val="00584660"/>
    <w:rsid w:val="00584E5E"/>
    <w:rsid w:val="00585D7D"/>
    <w:rsid w:val="00586ED1"/>
    <w:rsid w:val="0058732C"/>
    <w:rsid w:val="00590971"/>
    <w:rsid w:val="005917C6"/>
    <w:rsid w:val="00591964"/>
    <w:rsid w:val="0059323D"/>
    <w:rsid w:val="00593551"/>
    <w:rsid w:val="00593B31"/>
    <w:rsid w:val="005940A8"/>
    <w:rsid w:val="0059412B"/>
    <w:rsid w:val="00596D46"/>
    <w:rsid w:val="00597C39"/>
    <w:rsid w:val="005A0228"/>
    <w:rsid w:val="005A0AE7"/>
    <w:rsid w:val="005A1457"/>
    <w:rsid w:val="005A196A"/>
    <w:rsid w:val="005A1E39"/>
    <w:rsid w:val="005A25D4"/>
    <w:rsid w:val="005A2EFB"/>
    <w:rsid w:val="005A325C"/>
    <w:rsid w:val="005A40CA"/>
    <w:rsid w:val="005A4106"/>
    <w:rsid w:val="005A4788"/>
    <w:rsid w:val="005A4834"/>
    <w:rsid w:val="005A577E"/>
    <w:rsid w:val="005A6852"/>
    <w:rsid w:val="005A7281"/>
    <w:rsid w:val="005A7D97"/>
    <w:rsid w:val="005B00BB"/>
    <w:rsid w:val="005B0E78"/>
    <w:rsid w:val="005B107A"/>
    <w:rsid w:val="005B25D6"/>
    <w:rsid w:val="005B27A0"/>
    <w:rsid w:val="005B2FB8"/>
    <w:rsid w:val="005B3038"/>
    <w:rsid w:val="005B3A7A"/>
    <w:rsid w:val="005B446A"/>
    <w:rsid w:val="005B45C7"/>
    <w:rsid w:val="005B5196"/>
    <w:rsid w:val="005B5A40"/>
    <w:rsid w:val="005B7D4D"/>
    <w:rsid w:val="005B7FA3"/>
    <w:rsid w:val="005C0290"/>
    <w:rsid w:val="005C08F2"/>
    <w:rsid w:val="005C0E53"/>
    <w:rsid w:val="005C19F9"/>
    <w:rsid w:val="005C1B67"/>
    <w:rsid w:val="005C226B"/>
    <w:rsid w:val="005C2335"/>
    <w:rsid w:val="005C2C05"/>
    <w:rsid w:val="005C323A"/>
    <w:rsid w:val="005C3580"/>
    <w:rsid w:val="005C5390"/>
    <w:rsid w:val="005C5401"/>
    <w:rsid w:val="005C5D77"/>
    <w:rsid w:val="005C6703"/>
    <w:rsid w:val="005C6780"/>
    <w:rsid w:val="005C6902"/>
    <w:rsid w:val="005C6A6F"/>
    <w:rsid w:val="005D003C"/>
    <w:rsid w:val="005D1E70"/>
    <w:rsid w:val="005D3CE5"/>
    <w:rsid w:val="005D4518"/>
    <w:rsid w:val="005D4EF5"/>
    <w:rsid w:val="005D533F"/>
    <w:rsid w:val="005D54DA"/>
    <w:rsid w:val="005D6557"/>
    <w:rsid w:val="005D655A"/>
    <w:rsid w:val="005D67C3"/>
    <w:rsid w:val="005D6833"/>
    <w:rsid w:val="005D69CF"/>
    <w:rsid w:val="005D7103"/>
    <w:rsid w:val="005D7EF6"/>
    <w:rsid w:val="005E06C0"/>
    <w:rsid w:val="005E0DCB"/>
    <w:rsid w:val="005E1173"/>
    <w:rsid w:val="005E1DA5"/>
    <w:rsid w:val="005E21F6"/>
    <w:rsid w:val="005E2FE1"/>
    <w:rsid w:val="005E3BA4"/>
    <w:rsid w:val="005E4199"/>
    <w:rsid w:val="005E48FE"/>
    <w:rsid w:val="005E5435"/>
    <w:rsid w:val="005E5B87"/>
    <w:rsid w:val="005E6132"/>
    <w:rsid w:val="005E6518"/>
    <w:rsid w:val="005E659C"/>
    <w:rsid w:val="005E73FA"/>
    <w:rsid w:val="005F05E1"/>
    <w:rsid w:val="005F14CE"/>
    <w:rsid w:val="005F1F36"/>
    <w:rsid w:val="005F26D0"/>
    <w:rsid w:val="005F3DAC"/>
    <w:rsid w:val="005F4712"/>
    <w:rsid w:val="005F486A"/>
    <w:rsid w:val="005F4D01"/>
    <w:rsid w:val="005F4E38"/>
    <w:rsid w:val="005F5E84"/>
    <w:rsid w:val="005F652E"/>
    <w:rsid w:val="005F6C71"/>
    <w:rsid w:val="005F7396"/>
    <w:rsid w:val="005F774A"/>
    <w:rsid w:val="006003B3"/>
    <w:rsid w:val="00600433"/>
    <w:rsid w:val="00600BE5"/>
    <w:rsid w:val="00602A9E"/>
    <w:rsid w:val="00603378"/>
    <w:rsid w:val="00604AAA"/>
    <w:rsid w:val="006064A5"/>
    <w:rsid w:val="006077B3"/>
    <w:rsid w:val="00607979"/>
    <w:rsid w:val="00607DED"/>
    <w:rsid w:val="00610396"/>
    <w:rsid w:val="0061089C"/>
    <w:rsid w:val="00610FED"/>
    <w:rsid w:val="00611170"/>
    <w:rsid w:val="006118E2"/>
    <w:rsid w:val="00611A45"/>
    <w:rsid w:val="00612247"/>
    <w:rsid w:val="006126D5"/>
    <w:rsid w:val="006135D9"/>
    <w:rsid w:val="00613B43"/>
    <w:rsid w:val="00613B7A"/>
    <w:rsid w:val="00613C98"/>
    <w:rsid w:val="00613E79"/>
    <w:rsid w:val="006144C6"/>
    <w:rsid w:val="00615705"/>
    <w:rsid w:val="00615D7A"/>
    <w:rsid w:val="00616799"/>
    <w:rsid w:val="00617591"/>
    <w:rsid w:val="006176B8"/>
    <w:rsid w:val="00617E31"/>
    <w:rsid w:val="006200D5"/>
    <w:rsid w:val="0062061E"/>
    <w:rsid w:val="006209E2"/>
    <w:rsid w:val="006211DE"/>
    <w:rsid w:val="00622111"/>
    <w:rsid w:val="00622782"/>
    <w:rsid w:val="00622DCE"/>
    <w:rsid w:val="00622F30"/>
    <w:rsid w:val="00623BC6"/>
    <w:rsid w:val="0062642B"/>
    <w:rsid w:val="00626C13"/>
    <w:rsid w:val="00626CE7"/>
    <w:rsid w:val="006276E9"/>
    <w:rsid w:val="0062787A"/>
    <w:rsid w:val="00627E5E"/>
    <w:rsid w:val="00630926"/>
    <w:rsid w:val="006313E1"/>
    <w:rsid w:val="00631456"/>
    <w:rsid w:val="00631A6F"/>
    <w:rsid w:val="00632680"/>
    <w:rsid w:val="00633728"/>
    <w:rsid w:val="006368F7"/>
    <w:rsid w:val="00636EB1"/>
    <w:rsid w:val="00641237"/>
    <w:rsid w:val="006416CD"/>
    <w:rsid w:val="00641DC9"/>
    <w:rsid w:val="00642BC0"/>
    <w:rsid w:val="00643110"/>
    <w:rsid w:val="00643816"/>
    <w:rsid w:val="00643C7F"/>
    <w:rsid w:val="00644EA9"/>
    <w:rsid w:val="00645D91"/>
    <w:rsid w:val="00646FF5"/>
    <w:rsid w:val="00650B1B"/>
    <w:rsid w:val="00651218"/>
    <w:rsid w:val="00651229"/>
    <w:rsid w:val="00651AF9"/>
    <w:rsid w:val="00651D1C"/>
    <w:rsid w:val="00652753"/>
    <w:rsid w:val="006529A3"/>
    <w:rsid w:val="0065482A"/>
    <w:rsid w:val="00654A7B"/>
    <w:rsid w:val="006550DC"/>
    <w:rsid w:val="006568D7"/>
    <w:rsid w:val="00657BD7"/>
    <w:rsid w:val="006600A2"/>
    <w:rsid w:val="00660ABE"/>
    <w:rsid w:val="00660C5E"/>
    <w:rsid w:val="0066198D"/>
    <w:rsid w:val="0066210B"/>
    <w:rsid w:val="00663566"/>
    <w:rsid w:val="00663FAA"/>
    <w:rsid w:val="00664997"/>
    <w:rsid w:val="0066499D"/>
    <w:rsid w:val="00665336"/>
    <w:rsid w:val="00665796"/>
    <w:rsid w:val="0066586B"/>
    <w:rsid w:val="00665BF0"/>
    <w:rsid w:val="00665CCB"/>
    <w:rsid w:val="00665DBA"/>
    <w:rsid w:val="00665DDE"/>
    <w:rsid w:val="00665F93"/>
    <w:rsid w:val="00666C6E"/>
    <w:rsid w:val="00667ABD"/>
    <w:rsid w:val="006700AD"/>
    <w:rsid w:val="00670B92"/>
    <w:rsid w:val="00670BEB"/>
    <w:rsid w:val="00671344"/>
    <w:rsid w:val="00672BDD"/>
    <w:rsid w:val="00672D78"/>
    <w:rsid w:val="00672E66"/>
    <w:rsid w:val="00673BA5"/>
    <w:rsid w:val="00673CF8"/>
    <w:rsid w:val="006747EB"/>
    <w:rsid w:val="00675262"/>
    <w:rsid w:val="00675466"/>
    <w:rsid w:val="00675B5B"/>
    <w:rsid w:val="006760EE"/>
    <w:rsid w:val="00676A97"/>
    <w:rsid w:val="006777AE"/>
    <w:rsid w:val="00680B30"/>
    <w:rsid w:val="0068122C"/>
    <w:rsid w:val="0068221B"/>
    <w:rsid w:val="006822C7"/>
    <w:rsid w:val="006839CF"/>
    <w:rsid w:val="00683DF5"/>
    <w:rsid w:val="00684220"/>
    <w:rsid w:val="00684904"/>
    <w:rsid w:val="006862DA"/>
    <w:rsid w:val="00687184"/>
    <w:rsid w:val="00687BD0"/>
    <w:rsid w:val="00690FB1"/>
    <w:rsid w:val="0069136E"/>
    <w:rsid w:val="00691413"/>
    <w:rsid w:val="00691554"/>
    <w:rsid w:val="006922D1"/>
    <w:rsid w:val="00693AD8"/>
    <w:rsid w:val="0069439C"/>
    <w:rsid w:val="0069454C"/>
    <w:rsid w:val="006946AC"/>
    <w:rsid w:val="006948DA"/>
    <w:rsid w:val="00694BBF"/>
    <w:rsid w:val="006958A8"/>
    <w:rsid w:val="00695F27"/>
    <w:rsid w:val="006975CD"/>
    <w:rsid w:val="00697B52"/>
    <w:rsid w:val="006A01F1"/>
    <w:rsid w:val="006A088B"/>
    <w:rsid w:val="006A26EA"/>
    <w:rsid w:val="006A2877"/>
    <w:rsid w:val="006A34DD"/>
    <w:rsid w:val="006A3795"/>
    <w:rsid w:val="006A3C78"/>
    <w:rsid w:val="006A5410"/>
    <w:rsid w:val="006A55F3"/>
    <w:rsid w:val="006A5669"/>
    <w:rsid w:val="006A65EA"/>
    <w:rsid w:val="006A6934"/>
    <w:rsid w:val="006A6DEB"/>
    <w:rsid w:val="006A6FEF"/>
    <w:rsid w:val="006A73C4"/>
    <w:rsid w:val="006A78BF"/>
    <w:rsid w:val="006A7B4E"/>
    <w:rsid w:val="006B008F"/>
    <w:rsid w:val="006B0CCE"/>
    <w:rsid w:val="006B1848"/>
    <w:rsid w:val="006B1E18"/>
    <w:rsid w:val="006B26B7"/>
    <w:rsid w:val="006B40AE"/>
    <w:rsid w:val="006B46AD"/>
    <w:rsid w:val="006B6387"/>
    <w:rsid w:val="006B73A9"/>
    <w:rsid w:val="006B7CF1"/>
    <w:rsid w:val="006C0349"/>
    <w:rsid w:val="006C107E"/>
    <w:rsid w:val="006C12FF"/>
    <w:rsid w:val="006C17CE"/>
    <w:rsid w:val="006C1813"/>
    <w:rsid w:val="006C226B"/>
    <w:rsid w:val="006C2A8F"/>
    <w:rsid w:val="006C31B9"/>
    <w:rsid w:val="006C3928"/>
    <w:rsid w:val="006C3C2C"/>
    <w:rsid w:val="006C4E03"/>
    <w:rsid w:val="006C521F"/>
    <w:rsid w:val="006C594F"/>
    <w:rsid w:val="006C5AEC"/>
    <w:rsid w:val="006C5DDA"/>
    <w:rsid w:val="006C741E"/>
    <w:rsid w:val="006D027E"/>
    <w:rsid w:val="006D0D2B"/>
    <w:rsid w:val="006D0FD6"/>
    <w:rsid w:val="006D16AD"/>
    <w:rsid w:val="006D1958"/>
    <w:rsid w:val="006D1DE1"/>
    <w:rsid w:val="006D2314"/>
    <w:rsid w:val="006D243A"/>
    <w:rsid w:val="006D5928"/>
    <w:rsid w:val="006D5A7E"/>
    <w:rsid w:val="006D5BA6"/>
    <w:rsid w:val="006D64B9"/>
    <w:rsid w:val="006D791D"/>
    <w:rsid w:val="006D7F8C"/>
    <w:rsid w:val="006E131C"/>
    <w:rsid w:val="006E153D"/>
    <w:rsid w:val="006E1A18"/>
    <w:rsid w:val="006E2A31"/>
    <w:rsid w:val="006E405A"/>
    <w:rsid w:val="006E4253"/>
    <w:rsid w:val="006E5C11"/>
    <w:rsid w:val="006E72B7"/>
    <w:rsid w:val="006F01AD"/>
    <w:rsid w:val="006F0788"/>
    <w:rsid w:val="006F090D"/>
    <w:rsid w:val="006F0BCB"/>
    <w:rsid w:val="006F0D4E"/>
    <w:rsid w:val="006F209B"/>
    <w:rsid w:val="006F2659"/>
    <w:rsid w:val="006F3519"/>
    <w:rsid w:val="006F3874"/>
    <w:rsid w:val="006F3B7B"/>
    <w:rsid w:val="006F3E99"/>
    <w:rsid w:val="006F4DBF"/>
    <w:rsid w:val="006F6D4E"/>
    <w:rsid w:val="006F7A4E"/>
    <w:rsid w:val="006F7C98"/>
    <w:rsid w:val="007008A5"/>
    <w:rsid w:val="00700F1D"/>
    <w:rsid w:val="00700F73"/>
    <w:rsid w:val="0070175E"/>
    <w:rsid w:val="00703B4C"/>
    <w:rsid w:val="0070451A"/>
    <w:rsid w:val="0070493C"/>
    <w:rsid w:val="00705401"/>
    <w:rsid w:val="00705FA7"/>
    <w:rsid w:val="00706308"/>
    <w:rsid w:val="00707A53"/>
    <w:rsid w:val="00707C6B"/>
    <w:rsid w:val="00707D6F"/>
    <w:rsid w:val="00710C1F"/>
    <w:rsid w:val="00710F13"/>
    <w:rsid w:val="00711977"/>
    <w:rsid w:val="00711BE7"/>
    <w:rsid w:val="00712646"/>
    <w:rsid w:val="00712648"/>
    <w:rsid w:val="00713016"/>
    <w:rsid w:val="00714275"/>
    <w:rsid w:val="00714B30"/>
    <w:rsid w:val="0071500D"/>
    <w:rsid w:val="00715A3C"/>
    <w:rsid w:val="0071662E"/>
    <w:rsid w:val="007174D6"/>
    <w:rsid w:val="00717614"/>
    <w:rsid w:val="00717B27"/>
    <w:rsid w:val="00721137"/>
    <w:rsid w:val="007231C3"/>
    <w:rsid w:val="0072322E"/>
    <w:rsid w:val="00723289"/>
    <w:rsid w:val="00724616"/>
    <w:rsid w:val="00724776"/>
    <w:rsid w:val="007275E7"/>
    <w:rsid w:val="00727722"/>
    <w:rsid w:val="00730D76"/>
    <w:rsid w:val="00731526"/>
    <w:rsid w:val="00731C83"/>
    <w:rsid w:val="007324E5"/>
    <w:rsid w:val="00734107"/>
    <w:rsid w:val="00734306"/>
    <w:rsid w:val="00734686"/>
    <w:rsid w:val="00735237"/>
    <w:rsid w:val="0073670A"/>
    <w:rsid w:val="00736763"/>
    <w:rsid w:val="00737132"/>
    <w:rsid w:val="007377EA"/>
    <w:rsid w:val="00737800"/>
    <w:rsid w:val="0074012B"/>
    <w:rsid w:val="00740772"/>
    <w:rsid w:val="007408ED"/>
    <w:rsid w:val="00741119"/>
    <w:rsid w:val="0074152E"/>
    <w:rsid w:val="00741623"/>
    <w:rsid w:val="0074227E"/>
    <w:rsid w:val="007425C0"/>
    <w:rsid w:val="007447FF"/>
    <w:rsid w:val="0074492E"/>
    <w:rsid w:val="0074524C"/>
    <w:rsid w:val="0074538F"/>
    <w:rsid w:val="00745FA0"/>
    <w:rsid w:val="007508AA"/>
    <w:rsid w:val="00750F67"/>
    <w:rsid w:val="00751829"/>
    <w:rsid w:val="00751D8F"/>
    <w:rsid w:val="00752509"/>
    <w:rsid w:val="00752C56"/>
    <w:rsid w:val="0075328B"/>
    <w:rsid w:val="007536F1"/>
    <w:rsid w:val="00753EE3"/>
    <w:rsid w:val="00754696"/>
    <w:rsid w:val="00754C3B"/>
    <w:rsid w:val="00756124"/>
    <w:rsid w:val="0075688F"/>
    <w:rsid w:val="00756BAC"/>
    <w:rsid w:val="00757068"/>
    <w:rsid w:val="00757264"/>
    <w:rsid w:val="00757604"/>
    <w:rsid w:val="00760668"/>
    <w:rsid w:val="00761363"/>
    <w:rsid w:val="0076174E"/>
    <w:rsid w:val="00761D6C"/>
    <w:rsid w:val="007623CB"/>
    <w:rsid w:val="007625B4"/>
    <w:rsid w:val="00762AA8"/>
    <w:rsid w:val="00763BAE"/>
    <w:rsid w:val="00764B35"/>
    <w:rsid w:val="00764B38"/>
    <w:rsid w:val="00764F15"/>
    <w:rsid w:val="00765D47"/>
    <w:rsid w:val="0076622A"/>
    <w:rsid w:val="007662C2"/>
    <w:rsid w:val="00766EAB"/>
    <w:rsid w:val="007671EC"/>
    <w:rsid w:val="00767561"/>
    <w:rsid w:val="007677CC"/>
    <w:rsid w:val="00767BFD"/>
    <w:rsid w:val="007705DF"/>
    <w:rsid w:val="00772858"/>
    <w:rsid w:val="007742EC"/>
    <w:rsid w:val="00774C51"/>
    <w:rsid w:val="00776111"/>
    <w:rsid w:val="007762EA"/>
    <w:rsid w:val="00777120"/>
    <w:rsid w:val="00777A34"/>
    <w:rsid w:val="00780799"/>
    <w:rsid w:val="0078087E"/>
    <w:rsid w:val="00780A2E"/>
    <w:rsid w:val="0078166B"/>
    <w:rsid w:val="007817B6"/>
    <w:rsid w:val="007820C8"/>
    <w:rsid w:val="00782739"/>
    <w:rsid w:val="00782ACA"/>
    <w:rsid w:val="0078324F"/>
    <w:rsid w:val="00784C62"/>
    <w:rsid w:val="00785E15"/>
    <w:rsid w:val="0078636A"/>
    <w:rsid w:val="00787AB1"/>
    <w:rsid w:val="00787AB8"/>
    <w:rsid w:val="00790288"/>
    <w:rsid w:val="00790C88"/>
    <w:rsid w:val="00790E2E"/>
    <w:rsid w:val="00792C1B"/>
    <w:rsid w:val="0079344C"/>
    <w:rsid w:val="00793D4F"/>
    <w:rsid w:val="0079456C"/>
    <w:rsid w:val="00794FD6"/>
    <w:rsid w:val="00796496"/>
    <w:rsid w:val="00796669"/>
    <w:rsid w:val="0079690E"/>
    <w:rsid w:val="00796B7B"/>
    <w:rsid w:val="007971CA"/>
    <w:rsid w:val="00797E1E"/>
    <w:rsid w:val="007A0112"/>
    <w:rsid w:val="007A0950"/>
    <w:rsid w:val="007A0E20"/>
    <w:rsid w:val="007A2FA3"/>
    <w:rsid w:val="007A4F91"/>
    <w:rsid w:val="007A5B9B"/>
    <w:rsid w:val="007A6510"/>
    <w:rsid w:val="007A663D"/>
    <w:rsid w:val="007A68E1"/>
    <w:rsid w:val="007A7BC9"/>
    <w:rsid w:val="007B0179"/>
    <w:rsid w:val="007B12B6"/>
    <w:rsid w:val="007B1DC8"/>
    <w:rsid w:val="007B24DB"/>
    <w:rsid w:val="007B400A"/>
    <w:rsid w:val="007B4C44"/>
    <w:rsid w:val="007B5096"/>
    <w:rsid w:val="007B509F"/>
    <w:rsid w:val="007B533F"/>
    <w:rsid w:val="007B5566"/>
    <w:rsid w:val="007B5EB2"/>
    <w:rsid w:val="007B5EC5"/>
    <w:rsid w:val="007B664B"/>
    <w:rsid w:val="007B6F88"/>
    <w:rsid w:val="007B70FE"/>
    <w:rsid w:val="007B72E8"/>
    <w:rsid w:val="007C05C8"/>
    <w:rsid w:val="007C0628"/>
    <w:rsid w:val="007C0D43"/>
    <w:rsid w:val="007C194D"/>
    <w:rsid w:val="007C231D"/>
    <w:rsid w:val="007C234F"/>
    <w:rsid w:val="007C313A"/>
    <w:rsid w:val="007C47F1"/>
    <w:rsid w:val="007C4DAD"/>
    <w:rsid w:val="007C5668"/>
    <w:rsid w:val="007C5AC6"/>
    <w:rsid w:val="007D071F"/>
    <w:rsid w:val="007D1E3A"/>
    <w:rsid w:val="007D3AAC"/>
    <w:rsid w:val="007D3D01"/>
    <w:rsid w:val="007D4F13"/>
    <w:rsid w:val="007D51C1"/>
    <w:rsid w:val="007D5CB4"/>
    <w:rsid w:val="007D600E"/>
    <w:rsid w:val="007D61B3"/>
    <w:rsid w:val="007D6811"/>
    <w:rsid w:val="007D696A"/>
    <w:rsid w:val="007D6C04"/>
    <w:rsid w:val="007D7C13"/>
    <w:rsid w:val="007E2E60"/>
    <w:rsid w:val="007E323C"/>
    <w:rsid w:val="007E42CF"/>
    <w:rsid w:val="007E4DB7"/>
    <w:rsid w:val="007E51D0"/>
    <w:rsid w:val="007E5436"/>
    <w:rsid w:val="007E5E6A"/>
    <w:rsid w:val="007E6295"/>
    <w:rsid w:val="007E7387"/>
    <w:rsid w:val="007F0095"/>
    <w:rsid w:val="007F07E1"/>
    <w:rsid w:val="007F0A2A"/>
    <w:rsid w:val="007F0BCC"/>
    <w:rsid w:val="007F0F49"/>
    <w:rsid w:val="007F33AB"/>
    <w:rsid w:val="007F344F"/>
    <w:rsid w:val="007F345F"/>
    <w:rsid w:val="007F381A"/>
    <w:rsid w:val="007F3CDC"/>
    <w:rsid w:val="007F56A5"/>
    <w:rsid w:val="007F62C1"/>
    <w:rsid w:val="007F6854"/>
    <w:rsid w:val="007F75F3"/>
    <w:rsid w:val="007F7709"/>
    <w:rsid w:val="008000AB"/>
    <w:rsid w:val="008025E9"/>
    <w:rsid w:val="0080325A"/>
    <w:rsid w:val="00803685"/>
    <w:rsid w:val="00804409"/>
    <w:rsid w:val="00804E96"/>
    <w:rsid w:val="0080578D"/>
    <w:rsid w:val="008057FF"/>
    <w:rsid w:val="00805AB9"/>
    <w:rsid w:val="008061DC"/>
    <w:rsid w:val="00806268"/>
    <w:rsid w:val="0080653C"/>
    <w:rsid w:val="00806C47"/>
    <w:rsid w:val="00806F4F"/>
    <w:rsid w:val="008077A6"/>
    <w:rsid w:val="008078CB"/>
    <w:rsid w:val="0081079C"/>
    <w:rsid w:val="008110E2"/>
    <w:rsid w:val="00811455"/>
    <w:rsid w:val="00811CE3"/>
    <w:rsid w:val="0081283E"/>
    <w:rsid w:val="0081313B"/>
    <w:rsid w:val="00813ADC"/>
    <w:rsid w:val="00813C96"/>
    <w:rsid w:val="00813CDE"/>
    <w:rsid w:val="00814252"/>
    <w:rsid w:val="008155AE"/>
    <w:rsid w:val="00816206"/>
    <w:rsid w:val="00816384"/>
    <w:rsid w:val="0081706F"/>
    <w:rsid w:val="00820D8D"/>
    <w:rsid w:val="008211AA"/>
    <w:rsid w:val="0082183D"/>
    <w:rsid w:val="00821B1D"/>
    <w:rsid w:val="00822AAD"/>
    <w:rsid w:val="00822E62"/>
    <w:rsid w:val="00823206"/>
    <w:rsid w:val="0082372E"/>
    <w:rsid w:val="00824918"/>
    <w:rsid w:val="008252C1"/>
    <w:rsid w:val="00826408"/>
    <w:rsid w:val="00826553"/>
    <w:rsid w:val="008271D7"/>
    <w:rsid w:val="00827BCF"/>
    <w:rsid w:val="008307BC"/>
    <w:rsid w:val="00830FAF"/>
    <w:rsid w:val="00831251"/>
    <w:rsid w:val="00831650"/>
    <w:rsid w:val="008317BD"/>
    <w:rsid w:val="00831973"/>
    <w:rsid w:val="00831ACE"/>
    <w:rsid w:val="008331A5"/>
    <w:rsid w:val="00833242"/>
    <w:rsid w:val="0083364A"/>
    <w:rsid w:val="008345FD"/>
    <w:rsid w:val="00834953"/>
    <w:rsid w:val="00834D06"/>
    <w:rsid w:val="00834EDE"/>
    <w:rsid w:val="008368D2"/>
    <w:rsid w:val="008371C0"/>
    <w:rsid w:val="00837701"/>
    <w:rsid w:val="008405FC"/>
    <w:rsid w:val="00841D7C"/>
    <w:rsid w:val="008427C1"/>
    <w:rsid w:val="00842BCA"/>
    <w:rsid w:val="00842FCF"/>
    <w:rsid w:val="008436BC"/>
    <w:rsid w:val="008437B2"/>
    <w:rsid w:val="00843B18"/>
    <w:rsid w:val="0084410D"/>
    <w:rsid w:val="00844733"/>
    <w:rsid w:val="008449AB"/>
    <w:rsid w:val="00846C7C"/>
    <w:rsid w:val="00847230"/>
    <w:rsid w:val="0084726B"/>
    <w:rsid w:val="0084794B"/>
    <w:rsid w:val="00847D97"/>
    <w:rsid w:val="00850523"/>
    <w:rsid w:val="00851785"/>
    <w:rsid w:val="00851CB3"/>
    <w:rsid w:val="0085383F"/>
    <w:rsid w:val="008539C1"/>
    <w:rsid w:val="00853B3A"/>
    <w:rsid w:val="00854FBD"/>
    <w:rsid w:val="008559A4"/>
    <w:rsid w:val="00856383"/>
    <w:rsid w:val="008564CF"/>
    <w:rsid w:val="00856608"/>
    <w:rsid w:val="00856D13"/>
    <w:rsid w:val="00856F47"/>
    <w:rsid w:val="008601E4"/>
    <w:rsid w:val="0086024F"/>
    <w:rsid w:val="0086111F"/>
    <w:rsid w:val="00861432"/>
    <w:rsid w:val="00862068"/>
    <w:rsid w:val="00862272"/>
    <w:rsid w:val="00862DFB"/>
    <w:rsid w:val="00862E8C"/>
    <w:rsid w:val="0086329F"/>
    <w:rsid w:val="008634BC"/>
    <w:rsid w:val="00863C36"/>
    <w:rsid w:val="00863D52"/>
    <w:rsid w:val="00864166"/>
    <w:rsid w:val="008647C4"/>
    <w:rsid w:val="00864819"/>
    <w:rsid w:val="00864DA5"/>
    <w:rsid w:val="00864DF3"/>
    <w:rsid w:val="0086575E"/>
    <w:rsid w:val="00865CD4"/>
    <w:rsid w:val="00865FA6"/>
    <w:rsid w:val="008667A4"/>
    <w:rsid w:val="0086686C"/>
    <w:rsid w:val="00866ADF"/>
    <w:rsid w:val="00866C0D"/>
    <w:rsid w:val="008679FF"/>
    <w:rsid w:val="00867E18"/>
    <w:rsid w:val="008706DC"/>
    <w:rsid w:val="00870795"/>
    <w:rsid w:val="0087137A"/>
    <w:rsid w:val="00872AFB"/>
    <w:rsid w:val="00872B41"/>
    <w:rsid w:val="00874D12"/>
    <w:rsid w:val="008751F0"/>
    <w:rsid w:val="00875C85"/>
    <w:rsid w:val="0087614A"/>
    <w:rsid w:val="00876F66"/>
    <w:rsid w:val="008771B1"/>
    <w:rsid w:val="0087740D"/>
    <w:rsid w:val="00877FF6"/>
    <w:rsid w:val="0088041A"/>
    <w:rsid w:val="00880FD7"/>
    <w:rsid w:val="00881B60"/>
    <w:rsid w:val="00881BCE"/>
    <w:rsid w:val="0088260F"/>
    <w:rsid w:val="00883B06"/>
    <w:rsid w:val="00883CBE"/>
    <w:rsid w:val="00884D1F"/>
    <w:rsid w:val="00884FF5"/>
    <w:rsid w:val="008858C8"/>
    <w:rsid w:val="0088611C"/>
    <w:rsid w:val="008866DE"/>
    <w:rsid w:val="00887057"/>
    <w:rsid w:val="00887CF5"/>
    <w:rsid w:val="00887E82"/>
    <w:rsid w:val="00890AC1"/>
    <w:rsid w:val="00890E78"/>
    <w:rsid w:val="00892ED6"/>
    <w:rsid w:val="00894346"/>
    <w:rsid w:val="008956F4"/>
    <w:rsid w:val="00896CDE"/>
    <w:rsid w:val="00897371"/>
    <w:rsid w:val="00897499"/>
    <w:rsid w:val="00897A9D"/>
    <w:rsid w:val="00897B80"/>
    <w:rsid w:val="00897F41"/>
    <w:rsid w:val="008A0404"/>
    <w:rsid w:val="008A149E"/>
    <w:rsid w:val="008A1976"/>
    <w:rsid w:val="008A2DCE"/>
    <w:rsid w:val="008A2FF7"/>
    <w:rsid w:val="008A313D"/>
    <w:rsid w:val="008A32CC"/>
    <w:rsid w:val="008A32CF"/>
    <w:rsid w:val="008A4926"/>
    <w:rsid w:val="008A4EE7"/>
    <w:rsid w:val="008A504C"/>
    <w:rsid w:val="008A51B2"/>
    <w:rsid w:val="008A6E5B"/>
    <w:rsid w:val="008A7114"/>
    <w:rsid w:val="008A7C72"/>
    <w:rsid w:val="008B12DF"/>
    <w:rsid w:val="008B1B12"/>
    <w:rsid w:val="008B1FF2"/>
    <w:rsid w:val="008B26FD"/>
    <w:rsid w:val="008B2738"/>
    <w:rsid w:val="008B337A"/>
    <w:rsid w:val="008B4B18"/>
    <w:rsid w:val="008B4CEF"/>
    <w:rsid w:val="008B5756"/>
    <w:rsid w:val="008B5CF2"/>
    <w:rsid w:val="008B62C1"/>
    <w:rsid w:val="008B6331"/>
    <w:rsid w:val="008B66AB"/>
    <w:rsid w:val="008B6834"/>
    <w:rsid w:val="008B68F2"/>
    <w:rsid w:val="008B7C25"/>
    <w:rsid w:val="008C10A4"/>
    <w:rsid w:val="008C19F3"/>
    <w:rsid w:val="008C1ACB"/>
    <w:rsid w:val="008C3261"/>
    <w:rsid w:val="008C5AF1"/>
    <w:rsid w:val="008C6C11"/>
    <w:rsid w:val="008C76CB"/>
    <w:rsid w:val="008C7D2D"/>
    <w:rsid w:val="008D1470"/>
    <w:rsid w:val="008D1CD7"/>
    <w:rsid w:val="008D1E66"/>
    <w:rsid w:val="008D2917"/>
    <w:rsid w:val="008D3975"/>
    <w:rsid w:val="008D4002"/>
    <w:rsid w:val="008D42ED"/>
    <w:rsid w:val="008D6319"/>
    <w:rsid w:val="008D7729"/>
    <w:rsid w:val="008E1804"/>
    <w:rsid w:val="008E1F95"/>
    <w:rsid w:val="008E3D7F"/>
    <w:rsid w:val="008E4373"/>
    <w:rsid w:val="008E5181"/>
    <w:rsid w:val="008E71EE"/>
    <w:rsid w:val="008F1538"/>
    <w:rsid w:val="008F2B03"/>
    <w:rsid w:val="008F2DB7"/>
    <w:rsid w:val="008F3276"/>
    <w:rsid w:val="008F4148"/>
    <w:rsid w:val="008F44C0"/>
    <w:rsid w:val="008F5C44"/>
    <w:rsid w:val="008F6A02"/>
    <w:rsid w:val="008F718B"/>
    <w:rsid w:val="008F7213"/>
    <w:rsid w:val="008F73E6"/>
    <w:rsid w:val="008F75A1"/>
    <w:rsid w:val="009003F4"/>
    <w:rsid w:val="00900840"/>
    <w:rsid w:val="00900925"/>
    <w:rsid w:val="009009B5"/>
    <w:rsid w:val="00902D7A"/>
    <w:rsid w:val="00903E7A"/>
    <w:rsid w:val="0090488C"/>
    <w:rsid w:val="00904918"/>
    <w:rsid w:val="00905E8C"/>
    <w:rsid w:val="009063F0"/>
    <w:rsid w:val="009064F4"/>
    <w:rsid w:val="00906635"/>
    <w:rsid w:val="0090715D"/>
    <w:rsid w:val="00907434"/>
    <w:rsid w:val="009077BA"/>
    <w:rsid w:val="00910004"/>
    <w:rsid w:val="009107AF"/>
    <w:rsid w:val="00910A49"/>
    <w:rsid w:val="009111FB"/>
    <w:rsid w:val="009113A7"/>
    <w:rsid w:val="0091171F"/>
    <w:rsid w:val="00912D16"/>
    <w:rsid w:val="00913482"/>
    <w:rsid w:val="00913B7A"/>
    <w:rsid w:val="00916BBD"/>
    <w:rsid w:val="00916C55"/>
    <w:rsid w:val="00916EE3"/>
    <w:rsid w:val="009173E4"/>
    <w:rsid w:val="00920F01"/>
    <w:rsid w:val="00922052"/>
    <w:rsid w:val="009233F8"/>
    <w:rsid w:val="00923566"/>
    <w:rsid w:val="009238F9"/>
    <w:rsid w:val="009242EB"/>
    <w:rsid w:val="00924C73"/>
    <w:rsid w:val="009251E2"/>
    <w:rsid w:val="00926B1F"/>
    <w:rsid w:val="00926BFA"/>
    <w:rsid w:val="00926E88"/>
    <w:rsid w:val="009274C0"/>
    <w:rsid w:val="0093002D"/>
    <w:rsid w:val="00931B6C"/>
    <w:rsid w:val="00931CED"/>
    <w:rsid w:val="009322EA"/>
    <w:rsid w:val="00933E24"/>
    <w:rsid w:val="00933F74"/>
    <w:rsid w:val="009356BF"/>
    <w:rsid w:val="00935752"/>
    <w:rsid w:val="009363DB"/>
    <w:rsid w:val="009378B8"/>
    <w:rsid w:val="009401BB"/>
    <w:rsid w:val="00940AF9"/>
    <w:rsid w:val="009422B1"/>
    <w:rsid w:val="0094275D"/>
    <w:rsid w:val="00943646"/>
    <w:rsid w:val="0094392D"/>
    <w:rsid w:val="00943C7D"/>
    <w:rsid w:val="00944700"/>
    <w:rsid w:val="009447C2"/>
    <w:rsid w:val="00945AA7"/>
    <w:rsid w:val="00945D8C"/>
    <w:rsid w:val="00946827"/>
    <w:rsid w:val="00947207"/>
    <w:rsid w:val="009510E4"/>
    <w:rsid w:val="009524FE"/>
    <w:rsid w:val="0095277F"/>
    <w:rsid w:val="00952FFF"/>
    <w:rsid w:val="0095305F"/>
    <w:rsid w:val="00953386"/>
    <w:rsid w:val="009536BC"/>
    <w:rsid w:val="00953DE9"/>
    <w:rsid w:val="00953F57"/>
    <w:rsid w:val="009543DA"/>
    <w:rsid w:val="0095459C"/>
    <w:rsid w:val="009549F7"/>
    <w:rsid w:val="00955DB3"/>
    <w:rsid w:val="0095662E"/>
    <w:rsid w:val="009570EF"/>
    <w:rsid w:val="0096129C"/>
    <w:rsid w:val="00961B02"/>
    <w:rsid w:val="00961BD3"/>
    <w:rsid w:val="00963251"/>
    <w:rsid w:val="0096333B"/>
    <w:rsid w:val="0096399B"/>
    <w:rsid w:val="0096445C"/>
    <w:rsid w:val="00965B1A"/>
    <w:rsid w:val="00965CCE"/>
    <w:rsid w:val="00966E20"/>
    <w:rsid w:val="00966E6E"/>
    <w:rsid w:val="0096700F"/>
    <w:rsid w:val="009704C3"/>
    <w:rsid w:val="00971ABE"/>
    <w:rsid w:val="00971D66"/>
    <w:rsid w:val="0097241C"/>
    <w:rsid w:val="00972C8C"/>
    <w:rsid w:val="0097311D"/>
    <w:rsid w:val="0097315F"/>
    <w:rsid w:val="00973503"/>
    <w:rsid w:val="00973B4B"/>
    <w:rsid w:val="009743A0"/>
    <w:rsid w:val="0097505A"/>
    <w:rsid w:val="0097528A"/>
    <w:rsid w:val="009761AA"/>
    <w:rsid w:val="009769C0"/>
    <w:rsid w:val="00980AB7"/>
    <w:rsid w:val="009823FE"/>
    <w:rsid w:val="00982522"/>
    <w:rsid w:val="00982978"/>
    <w:rsid w:val="00982E70"/>
    <w:rsid w:val="00983938"/>
    <w:rsid w:val="009849C4"/>
    <w:rsid w:val="00984E9A"/>
    <w:rsid w:val="009852A1"/>
    <w:rsid w:val="0098644A"/>
    <w:rsid w:val="00986DD9"/>
    <w:rsid w:val="00986DF3"/>
    <w:rsid w:val="00986F7E"/>
    <w:rsid w:val="00986F9B"/>
    <w:rsid w:val="00987FC2"/>
    <w:rsid w:val="009908FB"/>
    <w:rsid w:val="00990A22"/>
    <w:rsid w:val="00990FAA"/>
    <w:rsid w:val="0099115A"/>
    <w:rsid w:val="00992B2E"/>
    <w:rsid w:val="00997003"/>
    <w:rsid w:val="00997956"/>
    <w:rsid w:val="00997E21"/>
    <w:rsid w:val="009A092B"/>
    <w:rsid w:val="009A0D34"/>
    <w:rsid w:val="009A24B6"/>
    <w:rsid w:val="009A2A31"/>
    <w:rsid w:val="009A34B5"/>
    <w:rsid w:val="009A57CF"/>
    <w:rsid w:val="009A64AC"/>
    <w:rsid w:val="009A6558"/>
    <w:rsid w:val="009A6D16"/>
    <w:rsid w:val="009A6E9A"/>
    <w:rsid w:val="009B0980"/>
    <w:rsid w:val="009B1EC2"/>
    <w:rsid w:val="009B1FC0"/>
    <w:rsid w:val="009B22DE"/>
    <w:rsid w:val="009B2B49"/>
    <w:rsid w:val="009B2D2B"/>
    <w:rsid w:val="009B3380"/>
    <w:rsid w:val="009B3BB6"/>
    <w:rsid w:val="009B5624"/>
    <w:rsid w:val="009B62B2"/>
    <w:rsid w:val="009B744D"/>
    <w:rsid w:val="009B7776"/>
    <w:rsid w:val="009C1B80"/>
    <w:rsid w:val="009C212A"/>
    <w:rsid w:val="009C3D9B"/>
    <w:rsid w:val="009C5293"/>
    <w:rsid w:val="009C629C"/>
    <w:rsid w:val="009C684E"/>
    <w:rsid w:val="009C6EF1"/>
    <w:rsid w:val="009C7963"/>
    <w:rsid w:val="009D00B7"/>
    <w:rsid w:val="009D0B2C"/>
    <w:rsid w:val="009D20D7"/>
    <w:rsid w:val="009D2D49"/>
    <w:rsid w:val="009D30F9"/>
    <w:rsid w:val="009D3313"/>
    <w:rsid w:val="009D5244"/>
    <w:rsid w:val="009D5903"/>
    <w:rsid w:val="009D6811"/>
    <w:rsid w:val="009D6A5C"/>
    <w:rsid w:val="009D772B"/>
    <w:rsid w:val="009E0DA4"/>
    <w:rsid w:val="009E1D23"/>
    <w:rsid w:val="009E1F65"/>
    <w:rsid w:val="009E2986"/>
    <w:rsid w:val="009E3378"/>
    <w:rsid w:val="009E3577"/>
    <w:rsid w:val="009E3C40"/>
    <w:rsid w:val="009E45ED"/>
    <w:rsid w:val="009E54A5"/>
    <w:rsid w:val="009E55EA"/>
    <w:rsid w:val="009E6482"/>
    <w:rsid w:val="009E731A"/>
    <w:rsid w:val="009E735D"/>
    <w:rsid w:val="009F0BD2"/>
    <w:rsid w:val="009F0E6F"/>
    <w:rsid w:val="009F148E"/>
    <w:rsid w:val="009F161A"/>
    <w:rsid w:val="009F179D"/>
    <w:rsid w:val="009F1CFB"/>
    <w:rsid w:val="009F2CCB"/>
    <w:rsid w:val="009F3DEA"/>
    <w:rsid w:val="009F4C60"/>
    <w:rsid w:val="009F4C91"/>
    <w:rsid w:val="009F5902"/>
    <w:rsid w:val="009F66C2"/>
    <w:rsid w:val="009F70BD"/>
    <w:rsid w:val="009F79D7"/>
    <w:rsid w:val="00A009A1"/>
    <w:rsid w:val="00A009CE"/>
    <w:rsid w:val="00A00AA5"/>
    <w:rsid w:val="00A00EE7"/>
    <w:rsid w:val="00A01FFD"/>
    <w:rsid w:val="00A03DCA"/>
    <w:rsid w:val="00A04256"/>
    <w:rsid w:val="00A06508"/>
    <w:rsid w:val="00A076E7"/>
    <w:rsid w:val="00A07D52"/>
    <w:rsid w:val="00A1029A"/>
    <w:rsid w:val="00A10B14"/>
    <w:rsid w:val="00A10F5A"/>
    <w:rsid w:val="00A1199E"/>
    <w:rsid w:val="00A11B3E"/>
    <w:rsid w:val="00A11E18"/>
    <w:rsid w:val="00A11EDE"/>
    <w:rsid w:val="00A12493"/>
    <w:rsid w:val="00A126D6"/>
    <w:rsid w:val="00A13447"/>
    <w:rsid w:val="00A13BE0"/>
    <w:rsid w:val="00A14883"/>
    <w:rsid w:val="00A1501D"/>
    <w:rsid w:val="00A15176"/>
    <w:rsid w:val="00A151C6"/>
    <w:rsid w:val="00A15257"/>
    <w:rsid w:val="00A1572F"/>
    <w:rsid w:val="00A157A2"/>
    <w:rsid w:val="00A157C7"/>
    <w:rsid w:val="00A15DE5"/>
    <w:rsid w:val="00A15EC0"/>
    <w:rsid w:val="00A16B2B"/>
    <w:rsid w:val="00A16C95"/>
    <w:rsid w:val="00A16F3D"/>
    <w:rsid w:val="00A17373"/>
    <w:rsid w:val="00A207B4"/>
    <w:rsid w:val="00A2375E"/>
    <w:rsid w:val="00A237A1"/>
    <w:rsid w:val="00A23A68"/>
    <w:rsid w:val="00A272DC"/>
    <w:rsid w:val="00A272EE"/>
    <w:rsid w:val="00A27BA4"/>
    <w:rsid w:val="00A27CAB"/>
    <w:rsid w:val="00A30464"/>
    <w:rsid w:val="00A305FE"/>
    <w:rsid w:val="00A3060D"/>
    <w:rsid w:val="00A30BFD"/>
    <w:rsid w:val="00A3109B"/>
    <w:rsid w:val="00A31F3B"/>
    <w:rsid w:val="00A33138"/>
    <w:rsid w:val="00A33476"/>
    <w:rsid w:val="00A33662"/>
    <w:rsid w:val="00A33E1A"/>
    <w:rsid w:val="00A3491F"/>
    <w:rsid w:val="00A352AE"/>
    <w:rsid w:val="00A35A3E"/>
    <w:rsid w:val="00A35F09"/>
    <w:rsid w:val="00A36495"/>
    <w:rsid w:val="00A3675A"/>
    <w:rsid w:val="00A37CBE"/>
    <w:rsid w:val="00A37DED"/>
    <w:rsid w:val="00A40233"/>
    <w:rsid w:val="00A41A4D"/>
    <w:rsid w:val="00A41BA9"/>
    <w:rsid w:val="00A41FFC"/>
    <w:rsid w:val="00A42200"/>
    <w:rsid w:val="00A42854"/>
    <w:rsid w:val="00A43CE7"/>
    <w:rsid w:val="00A441D9"/>
    <w:rsid w:val="00A45090"/>
    <w:rsid w:val="00A46A6C"/>
    <w:rsid w:val="00A46C66"/>
    <w:rsid w:val="00A50726"/>
    <w:rsid w:val="00A52FFB"/>
    <w:rsid w:val="00A53559"/>
    <w:rsid w:val="00A54958"/>
    <w:rsid w:val="00A54A8A"/>
    <w:rsid w:val="00A5507A"/>
    <w:rsid w:val="00A55212"/>
    <w:rsid w:val="00A552AB"/>
    <w:rsid w:val="00A5685A"/>
    <w:rsid w:val="00A6204C"/>
    <w:rsid w:val="00A63580"/>
    <w:rsid w:val="00A64483"/>
    <w:rsid w:val="00A65389"/>
    <w:rsid w:val="00A654B9"/>
    <w:rsid w:val="00A65732"/>
    <w:rsid w:val="00A65F46"/>
    <w:rsid w:val="00A663FC"/>
    <w:rsid w:val="00A667D1"/>
    <w:rsid w:val="00A66E10"/>
    <w:rsid w:val="00A67010"/>
    <w:rsid w:val="00A676F1"/>
    <w:rsid w:val="00A677DD"/>
    <w:rsid w:val="00A67EC2"/>
    <w:rsid w:val="00A7238D"/>
    <w:rsid w:val="00A72881"/>
    <w:rsid w:val="00A73131"/>
    <w:rsid w:val="00A73B1D"/>
    <w:rsid w:val="00A73DCA"/>
    <w:rsid w:val="00A75080"/>
    <w:rsid w:val="00A75081"/>
    <w:rsid w:val="00A75E87"/>
    <w:rsid w:val="00A75F41"/>
    <w:rsid w:val="00A801DF"/>
    <w:rsid w:val="00A81BD2"/>
    <w:rsid w:val="00A81E75"/>
    <w:rsid w:val="00A83BFD"/>
    <w:rsid w:val="00A844D6"/>
    <w:rsid w:val="00A84B03"/>
    <w:rsid w:val="00A84B72"/>
    <w:rsid w:val="00A856C5"/>
    <w:rsid w:val="00A85BD3"/>
    <w:rsid w:val="00A861B1"/>
    <w:rsid w:val="00A8654C"/>
    <w:rsid w:val="00A86754"/>
    <w:rsid w:val="00A86CBE"/>
    <w:rsid w:val="00A871B0"/>
    <w:rsid w:val="00A87ABA"/>
    <w:rsid w:val="00A90B5B"/>
    <w:rsid w:val="00A91219"/>
    <w:rsid w:val="00A91389"/>
    <w:rsid w:val="00A913C1"/>
    <w:rsid w:val="00A92F25"/>
    <w:rsid w:val="00A93A68"/>
    <w:rsid w:val="00A94017"/>
    <w:rsid w:val="00A9426C"/>
    <w:rsid w:val="00A948A7"/>
    <w:rsid w:val="00A94E73"/>
    <w:rsid w:val="00A94F9C"/>
    <w:rsid w:val="00A95B16"/>
    <w:rsid w:val="00A95E9F"/>
    <w:rsid w:val="00A960E7"/>
    <w:rsid w:val="00A96D35"/>
    <w:rsid w:val="00AA0692"/>
    <w:rsid w:val="00AA0A2E"/>
    <w:rsid w:val="00AA250F"/>
    <w:rsid w:val="00AA39B1"/>
    <w:rsid w:val="00AA4204"/>
    <w:rsid w:val="00AA4344"/>
    <w:rsid w:val="00AA47AE"/>
    <w:rsid w:val="00AA486C"/>
    <w:rsid w:val="00AA4C96"/>
    <w:rsid w:val="00AA558E"/>
    <w:rsid w:val="00AA5E63"/>
    <w:rsid w:val="00AA6BC1"/>
    <w:rsid w:val="00AA6C28"/>
    <w:rsid w:val="00AA7F9B"/>
    <w:rsid w:val="00AB0198"/>
    <w:rsid w:val="00AB03CC"/>
    <w:rsid w:val="00AB0810"/>
    <w:rsid w:val="00AB08BD"/>
    <w:rsid w:val="00AB0C46"/>
    <w:rsid w:val="00AB0E21"/>
    <w:rsid w:val="00AB0ECA"/>
    <w:rsid w:val="00AB1293"/>
    <w:rsid w:val="00AB1AC1"/>
    <w:rsid w:val="00AB2954"/>
    <w:rsid w:val="00AB29B7"/>
    <w:rsid w:val="00AB32F4"/>
    <w:rsid w:val="00AB3620"/>
    <w:rsid w:val="00AB3E30"/>
    <w:rsid w:val="00AB48E7"/>
    <w:rsid w:val="00AB5219"/>
    <w:rsid w:val="00AB6DCB"/>
    <w:rsid w:val="00AB722C"/>
    <w:rsid w:val="00AB76F8"/>
    <w:rsid w:val="00AC0795"/>
    <w:rsid w:val="00AC0845"/>
    <w:rsid w:val="00AC119A"/>
    <w:rsid w:val="00AC28E8"/>
    <w:rsid w:val="00AC2E24"/>
    <w:rsid w:val="00AC3114"/>
    <w:rsid w:val="00AC33BC"/>
    <w:rsid w:val="00AC3638"/>
    <w:rsid w:val="00AC3982"/>
    <w:rsid w:val="00AC4766"/>
    <w:rsid w:val="00AC4856"/>
    <w:rsid w:val="00AC48DF"/>
    <w:rsid w:val="00AC4EB8"/>
    <w:rsid w:val="00AC5C5A"/>
    <w:rsid w:val="00AC6B88"/>
    <w:rsid w:val="00AC6EA9"/>
    <w:rsid w:val="00AD0127"/>
    <w:rsid w:val="00AD04DE"/>
    <w:rsid w:val="00AD0AE7"/>
    <w:rsid w:val="00AD178F"/>
    <w:rsid w:val="00AD18AA"/>
    <w:rsid w:val="00AD2BF8"/>
    <w:rsid w:val="00AD3A9B"/>
    <w:rsid w:val="00AD49E2"/>
    <w:rsid w:val="00AD7828"/>
    <w:rsid w:val="00AD79F9"/>
    <w:rsid w:val="00AE0149"/>
    <w:rsid w:val="00AE0497"/>
    <w:rsid w:val="00AE051F"/>
    <w:rsid w:val="00AE08C6"/>
    <w:rsid w:val="00AE0CB9"/>
    <w:rsid w:val="00AE1248"/>
    <w:rsid w:val="00AE1430"/>
    <w:rsid w:val="00AE180A"/>
    <w:rsid w:val="00AE26BF"/>
    <w:rsid w:val="00AE3124"/>
    <w:rsid w:val="00AE33B2"/>
    <w:rsid w:val="00AE3949"/>
    <w:rsid w:val="00AE41AB"/>
    <w:rsid w:val="00AE43CE"/>
    <w:rsid w:val="00AE4580"/>
    <w:rsid w:val="00AE4681"/>
    <w:rsid w:val="00AE4E4A"/>
    <w:rsid w:val="00AE5071"/>
    <w:rsid w:val="00AE50D8"/>
    <w:rsid w:val="00AE50FA"/>
    <w:rsid w:val="00AE5E44"/>
    <w:rsid w:val="00AE6C3D"/>
    <w:rsid w:val="00AE6E1B"/>
    <w:rsid w:val="00AF01DA"/>
    <w:rsid w:val="00AF07C9"/>
    <w:rsid w:val="00AF0B3A"/>
    <w:rsid w:val="00AF18DA"/>
    <w:rsid w:val="00AF273A"/>
    <w:rsid w:val="00AF3592"/>
    <w:rsid w:val="00AF47C4"/>
    <w:rsid w:val="00AF6A0D"/>
    <w:rsid w:val="00AF72CD"/>
    <w:rsid w:val="00AF7428"/>
    <w:rsid w:val="00AF7C49"/>
    <w:rsid w:val="00B000CA"/>
    <w:rsid w:val="00B005C5"/>
    <w:rsid w:val="00B00817"/>
    <w:rsid w:val="00B00F22"/>
    <w:rsid w:val="00B01E54"/>
    <w:rsid w:val="00B01E80"/>
    <w:rsid w:val="00B01FFA"/>
    <w:rsid w:val="00B02232"/>
    <w:rsid w:val="00B03851"/>
    <w:rsid w:val="00B0399E"/>
    <w:rsid w:val="00B03B4A"/>
    <w:rsid w:val="00B0421C"/>
    <w:rsid w:val="00B04B40"/>
    <w:rsid w:val="00B05F15"/>
    <w:rsid w:val="00B05F2A"/>
    <w:rsid w:val="00B06BB7"/>
    <w:rsid w:val="00B073BE"/>
    <w:rsid w:val="00B0744B"/>
    <w:rsid w:val="00B07719"/>
    <w:rsid w:val="00B07C7D"/>
    <w:rsid w:val="00B10402"/>
    <w:rsid w:val="00B109FE"/>
    <w:rsid w:val="00B11F15"/>
    <w:rsid w:val="00B126DD"/>
    <w:rsid w:val="00B1371F"/>
    <w:rsid w:val="00B13759"/>
    <w:rsid w:val="00B13FBB"/>
    <w:rsid w:val="00B141B7"/>
    <w:rsid w:val="00B14BE9"/>
    <w:rsid w:val="00B16EE1"/>
    <w:rsid w:val="00B1761F"/>
    <w:rsid w:val="00B17B1D"/>
    <w:rsid w:val="00B21A60"/>
    <w:rsid w:val="00B21C10"/>
    <w:rsid w:val="00B21D2A"/>
    <w:rsid w:val="00B2200E"/>
    <w:rsid w:val="00B22A56"/>
    <w:rsid w:val="00B23465"/>
    <w:rsid w:val="00B23579"/>
    <w:rsid w:val="00B23F8F"/>
    <w:rsid w:val="00B243A4"/>
    <w:rsid w:val="00B2456A"/>
    <w:rsid w:val="00B246DC"/>
    <w:rsid w:val="00B24912"/>
    <w:rsid w:val="00B2494D"/>
    <w:rsid w:val="00B251CB"/>
    <w:rsid w:val="00B27291"/>
    <w:rsid w:val="00B30663"/>
    <w:rsid w:val="00B308E5"/>
    <w:rsid w:val="00B30E2A"/>
    <w:rsid w:val="00B31472"/>
    <w:rsid w:val="00B319F0"/>
    <w:rsid w:val="00B31D7F"/>
    <w:rsid w:val="00B32415"/>
    <w:rsid w:val="00B32A63"/>
    <w:rsid w:val="00B32A95"/>
    <w:rsid w:val="00B32FBC"/>
    <w:rsid w:val="00B339E4"/>
    <w:rsid w:val="00B3433C"/>
    <w:rsid w:val="00B34D73"/>
    <w:rsid w:val="00B36600"/>
    <w:rsid w:val="00B36CDB"/>
    <w:rsid w:val="00B37F69"/>
    <w:rsid w:val="00B40ABC"/>
    <w:rsid w:val="00B40DC0"/>
    <w:rsid w:val="00B4178B"/>
    <w:rsid w:val="00B41FB1"/>
    <w:rsid w:val="00B43ABA"/>
    <w:rsid w:val="00B46D21"/>
    <w:rsid w:val="00B50049"/>
    <w:rsid w:val="00B50956"/>
    <w:rsid w:val="00B50E84"/>
    <w:rsid w:val="00B52371"/>
    <w:rsid w:val="00B530C4"/>
    <w:rsid w:val="00B5377C"/>
    <w:rsid w:val="00B5569E"/>
    <w:rsid w:val="00B55A79"/>
    <w:rsid w:val="00B55CCD"/>
    <w:rsid w:val="00B55E89"/>
    <w:rsid w:val="00B562DA"/>
    <w:rsid w:val="00B569D4"/>
    <w:rsid w:val="00B5771F"/>
    <w:rsid w:val="00B60882"/>
    <w:rsid w:val="00B620D1"/>
    <w:rsid w:val="00B621B3"/>
    <w:rsid w:val="00B6280B"/>
    <w:rsid w:val="00B62F08"/>
    <w:rsid w:val="00B6315D"/>
    <w:rsid w:val="00B660A3"/>
    <w:rsid w:val="00B67E21"/>
    <w:rsid w:val="00B67FED"/>
    <w:rsid w:val="00B700DE"/>
    <w:rsid w:val="00B7031B"/>
    <w:rsid w:val="00B70778"/>
    <w:rsid w:val="00B707B4"/>
    <w:rsid w:val="00B70C7A"/>
    <w:rsid w:val="00B70C9A"/>
    <w:rsid w:val="00B7115D"/>
    <w:rsid w:val="00B71554"/>
    <w:rsid w:val="00B7475D"/>
    <w:rsid w:val="00B75962"/>
    <w:rsid w:val="00B769C4"/>
    <w:rsid w:val="00B769CD"/>
    <w:rsid w:val="00B76F0A"/>
    <w:rsid w:val="00B77234"/>
    <w:rsid w:val="00B773EA"/>
    <w:rsid w:val="00B775D6"/>
    <w:rsid w:val="00B77612"/>
    <w:rsid w:val="00B77DAA"/>
    <w:rsid w:val="00B77EC7"/>
    <w:rsid w:val="00B80AE9"/>
    <w:rsid w:val="00B80DC6"/>
    <w:rsid w:val="00B82ACD"/>
    <w:rsid w:val="00B83DA0"/>
    <w:rsid w:val="00B83E0E"/>
    <w:rsid w:val="00B84E9A"/>
    <w:rsid w:val="00B85981"/>
    <w:rsid w:val="00B8680B"/>
    <w:rsid w:val="00B86950"/>
    <w:rsid w:val="00B86C05"/>
    <w:rsid w:val="00B86FD3"/>
    <w:rsid w:val="00B87C9D"/>
    <w:rsid w:val="00B90C4D"/>
    <w:rsid w:val="00B90CE3"/>
    <w:rsid w:val="00B90F32"/>
    <w:rsid w:val="00B91BD1"/>
    <w:rsid w:val="00B91D70"/>
    <w:rsid w:val="00B920D0"/>
    <w:rsid w:val="00B9222D"/>
    <w:rsid w:val="00B9316E"/>
    <w:rsid w:val="00B93303"/>
    <w:rsid w:val="00B934D8"/>
    <w:rsid w:val="00B94062"/>
    <w:rsid w:val="00B9560A"/>
    <w:rsid w:val="00B95769"/>
    <w:rsid w:val="00B9597F"/>
    <w:rsid w:val="00B9598A"/>
    <w:rsid w:val="00B95CB9"/>
    <w:rsid w:val="00B965FA"/>
    <w:rsid w:val="00B96DB0"/>
    <w:rsid w:val="00B979D8"/>
    <w:rsid w:val="00B97A9D"/>
    <w:rsid w:val="00B97B12"/>
    <w:rsid w:val="00BA0C40"/>
    <w:rsid w:val="00BA101C"/>
    <w:rsid w:val="00BA246E"/>
    <w:rsid w:val="00BA24B0"/>
    <w:rsid w:val="00BA25F3"/>
    <w:rsid w:val="00BA28FA"/>
    <w:rsid w:val="00BA4CDF"/>
    <w:rsid w:val="00BA5DB4"/>
    <w:rsid w:val="00BA623C"/>
    <w:rsid w:val="00BA688A"/>
    <w:rsid w:val="00BA6A29"/>
    <w:rsid w:val="00BA7079"/>
    <w:rsid w:val="00BA718E"/>
    <w:rsid w:val="00BA755F"/>
    <w:rsid w:val="00BA7762"/>
    <w:rsid w:val="00BA7F84"/>
    <w:rsid w:val="00BB0918"/>
    <w:rsid w:val="00BB0A06"/>
    <w:rsid w:val="00BB114B"/>
    <w:rsid w:val="00BB2BDD"/>
    <w:rsid w:val="00BB3D2C"/>
    <w:rsid w:val="00BB490C"/>
    <w:rsid w:val="00BB5398"/>
    <w:rsid w:val="00BB6D9C"/>
    <w:rsid w:val="00BB7464"/>
    <w:rsid w:val="00BB7A89"/>
    <w:rsid w:val="00BB7EC4"/>
    <w:rsid w:val="00BC0ED6"/>
    <w:rsid w:val="00BC1186"/>
    <w:rsid w:val="00BC17BE"/>
    <w:rsid w:val="00BC2005"/>
    <w:rsid w:val="00BC32D8"/>
    <w:rsid w:val="00BC366A"/>
    <w:rsid w:val="00BC3C87"/>
    <w:rsid w:val="00BC477D"/>
    <w:rsid w:val="00BC4863"/>
    <w:rsid w:val="00BC49BF"/>
    <w:rsid w:val="00BC51F4"/>
    <w:rsid w:val="00BC52EF"/>
    <w:rsid w:val="00BC54C5"/>
    <w:rsid w:val="00BC6466"/>
    <w:rsid w:val="00BC6647"/>
    <w:rsid w:val="00BC68B9"/>
    <w:rsid w:val="00BC6A1F"/>
    <w:rsid w:val="00BC6EEC"/>
    <w:rsid w:val="00BC7876"/>
    <w:rsid w:val="00BC791C"/>
    <w:rsid w:val="00BD0B6B"/>
    <w:rsid w:val="00BD1950"/>
    <w:rsid w:val="00BD1CB3"/>
    <w:rsid w:val="00BD38FF"/>
    <w:rsid w:val="00BD4297"/>
    <w:rsid w:val="00BD57EF"/>
    <w:rsid w:val="00BD5E83"/>
    <w:rsid w:val="00BD7C3E"/>
    <w:rsid w:val="00BD7E07"/>
    <w:rsid w:val="00BE03D4"/>
    <w:rsid w:val="00BE1369"/>
    <w:rsid w:val="00BE1DE6"/>
    <w:rsid w:val="00BE346C"/>
    <w:rsid w:val="00BE3514"/>
    <w:rsid w:val="00BE3983"/>
    <w:rsid w:val="00BE4067"/>
    <w:rsid w:val="00BE5007"/>
    <w:rsid w:val="00BE6908"/>
    <w:rsid w:val="00BE6951"/>
    <w:rsid w:val="00BE6D88"/>
    <w:rsid w:val="00BE7345"/>
    <w:rsid w:val="00BE7F3A"/>
    <w:rsid w:val="00BF0653"/>
    <w:rsid w:val="00BF13E4"/>
    <w:rsid w:val="00BF40D0"/>
    <w:rsid w:val="00BF452A"/>
    <w:rsid w:val="00BF4AC4"/>
    <w:rsid w:val="00BF4D0A"/>
    <w:rsid w:val="00BF50C4"/>
    <w:rsid w:val="00BF530E"/>
    <w:rsid w:val="00BF65F5"/>
    <w:rsid w:val="00BF68DA"/>
    <w:rsid w:val="00BF6FDD"/>
    <w:rsid w:val="00BF77D6"/>
    <w:rsid w:val="00C004BD"/>
    <w:rsid w:val="00C00560"/>
    <w:rsid w:val="00C0077E"/>
    <w:rsid w:val="00C00A45"/>
    <w:rsid w:val="00C00C47"/>
    <w:rsid w:val="00C01387"/>
    <w:rsid w:val="00C015E6"/>
    <w:rsid w:val="00C02176"/>
    <w:rsid w:val="00C0222D"/>
    <w:rsid w:val="00C02541"/>
    <w:rsid w:val="00C028A0"/>
    <w:rsid w:val="00C0430A"/>
    <w:rsid w:val="00C0444E"/>
    <w:rsid w:val="00C0456A"/>
    <w:rsid w:val="00C05709"/>
    <w:rsid w:val="00C0576A"/>
    <w:rsid w:val="00C05BBD"/>
    <w:rsid w:val="00C05E1B"/>
    <w:rsid w:val="00C06483"/>
    <w:rsid w:val="00C0649E"/>
    <w:rsid w:val="00C0696D"/>
    <w:rsid w:val="00C06EED"/>
    <w:rsid w:val="00C073EC"/>
    <w:rsid w:val="00C07B36"/>
    <w:rsid w:val="00C07FDB"/>
    <w:rsid w:val="00C10235"/>
    <w:rsid w:val="00C10638"/>
    <w:rsid w:val="00C12964"/>
    <w:rsid w:val="00C12CB6"/>
    <w:rsid w:val="00C1354C"/>
    <w:rsid w:val="00C13AE4"/>
    <w:rsid w:val="00C13BA8"/>
    <w:rsid w:val="00C144FF"/>
    <w:rsid w:val="00C168A1"/>
    <w:rsid w:val="00C20852"/>
    <w:rsid w:val="00C21B38"/>
    <w:rsid w:val="00C230D7"/>
    <w:rsid w:val="00C2353B"/>
    <w:rsid w:val="00C2366B"/>
    <w:rsid w:val="00C2367E"/>
    <w:rsid w:val="00C23E21"/>
    <w:rsid w:val="00C2451C"/>
    <w:rsid w:val="00C245F5"/>
    <w:rsid w:val="00C24D48"/>
    <w:rsid w:val="00C266A0"/>
    <w:rsid w:val="00C2683F"/>
    <w:rsid w:val="00C26FD7"/>
    <w:rsid w:val="00C27FDA"/>
    <w:rsid w:val="00C30827"/>
    <w:rsid w:val="00C33E91"/>
    <w:rsid w:val="00C34255"/>
    <w:rsid w:val="00C34E70"/>
    <w:rsid w:val="00C35A9E"/>
    <w:rsid w:val="00C36484"/>
    <w:rsid w:val="00C36E29"/>
    <w:rsid w:val="00C3777F"/>
    <w:rsid w:val="00C400F7"/>
    <w:rsid w:val="00C40AC4"/>
    <w:rsid w:val="00C421B0"/>
    <w:rsid w:val="00C422D0"/>
    <w:rsid w:val="00C429E0"/>
    <w:rsid w:val="00C4483C"/>
    <w:rsid w:val="00C451DC"/>
    <w:rsid w:val="00C4575B"/>
    <w:rsid w:val="00C46963"/>
    <w:rsid w:val="00C477FC"/>
    <w:rsid w:val="00C5017B"/>
    <w:rsid w:val="00C501B9"/>
    <w:rsid w:val="00C502F9"/>
    <w:rsid w:val="00C50F1E"/>
    <w:rsid w:val="00C52034"/>
    <w:rsid w:val="00C52576"/>
    <w:rsid w:val="00C52E38"/>
    <w:rsid w:val="00C53021"/>
    <w:rsid w:val="00C532A0"/>
    <w:rsid w:val="00C53735"/>
    <w:rsid w:val="00C53B25"/>
    <w:rsid w:val="00C54FF8"/>
    <w:rsid w:val="00C56137"/>
    <w:rsid w:val="00C57BBB"/>
    <w:rsid w:val="00C605B2"/>
    <w:rsid w:val="00C60673"/>
    <w:rsid w:val="00C6182B"/>
    <w:rsid w:val="00C61C91"/>
    <w:rsid w:val="00C61FA7"/>
    <w:rsid w:val="00C61FD5"/>
    <w:rsid w:val="00C6213A"/>
    <w:rsid w:val="00C62830"/>
    <w:rsid w:val="00C62BF7"/>
    <w:rsid w:val="00C62E7E"/>
    <w:rsid w:val="00C63EFB"/>
    <w:rsid w:val="00C645BE"/>
    <w:rsid w:val="00C64A09"/>
    <w:rsid w:val="00C656C0"/>
    <w:rsid w:val="00C6588C"/>
    <w:rsid w:val="00C65BE0"/>
    <w:rsid w:val="00C65BE2"/>
    <w:rsid w:val="00C65E8E"/>
    <w:rsid w:val="00C66842"/>
    <w:rsid w:val="00C66CCE"/>
    <w:rsid w:val="00C66E22"/>
    <w:rsid w:val="00C6768B"/>
    <w:rsid w:val="00C7063C"/>
    <w:rsid w:val="00C706FF"/>
    <w:rsid w:val="00C711C8"/>
    <w:rsid w:val="00C71D42"/>
    <w:rsid w:val="00C72274"/>
    <w:rsid w:val="00C73ABE"/>
    <w:rsid w:val="00C742F9"/>
    <w:rsid w:val="00C7439A"/>
    <w:rsid w:val="00C745C9"/>
    <w:rsid w:val="00C75367"/>
    <w:rsid w:val="00C776E7"/>
    <w:rsid w:val="00C80060"/>
    <w:rsid w:val="00C80BA2"/>
    <w:rsid w:val="00C81EFD"/>
    <w:rsid w:val="00C8248C"/>
    <w:rsid w:val="00C82692"/>
    <w:rsid w:val="00C833BC"/>
    <w:rsid w:val="00C8355A"/>
    <w:rsid w:val="00C83FF4"/>
    <w:rsid w:val="00C84144"/>
    <w:rsid w:val="00C85E4C"/>
    <w:rsid w:val="00C90047"/>
    <w:rsid w:val="00C9056F"/>
    <w:rsid w:val="00C9105D"/>
    <w:rsid w:val="00C911BC"/>
    <w:rsid w:val="00C91333"/>
    <w:rsid w:val="00C93322"/>
    <w:rsid w:val="00C93919"/>
    <w:rsid w:val="00C93D3E"/>
    <w:rsid w:val="00C94B3E"/>
    <w:rsid w:val="00C94CE9"/>
    <w:rsid w:val="00C95587"/>
    <w:rsid w:val="00C957A5"/>
    <w:rsid w:val="00C95E98"/>
    <w:rsid w:val="00C96221"/>
    <w:rsid w:val="00C96611"/>
    <w:rsid w:val="00C96AFF"/>
    <w:rsid w:val="00C9703C"/>
    <w:rsid w:val="00CA020F"/>
    <w:rsid w:val="00CA065E"/>
    <w:rsid w:val="00CA1C75"/>
    <w:rsid w:val="00CA3339"/>
    <w:rsid w:val="00CA3EA6"/>
    <w:rsid w:val="00CA52CB"/>
    <w:rsid w:val="00CB0B87"/>
    <w:rsid w:val="00CB1FDC"/>
    <w:rsid w:val="00CB262A"/>
    <w:rsid w:val="00CB28B9"/>
    <w:rsid w:val="00CB292D"/>
    <w:rsid w:val="00CB29DF"/>
    <w:rsid w:val="00CB32B6"/>
    <w:rsid w:val="00CB3F10"/>
    <w:rsid w:val="00CB5E6A"/>
    <w:rsid w:val="00CB6F14"/>
    <w:rsid w:val="00CB748A"/>
    <w:rsid w:val="00CC17CE"/>
    <w:rsid w:val="00CC1ADA"/>
    <w:rsid w:val="00CC2B57"/>
    <w:rsid w:val="00CC34B2"/>
    <w:rsid w:val="00CC4472"/>
    <w:rsid w:val="00CC456E"/>
    <w:rsid w:val="00CC48CF"/>
    <w:rsid w:val="00CC4B03"/>
    <w:rsid w:val="00CC4FFA"/>
    <w:rsid w:val="00CC561C"/>
    <w:rsid w:val="00CC64E6"/>
    <w:rsid w:val="00CC6C5D"/>
    <w:rsid w:val="00CC743B"/>
    <w:rsid w:val="00CC7856"/>
    <w:rsid w:val="00CD11FF"/>
    <w:rsid w:val="00CD1804"/>
    <w:rsid w:val="00CD192F"/>
    <w:rsid w:val="00CD264B"/>
    <w:rsid w:val="00CD36CB"/>
    <w:rsid w:val="00CD3B78"/>
    <w:rsid w:val="00CD42B7"/>
    <w:rsid w:val="00CD4322"/>
    <w:rsid w:val="00CD46B9"/>
    <w:rsid w:val="00CD49CF"/>
    <w:rsid w:val="00CD5A2E"/>
    <w:rsid w:val="00CD5FDE"/>
    <w:rsid w:val="00CD7824"/>
    <w:rsid w:val="00CD7CE6"/>
    <w:rsid w:val="00CE0415"/>
    <w:rsid w:val="00CE13A8"/>
    <w:rsid w:val="00CE17ED"/>
    <w:rsid w:val="00CE1DC6"/>
    <w:rsid w:val="00CE1F14"/>
    <w:rsid w:val="00CE331B"/>
    <w:rsid w:val="00CE3679"/>
    <w:rsid w:val="00CE483D"/>
    <w:rsid w:val="00CE76E0"/>
    <w:rsid w:val="00CF05BC"/>
    <w:rsid w:val="00CF080E"/>
    <w:rsid w:val="00CF1402"/>
    <w:rsid w:val="00CF1A84"/>
    <w:rsid w:val="00CF20DE"/>
    <w:rsid w:val="00CF2437"/>
    <w:rsid w:val="00CF422E"/>
    <w:rsid w:val="00CF450E"/>
    <w:rsid w:val="00CF572F"/>
    <w:rsid w:val="00CF61B3"/>
    <w:rsid w:val="00CF6386"/>
    <w:rsid w:val="00CF782C"/>
    <w:rsid w:val="00D010A3"/>
    <w:rsid w:val="00D0208E"/>
    <w:rsid w:val="00D02225"/>
    <w:rsid w:val="00D0318A"/>
    <w:rsid w:val="00D03CE5"/>
    <w:rsid w:val="00D04A2B"/>
    <w:rsid w:val="00D04B7C"/>
    <w:rsid w:val="00D04D40"/>
    <w:rsid w:val="00D05120"/>
    <w:rsid w:val="00D07EFD"/>
    <w:rsid w:val="00D1056F"/>
    <w:rsid w:val="00D11D0D"/>
    <w:rsid w:val="00D139D8"/>
    <w:rsid w:val="00D14039"/>
    <w:rsid w:val="00D15E3E"/>
    <w:rsid w:val="00D162C8"/>
    <w:rsid w:val="00D16384"/>
    <w:rsid w:val="00D17991"/>
    <w:rsid w:val="00D205C4"/>
    <w:rsid w:val="00D2082E"/>
    <w:rsid w:val="00D21D77"/>
    <w:rsid w:val="00D2213B"/>
    <w:rsid w:val="00D22C62"/>
    <w:rsid w:val="00D23003"/>
    <w:rsid w:val="00D238EC"/>
    <w:rsid w:val="00D24B92"/>
    <w:rsid w:val="00D2545F"/>
    <w:rsid w:val="00D26945"/>
    <w:rsid w:val="00D26E73"/>
    <w:rsid w:val="00D27413"/>
    <w:rsid w:val="00D27781"/>
    <w:rsid w:val="00D27A0D"/>
    <w:rsid w:val="00D27D13"/>
    <w:rsid w:val="00D30983"/>
    <w:rsid w:val="00D32B1F"/>
    <w:rsid w:val="00D331C1"/>
    <w:rsid w:val="00D33D26"/>
    <w:rsid w:val="00D33E97"/>
    <w:rsid w:val="00D3532E"/>
    <w:rsid w:val="00D355B9"/>
    <w:rsid w:val="00D3577F"/>
    <w:rsid w:val="00D3617A"/>
    <w:rsid w:val="00D372A3"/>
    <w:rsid w:val="00D372D9"/>
    <w:rsid w:val="00D37A57"/>
    <w:rsid w:val="00D4240A"/>
    <w:rsid w:val="00D42F26"/>
    <w:rsid w:val="00D431CB"/>
    <w:rsid w:val="00D4380F"/>
    <w:rsid w:val="00D4491C"/>
    <w:rsid w:val="00D44C64"/>
    <w:rsid w:val="00D44D49"/>
    <w:rsid w:val="00D51D3A"/>
    <w:rsid w:val="00D51E3E"/>
    <w:rsid w:val="00D52113"/>
    <w:rsid w:val="00D5222E"/>
    <w:rsid w:val="00D5230D"/>
    <w:rsid w:val="00D53369"/>
    <w:rsid w:val="00D53694"/>
    <w:rsid w:val="00D538A3"/>
    <w:rsid w:val="00D57786"/>
    <w:rsid w:val="00D60D9E"/>
    <w:rsid w:val="00D6108F"/>
    <w:rsid w:val="00D61423"/>
    <w:rsid w:val="00D6164E"/>
    <w:rsid w:val="00D619FB"/>
    <w:rsid w:val="00D632B8"/>
    <w:rsid w:val="00D634E8"/>
    <w:rsid w:val="00D63A22"/>
    <w:rsid w:val="00D63CE1"/>
    <w:rsid w:val="00D64FC2"/>
    <w:rsid w:val="00D64FC5"/>
    <w:rsid w:val="00D667BC"/>
    <w:rsid w:val="00D67095"/>
    <w:rsid w:val="00D67883"/>
    <w:rsid w:val="00D67A7C"/>
    <w:rsid w:val="00D67BD4"/>
    <w:rsid w:val="00D701CC"/>
    <w:rsid w:val="00D7079C"/>
    <w:rsid w:val="00D716AE"/>
    <w:rsid w:val="00D7290E"/>
    <w:rsid w:val="00D72F03"/>
    <w:rsid w:val="00D736EA"/>
    <w:rsid w:val="00D74CD1"/>
    <w:rsid w:val="00D7569F"/>
    <w:rsid w:val="00D7573B"/>
    <w:rsid w:val="00D765D3"/>
    <w:rsid w:val="00D76F24"/>
    <w:rsid w:val="00D76FF8"/>
    <w:rsid w:val="00D77012"/>
    <w:rsid w:val="00D776A9"/>
    <w:rsid w:val="00D77F63"/>
    <w:rsid w:val="00D80079"/>
    <w:rsid w:val="00D80959"/>
    <w:rsid w:val="00D80C77"/>
    <w:rsid w:val="00D80DF3"/>
    <w:rsid w:val="00D80DFE"/>
    <w:rsid w:val="00D81A06"/>
    <w:rsid w:val="00D81A20"/>
    <w:rsid w:val="00D81A75"/>
    <w:rsid w:val="00D82810"/>
    <w:rsid w:val="00D8392A"/>
    <w:rsid w:val="00D83E29"/>
    <w:rsid w:val="00D8799C"/>
    <w:rsid w:val="00D9032F"/>
    <w:rsid w:val="00D9044F"/>
    <w:rsid w:val="00D9066A"/>
    <w:rsid w:val="00D9191C"/>
    <w:rsid w:val="00D91AD3"/>
    <w:rsid w:val="00D93D69"/>
    <w:rsid w:val="00D944F2"/>
    <w:rsid w:val="00D95263"/>
    <w:rsid w:val="00D95E7B"/>
    <w:rsid w:val="00D95FB3"/>
    <w:rsid w:val="00D96476"/>
    <w:rsid w:val="00D979E7"/>
    <w:rsid w:val="00DA1F1E"/>
    <w:rsid w:val="00DA3361"/>
    <w:rsid w:val="00DA3A47"/>
    <w:rsid w:val="00DA3D3A"/>
    <w:rsid w:val="00DA4B0A"/>
    <w:rsid w:val="00DA5C49"/>
    <w:rsid w:val="00DA7598"/>
    <w:rsid w:val="00DA7F9B"/>
    <w:rsid w:val="00DB08CD"/>
    <w:rsid w:val="00DB12CE"/>
    <w:rsid w:val="00DB151F"/>
    <w:rsid w:val="00DB3834"/>
    <w:rsid w:val="00DB3966"/>
    <w:rsid w:val="00DB3AF1"/>
    <w:rsid w:val="00DB4325"/>
    <w:rsid w:val="00DB46F2"/>
    <w:rsid w:val="00DB546B"/>
    <w:rsid w:val="00DB599A"/>
    <w:rsid w:val="00DB5D71"/>
    <w:rsid w:val="00DB6328"/>
    <w:rsid w:val="00DB692F"/>
    <w:rsid w:val="00DB7916"/>
    <w:rsid w:val="00DB7977"/>
    <w:rsid w:val="00DB7C27"/>
    <w:rsid w:val="00DC157F"/>
    <w:rsid w:val="00DC1580"/>
    <w:rsid w:val="00DC208E"/>
    <w:rsid w:val="00DC2729"/>
    <w:rsid w:val="00DC4095"/>
    <w:rsid w:val="00DC4308"/>
    <w:rsid w:val="00DC4AAD"/>
    <w:rsid w:val="00DC573D"/>
    <w:rsid w:val="00DC5837"/>
    <w:rsid w:val="00DC601E"/>
    <w:rsid w:val="00DC724D"/>
    <w:rsid w:val="00DD19EA"/>
    <w:rsid w:val="00DD20A0"/>
    <w:rsid w:val="00DD3F20"/>
    <w:rsid w:val="00DD3F63"/>
    <w:rsid w:val="00DD4379"/>
    <w:rsid w:val="00DD4E1E"/>
    <w:rsid w:val="00DD52AF"/>
    <w:rsid w:val="00DD55E5"/>
    <w:rsid w:val="00DD572F"/>
    <w:rsid w:val="00DD7914"/>
    <w:rsid w:val="00DE04EA"/>
    <w:rsid w:val="00DE0815"/>
    <w:rsid w:val="00DE158F"/>
    <w:rsid w:val="00DE1D4C"/>
    <w:rsid w:val="00DE2A03"/>
    <w:rsid w:val="00DE2C5D"/>
    <w:rsid w:val="00DE2E79"/>
    <w:rsid w:val="00DE42B3"/>
    <w:rsid w:val="00DE446D"/>
    <w:rsid w:val="00DE5A5A"/>
    <w:rsid w:val="00DE6032"/>
    <w:rsid w:val="00DE66FE"/>
    <w:rsid w:val="00DE6D32"/>
    <w:rsid w:val="00DE75DB"/>
    <w:rsid w:val="00DF059E"/>
    <w:rsid w:val="00DF0A8D"/>
    <w:rsid w:val="00DF0D66"/>
    <w:rsid w:val="00DF1172"/>
    <w:rsid w:val="00DF23CE"/>
    <w:rsid w:val="00DF28DF"/>
    <w:rsid w:val="00DF3E2E"/>
    <w:rsid w:val="00DF4436"/>
    <w:rsid w:val="00DF55D3"/>
    <w:rsid w:val="00DF5955"/>
    <w:rsid w:val="00DF61AC"/>
    <w:rsid w:val="00DF6A40"/>
    <w:rsid w:val="00DF6EF9"/>
    <w:rsid w:val="00DF7408"/>
    <w:rsid w:val="00DF762A"/>
    <w:rsid w:val="00DF7899"/>
    <w:rsid w:val="00E001C8"/>
    <w:rsid w:val="00E0031A"/>
    <w:rsid w:val="00E00AAD"/>
    <w:rsid w:val="00E0299B"/>
    <w:rsid w:val="00E030DC"/>
    <w:rsid w:val="00E03EB3"/>
    <w:rsid w:val="00E03FC0"/>
    <w:rsid w:val="00E043E3"/>
    <w:rsid w:val="00E065D1"/>
    <w:rsid w:val="00E067B9"/>
    <w:rsid w:val="00E069EB"/>
    <w:rsid w:val="00E079BB"/>
    <w:rsid w:val="00E10506"/>
    <w:rsid w:val="00E1094A"/>
    <w:rsid w:val="00E12393"/>
    <w:rsid w:val="00E12423"/>
    <w:rsid w:val="00E138EC"/>
    <w:rsid w:val="00E1394F"/>
    <w:rsid w:val="00E15582"/>
    <w:rsid w:val="00E16CD0"/>
    <w:rsid w:val="00E16E8D"/>
    <w:rsid w:val="00E177F5"/>
    <w:rsid w:val="00E17823"/>
    <w:rsid w:val="00E17D42"/>
    <w:rsid w:val="00E215BB"/>
    <w:rsid w:val="00E21619"/>
    <w:rsid w:val="00E233EB"/>
    <w:rsid w:val="00E2361E"/>
    <w:rsid w:val="00E238BE"/>
    <w:rsid w:val="00E246B2"/>
    <w:rsid w:val="00E24E01"/>
    <w:rsid w:val="00E25E5C"/>
    <w:rsid w:val="00E26AE8"/>
    <w:rsid w:val="00E27D39"/>
    <w:rsid w:val="00E302A0"/>
    <w:rsid w:val="00E30A60"/>
    <w:rsid w:val="00E32284"/>
    <w:rsid w:val="00E33D60"/>
    <w:rsid w:val="00E3425C"/>
    <w:rsid w:val="00E348BB"/>
    <w:rsid w:val="00E34EB3"/>
    <w:rsid w:val="00E3620D"/>
    <w:rsid w:val="00E371BA"/>
    <w:rsid w:val="00E37E4D"/>
    <w:rsid w:val="00E4062E"/>
    <w:rsid w:val="00E40EEF"/>
    <w:rsid w:val="00E4295B"/>
    <w:rsid w:val="00E42AED"/>
    <w:rsid w:val="00E43882"/>
    <w:rsid w:val="00E4568E"/>
    <w:rsid w:val="00E45760"/>
    <w:rsid w:val="00E47235"/>
    <w:rsid w:val="00E47728"/>
    <w:rsid w:val="00E47850"/>
    <w:rsid w:val="00E500D3"/>
    <w:rsid w:val="00E505B9"/>
    <w:rsid w:val="00E508C0"/>
    <w:rsid w:val="00E518DD"/>
    <w:rsid w:val="00E52888"/>
    <w:rsid w:val="00E52C88"/>
    <w:rsid w:val="00E53455"/>
    <w:rsid w:val="00E534EA"/>
    <w:rsid w:val="00E53BA5"/>
    <w:rsid w:val="00E541CB"/>
    <w:rsid w:val="00E54F9A"/>
    <w:rsid w:val="00E55BEB"/>
    <w:rsid w:val="00E569CC"/>
    <w:rsid w:val="00E5764C"/>
    <w:rsid w:val="00E57BEF"/>
    <w:rsid w:val="00E60104"/>
    <w:rsid w:val="00E60D14"/>
    <w:rsid w:val="00E60DD1"/>
    <w:rsid w:val="00E61B96"/>
    <w:rsid w:val="00E63907"/>
    <w:rsid w:val="00E64958"/>
    <w:rsid w:val="00E655FB"/>
    <w:rsid w:val="00E662A7"/>
    <w:rsid w:val="00E6658F"/>
    <w:rsid w:val="00E66594"/>
    <w:rsid w:val="00E671FC"/>
    <w:rsid w:val="00E67467"/>
    <w:rsid w:val="00E67C3F"/>
    <w:rsid w:val="00E71565"/>
    <w:rsid w:val="00E717F7"/>
    <w:rsid w:val="00E719ED"/>
    <w:rsid w:val="00E71CB4"/>
    <w:rsid w:val="00E72398"/>
    <w:rsid w:val="00E72499"/>
    <w:rsid w:val="00E7383E"/>
    <w:rsid w:val="00E76278"/>
    <w:rsid w:val="00E76C24"/>
    <w:rsid w:val="00E7794C"/>
    <w:rsid w:val="00E77B92"/>
    <w:rsid w:val="00E77D7E"/>
    <w:rsid w:val="00E77E0B"/>
    <w:rsid w:val="00E80441"/>
    <w:rsid w:val="00E805FE"/>
    <w:rsid w:val="00E80994"/>
    <w:rsid w:val="00E80A36"/>
    <w:rsid w:val="00E80F27"/>
    <w:rsid w:val="00E83464"/>
    <w:rsid w:val="00E847D6"/>
    <w:rsid w:val="00E85692"/>
    <w:rsid w:val="00E85B9A"/>
    <w:rsid w:val="00E861DC"/>
    <w:rsid w:val="00E86640"/>
    <w:rsid w:val="00E913D7"/>
    <w:rsid w:val="00E9161E"/>
    <w:rsid w:val="00E92B08"/>
    <w:rsid w:val="00E92C37"/>
    <w:rsid w:val="00E936A7"/>
    <w:rsid w:val="00E93B1E"/>
    <w:rsid w:val="00E9460F"/>
    <w:rsid w:val="00E94C11"/>
    <w:rsid w:val="00E95845"/>
    <w:rsid w:val="00E9629A"/>
    <w:rsid w:val="00E96F67"/>
    <w:rsid w:val="00E97127"/>
    <w:rsid w:val="00E97455"/>
    <w:rsid w:val="00EA0572"/>
    <w:rsid w:val="00EA2E02"/>
    <w:rsid w:val="00EA3996"/>
    <w:rsid w:val="00EA3D5F"/>
    <w:rsid w:val="00EA438D"/>
    <w:rsid w:val="00EA452B"/>
    <w:rsid w:val="00EA4A25"/>
    <w:rsid w:val="00EA4BFC"/>
    <w:rsid w:val="00EA5893"/>
    <w:rsid w:val="00EA5A4F"/>
    <w:rsid w:val="00EA6071"/>
    <w:rsid w:val="00EA70BF"/>
    <w:rsid w:val="00EA7502"/>
    <w:rsid w:val="00EB083E"/>
    <w:rsid w:val="00EB0BEB"/>
    <w:rsid w:val="00EB159F"/>
    <w:rsid w:val="00EB2A31"/>
    <w:rsid w:val="00EB3243"/>
    <w:rsid w:val="00EB325D"/>
    <w:rsid w:val="00EB4070"/>
    <w:rsid w:val="00EB46B2"/>
    <w:rsid w:val="00EB4CD1"/>
    <w:rsid w:val="00EB5758"/>
    <w:rsid w:val="00EB5903"/>
    <w:rsid w:val="00EB5D95"/>
    <w:rsid w:val="00EB6293"/>
    <w:rsid w:val="00EB6C49"/>
    <w:rsid w:val="00EB7A0D"/>
    <w:rsid w:val="00EC0486"/>
    <w:rsid w:val="00EC102A"/>
    <w:rsid w:val="00EC13A4"/>
    <w:rsid w:val="00EC2510"/>
    <w:rsid w:val="00EC2FF7"/>
    <w:rsid w:val="00EC4A05"/>
    <w:rsid w:val="00EC5030"/>
    <w:rsid w:val="00EC5B35"/>
    <w:rsid w:val="00EC5F45"/>
    <w:rsid w:val="00EC5FA0"/>
    <w:rsid w:val="00EC69ED"/>
    <w:rsid w:val="00EC6A93"/>
    <w:rsid w:val="00EC6BF9"/>
    <w:rsid w:val="00EC7DF8"/>
    <w:rsid w:val="00ED192A"/>
    <w:rsid w:val="00ED1E68"/>
    <w:rsid w:val="00ED25CB"/>
    <w:rsid w:val="00ED2C82"/>
    <w:rsid w:val="00ED3589"/>
    <w:rsid w:val="00ED376B"/>
    <w:rsid w:val="00ED4C4B"/>
    <w:rsid w:val="00ED6146"/>
    <w:rsid w:val="00ED6545"/>
    <w:rsid w:val="00ED6E80"/>
    <w:rsid w:val="00ED7198"/>
    <w:rsid w:val="00EE04AC"/>
    <w:rsid w:val="00EE0800"/>
    <w:rsid w:val="00EE13BA"/>
    <w:rsid w:val="00EE1A10"/>
    <w:rsid w:val="00EE1B25"/>
    <w:rsid w:val="00EE3420"/>
    <w:rsid w:val="00EE3E06"/>
    <w:rsid w:val="00EE419B"/>
    <w:rsid w:val="00EE45A2"/>
    <w:rsid w:val="00EE726A"/>
    <w:rsid w:val="00EE7ABB"/>
    <w:rsid w:val="00EF061E"/>
    <w:rsid w:val="00EF07DF"/>
    <w:rsid w:val="00EF0860"/>
    <w:rsid w:val="00EF1411"/>
    <w:rsid w:val="00EF182D"/>
    <w:rsid w:val="00EF3760"/>
    <w:rsid w:val="00EF3B9F"/>
    <w:rsid w:val="00EF4E92"/>
    <w:rsid w:val="00EF5487"/>
    <w:rsid w:val="00EF56DB"/>
    <w:rsid w:val="00EF6013"/>
    <w:rsid w:val="00EF6AF8"/>
    <w:rsid w:val="00EF728C"/>
    <w:rsid w:val="00F00155"/>
    <w:rsid w:val="00F012C4"/>
    <w:rsid w:val="00F02709"/>
    <w:rsid w:val="00F02ADC"/>
    <w:rsid w:val="00F031CC"/>
    <w:rsid w:val="00F035D5"/>
    <w:rsid w:val="00F0366D"/>
    <w:rsid w:val="00F03E82"/>
    <w:rsid w:val="00F03EE4"/>
    <w:rsid w:val="00F052F7"/>
    <w:rsid w:val="00F05903"/>
    <w:rsid w:val="00F07C02"/>
    <w:rsid w:val="00F101EA"/>
    <w:rsid w:val="00F10852"/>
    <w:rsid w:val="00F120F5"/>
    <w:rsid w:val="00F12816"/>
    <w:rsid w:val="00F12A17"/>
    <w:rsid w:val="00F12C59"/>
    <w:rsid w:val="00F1329B"/>
    <w:rsid w:val="00F144D6"/>
    <w:rsid w:val="00F1453D"/>
    <w:rsid w:val="00F146E3"/>
    <w:rsid w:val="00F154D3"/>
    <w:rsid w:val="00F16627"/>
    <w:rsid w:val="00F17783"/>
    <w:rsid w:val="00F17969"/>
    <w:rsid w:val="00F20598"/>
    <w:rsid w:val="00F2170D"/>
    <w:rsid w:val="00F2181F"/>
    <w:rsid w:val="00F229B9"/>
    <w:rsid w:val="00F2300B"/>
    <w:rsid w:val="00F24192"/>
    <w:rsid w:val="00F25018"/>
    <w:rsid w:val="00F2509C"/>
    <w:rsid w:val="00F25350"/>
    <w:rsid w:val="00F25AD1"/>
    <w:rsid w:val="00F266A9"/>
    <w:rsid w:val="00F26AE6"/>
    <w:rsid w:val="00F2712F"/>
    <w:rsid w:val="00F30729"/>
    <w:rsid w:val="00F308F3"/>
    <w:rsid w:val="00F30C68"/>
    <w:rsid w:val="00F317BF"/>
    <w:rsid w:val="00F32263"/>
    <w:rsid w:val="00F349F4"/>
    <w:rsid w:val="00F352B3"/>
    <w:rsid w:val="00F35900"/>
    <w:rsid w:val="00F35A0A"/>
    <w:rsid w:val="00F36D69"/>
    <w:rsid w:val="00F3718A"/>
    <w:rsid w:val="00F408AC"/>
    <w:rsid w:val="00F4189C"/>
    <w:rsid w:val="00F423A2"/>
    <w:rsid w:val="00F43037"/>
    <w:rsid w:val="00F4382E"/>
    <w:rsid w:val="00F441A9"/>
    <w:rsid w:val="00F44779"/>
    <w:rsid w:val="00F44A92"/>
    <w:rsid w:val="00F44D83"/>
    <w:rsid w:val="00F44F0E"/>
    <w:rsid w:val="00F45D79"/>
    <w:rsid w:val="00F4770B"/>
    <w:rsid w:val="00F500B9"/>
    <w:rsid w:val="00F502A4"/>
    <w:rsid w:val="00F5090E"/>
    <w:rsid w:val="00F529C6"/>
    <w:rsid w:val="00F52B4D"/>
    <w:rsid w:val="00F53081"/>
    <w:rsid w:val="00F56960"/>
    <w:rsid w:val="00F56E60"/>
    <w:rsid w:val="00F57C9C"/>
    <w:rsid w:val="00F606BB"/>
    <w:rsid w:val="00F60A9D"/>
    <w:rsid w:val="00F62176"/>
    <w:rsid w:val="00F625A9"/>
    <w:rsid w:val="00F630E2"/>
    <w:rsid w:val="00F65739"/>
    <w:rsid w:val="00F666B7"/>
    <w:rsid w:val="00F702D6"/>
    <w:rsid w:val="00F7044A"/>
    <w:rsid w:val="00F70E64"/>
    <w:rsid w:val="00F713E4"/>
    <w:rsid w:val="00F714BA"/>
    <w:rsid w:val="00F71771"/>
    <w:rsid w:val="00F71C03"/>
    <w:rsid w:val="00F71EA3"/>
    <w:rsid w:val="00F723CB"/>
    <w:rsid w:val="00F72493"/>
    <w:rsid w:val="00F7394A"/>
    <w:rsid w:val="00F74986"/>
    <w:rsid w:val="00F74CEA"/>
    <w:rsid w:val="00F75910"/>
    <w:rsid w:val="00F75A82"/>
    <w:rsid w:val="00F75B94"/>
    <w:rsid w:val="00F75BA7"/>
    <w:rsid w:val="00F7662F"/>
    <w:rsid w:val="00F769A2"/>
    <w:rsid w:val="00F76C5F"/>
    <w:rsid w:val="00F7719F"/>
    <w:rsid w:val="00F80431"/>
    <w:rsid w:val="00F808D9"/>
    <w:rsid w:val="00F819EB"/>
    <w:rsid w:val="00F81F8D"/>
    <w:rsid w:val="00F82397"/>
    <w:rsid w:val="00F82AF8"/>
    <w:rsid w:val="00F82B23"/>
    <w:rsid w:val="00F82D37"/>
    <w:rsid w:val="00F835F5"/>
    <w:rsid w:val="00F83A5A"/>
    <w:rsid w:val="00F83D69"/>
    <w:rsid w:val="00F84735"/>
    <w:rsid w:val="00F85527"/>
    <w:rsid w:val="00F86147"/>
    <w:rsid w:val="00F86B22"/>
    <w:rsid w:val="00F86EB4"/>
    <w:rsid w:val="00F872A9"/>
    <w:rsid w:val="00F911D5"/>
    <w:rsid w:val="00F91DAA"/>
    <w:rsid w:val="00F92DAE"/>
    <w:rsid w:val="00F944C3"/>
    <w:rsid w:val="00F97907"/>
    <w:rsid w:val="00F97AEA"/>
    <w:rsid w:val="00FA03B7"/>
    <w:rsid w:val="00FA0A64"/>
    <w:rsid w:val="00FA1A4B"/>
    <w:rsid w:val="00FA2691"/>
    <w:rsid w:val="00FA287F"/>
    <w:rsid w:val="00FA2AA5"/>
    <w:rsid w:val="00FA4C1E"/>
    <w:rsid w:val="00FA542B"/>
    <w:rsid w:val="00FA6B82"/>
    <w:rsid w:val="00FA7C84"/>
    <w:rsid w:val="00FA7F02"/>
    <w:rsid w:val="00FB1161"/>
    <w:rsid w:val="00FB1C5E"/>
    <w:rsid w:val="00FB236B"/>
    <w:rsid w:val="00FB2C7C"/>
    <w:rsid w:val="00FB2F53"/>
    <w:rsid w:val="00FB4771"/>
    <w:rsid w:val="00FB4CF2"/>
    <w:rsid w:val="00FB58AC"/>
    <w:rsid w:val="00FB6346"/>
    <w:rsid w:val="00FB6527"/>
    <w:rsid w:val="00FB724A"/>
    <w:rsid w:val="00FB72F2"/>
    <w:rsid w:val="00FB75A8"/>
    <w:rsid w:val="00FB78B6"/>
    <w:rsid w:val="00FC0210"/>
    <w:rsid w:val="00FC069C"/>
    <w:rsid w:val="00FC0945"/>
    <w:rsid w:val="00FC0FD3"/>
    <w:rsid w:val="00FC137D"/>
    <w:rsid w:val="00FC2B20"/>
    <w:rsid w:val="00FC30B4"/>
    <w:rsid w:val="00FC34A2"/>
    <w:rsid w:val="00FC3704"/>
    <w:rsid w:val="00FC396C"/>
    <w:rsid w:val="00FC4626"/>
    <w:rsid w:val="00FC4BFF"/>
    <w:rsid w:val="00FC52A9"/>
    <w:rsid w:val="00FC6575"/>
    <w:rsid w:val="00FC6B32"/>
    <w:rsid w:val="00FD0632"/>
    <w:rsid w:val="00FD11F1"/>
    <w:rsid w:val="00FD1390"/>
    <w:rsid w:val="00FD1BC7"/>
    <w:rsid w:val="00FD2262"/>
    <w:rsid w:val="00FD3874"/>
    <w:rsid w:val="00FD4619"/>
    <w:rsid w:val="00FD49ED"/>
    <w:rsid w:val="00FD6899"/>
    <w:rsid w:val="00FD6AE3"/>
    <w:rsid w:val="00FD70FF"/>
    <w:rsid w:val="00FD7220"/>
    <w:rsid w:val="00FE03DF"/>
    <w:rsid w:val="00FE086B"/>
    <w:rsid w:val="00FE1C92"/>
    <w:rsid w:val="00FE1E0D"/>
    <w:rsid w:val="00FE20B7"/>
    <w:rsid w:val="00FE29BF"/>
    <w:rsid w:val="00FE3977"/>
    <w:rsid w:val="00FE3F12"/>
    <w:rsid w:val="00FE49DF"/>
    <w:rsid w:val="00FE4D0B"/>
    <w:rsid w:val="00FE52EA"/>
    <w:rsid w:val="00FE59B9"/>
    <w:rsid w:val="00FE5FB0"/>
    <w:rsid w:val="00FE659B"/>
    <w:rsid w:val="00FE6AA4"/>
    <w:rsid w:val="00FF1E5F"/>
    <w:rsid w:val="00FF2AEA"/>
    <w:rsid w:val="00FF378C"/>
    <w:rsid w:val="00FF494A"/>
    <w:rsid w:val="00FF4B36"/>
    <w:rsid w:val="00FF5242"/>
    <w:rsid w:val="00FF68A5"/>
    <w:rsid w:val="00FF76E3"/>
    <w:rsid w:val="15E36E7D"/>
    <w:rsid w:val="183BE1D1"/>
    <w:rsid w:val="18C963DB"/>
    <w:rsid w:val="1A9ABF2C"/>
    <w:rsid w:val="1D0A7658"/>
    <w:rsid w:val="1F1FA865"/>
    <w:rsid w:val="21E55C24"/>
    <w:rsid w:val="23C60860"/>
    <w:rsid w:val="265B50AD"/>
    <w:rsid w:val="274FBFB7"/>
    <w:rsid w:val="289AFF02"/>
    <w:rsid w:val="314765F9"/>
    <w:rsid w:val="39C9886A"/>
    <w:rsid w:val="3B59B117"/>
    <w:rsid w:val="3B6558CB"/>
    <w:rsid w:val="3DF20198"/>
    <w:rsid w:val="3EA9F16A"/>
    <w:rsid w:val="4014B39D"/>
    <w:rsid w:val="405D9B06"/>
    <w:rsid w:val="40649880"/>
    <w:rsid w:val="563B9211"/>
    <w:rsid w:val="5D5AA047"/>
    <w:rsid w:val="5F04851D"/>
    <w:rsid w:val="66A853D2"/>
    <w:rsid w:val="6E7D2989"/>
    <w:rsid w:val="708CE6D5"/>
    <w:rsid w:val="71601D9E"/>
    <w:rsid w:val="7319708F"/>
    <w:rsid w:val="73772463"/>
    <w:rsid w:val="75E1D92C"/>
    <w:rsid w:val="76DE13A5"/>
    <w:rsid w:val="7D805B21"/>
    <w:rsid w:val="7F5229E7"/>
  </w:rsids>
  <m:mathPr>
    <m:mathFont m:val="Cambria Math"/>
    <m:brkBin m:val="before"/>
    <m:brkBinSub m:val="--"/>
    <m:smallFrac m:val="0"/>
    <m:dispDef/>
    <m:lMargin m:val="0"/>
    <m:rMargin m:val="0"/>
    <m:defJc m:val="centerGroup"/>
    <m:wrapIndent m:val="1440"/>
    <m:intLim m:val="subSup"/>
    <m:naryLim m:val="undOvr"/>
  </m:mathPr>
  <w:themeFontLang w:val="en-I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CC5304"/>
  <w15:chartTrackingRefBased/>
  <w15:docId w15:val="{B8FC5A12-716F-44CB-8BCB-62E86133A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0E21"/>
    <w:pPr>
      <w:spacing w:after="200" w:line="276" w:lineRule="auto"/>
    </w:pPr>
  </w:style>
  <w:style w:type="paragraph" w:styleId="Heading1">
    <w:name w:val="heading 1"/>
    <w:basedOn w:val="Normal"/>
    <w:next w:val="Normal"/>
    <w:link w:val="Heading1Char"/>
    <w:uiPriority w:val="9"/>
    <w:qFormat/>
    <w:rsid w:val="00B243A4"/>
    <w:pPr>
      <w:keepNext/>
      <w:keepLines/>
      <w:pBdr>
        <w:bottom w:val="single" w:sz="4" w:space="1" w:color="595959" w:themeColor="text1" w:themeTint="A6"/>
      </w:pBdr>
      <w:spacing w:before="360" w:after="160" w:line="259" w:lineRule="auto"/>
      <w:outlineLvl w:val="0"/>
    </w:pPr>
    <w:rPr>
      <w:rFonts w:asciiTheme="majorHAnsi" w:eastAsiaTheme="majorEastAsia" w:hAnsiTheme="majorHAnsi" w:cstheme="majorBidi"/>
      <w:b/>
      <w:bCs/>
      <w:smallCaps/>
      <w:color w:val="000000" w:themeColor="text1"/>
      <w:sz w:val="36"/>
      <w:szCs w:val="36"/>
      <w:lang w:val="en-US" w:eastAsia="ja-JP"/>
    </w:rPr>
  </w:style>
  <w:style w:type="paragraph" w:styleId="Heading2">
    <w:name w:val="heading 2"/>
    <w:basedOn w:val="Normal"/>
    <w:next w:val="Normal"/>
    <w:link w:val="Heading2Char"/>
    <w:uiPriority w:val="9"/>
    <w:unhideWhenUsed/>
    <w:qFormat/>
    <w:rsid w:val="00B243A4"/>
    <w:pPr>
      <w:keepNext/>
      <w:keepLines/>
      <w:numPr>
        <w:ilvl w:val="1"/>
        <w:numId w:val="2"/>
      </w:numPr>
      <w:spacing w:before="360" w:after="0" w:line="259" w:lineRule="auto"/>
      <w:outlineLvl w:val="1"/>
    </w:pPr>
    <w:rPr>
      <w:rFonts w:asciiTheme="majorHAnsi" w:eastAsiaTheme="majorEastAsia" w:hAnsiTheme="majorHAnsi" w:cstheme="majorBidi"/>
      <w:b/>
      <w:bCs/>
      <w:smallCaps/>
      <w:color w:val="000000" w:themeColor="text1"/>
      <w:sz w:val="28"/>
      <w:szCs w:val="28"/>
      <w:lang w:val="en-US" w:eastAsia="ja-JP"/>
    </w:rPr>
  </w:style>
  <w:style w:type="paragraph" w:styleId="Heading3">
    <w:name w:val="heading 3"/>
    <w:basedOn w:val="Normal"/>
    <w:next w:val="Normal"/>
    <w:link w:val="Heading3Char"/>
    <w:uiPriority w:val="9"/>
    <w:semiHidden/>
    <w:unhideWhenUsed/>
    <w:qFormat/>
    <w:rsid w:val="00387D1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B243A4"/>
    <w:pPr>
      <w:keepNext/>
      <w:keepLines/>
      <w:numPr>
        <w:ilvl w:val="3"/>
        <w:numId w:val="2"/>
      </w:numPr>
      <w:spacing w:before="200" w:after="0" w:line="259" w:lineRule="auto"/>
      <w:outlineLvl w:val="3"/>
    </w:pPr>
    <w:rPr>
      <w:rFonts w:asciiTheme="majorHAnsi" w:eastAsiaTheme="majorEastAsia" w:hAnsiTheme="majorHAnsi" w:cstheme="majorBidi"/>
      <w:b/>
      <w:bCs/>
      <w:i/>
      <w:iCs/>
      <w:color w:val="000000" w:themeColor="text1"/>
      <w:lang w:val="en-US" w:eastAsia="ja-JP"/>
    </w:rPr>
  </w:style>
  <w:style w:type="paragraph" w:styleId="Heading5">
    <w:name w:val="heading 5"/>
    <w:basedOn w:val="Normal"/>
    <w:next w:val="Normal"/>
    <w:link w:val="Heading5Char"/>
    <w:uiPriority w:val="9"/>
    <w:semiHidden/>
    <w:unhideWhenUsed/>
    <w:qFormat/>
    <w:rsid w:val="00B243A4"/>
    <w:pPr>
      <w:keepNext/>
      <w:keepLines/>
      <w:numPr>
        <w:ilvl w:val="4"/>
        <w:numId w:val="2"/>
      </w:numPr>
      <w:spacing w:before="200" w:after="0" w:line="259" w:lineRule="auto"/>
      <w:outlineLvl w:val="4"/>
    </w:pPr>
    <w:rPr>
      <w:rFonts w:asciiTheme="majorHAnsi" w:eastAsiaTheme="majorEastAsia" w:hAnsiTheme="majorHAnsi" w:cstheme="majorBidi"/>
      <w:color w:val="323E4F" w:themeColor="text2" w:themeShade="BF"/>
      <w:lang w:val="en-US" w:eastAsia="ja-JP"/>
    </w:rPr>
  </w:style>
  <w:style w:type="paragraph" w:styleId="Heading6">
    <w:name w:val="heading 6"/>
    <w:basedOn w:val="Normal"/>
    <w:next w:val="Normal"/>
    <w:link w:val="Heading6Char"/>
    <w:uiPriority w:val="9"/>
    <w:semiHidden/>
    <w:unhideWhenUsed/>
    <w:qFormat/>
    <w:rsid w:val="00B243A4"/>
    <w:pPr>
      <w:keepNext/>
      <w:keepLines/>
      <w:numPr>
        <w:ilvl w:val="5"/>
        <w:numId w:val="2"/>
      </w:numPr>
      <w:spacing w:before="200" w:after="0" w:line="259" w:lineRule="auto"/>
      <w:outlineLvl w:val="5"/>
    </w:pPr>
    <w:rPr>
      <w:rFonts w:asciiTheme="majorHAnsi" w:eastAsiaTheme="majorEastAsia" w:hAnsiTheme="majorHAnsi" w:cstheme="majorBidi"/>
      <w:i/>
      <w:iCs/>
      <w:color w:val="323E4F" w:themeColor="text2" w:themeShade="BF"/>
      <w:lang w:val="en-US" w:eastAsia="ja-JP"/>
    </w:rPr>
  </w:style>
  <w:style w:type="paragraph" w:styleId="Heading7">
    <w:name w:val="heading 7"/>
    <w:basedOn w:val="Normal"/>
    <w:next w:val="Normal"/>
    <w:link w:val="Heading7Char"/>
    <w:uiPriority w:val="9"/>
    <w:semiHidden/>
    <w:unhideWhenUsed/>
    <w:qFormat/>
    <w:rsid w:val="00B243A4"/>
    <w:pPr>
      <w:keepNext/>
      <w:keepLines/>
      <w:numPr>
        <w:ilvl w:val="6"/>
        <w:numId w:val="2"/>
      </w:numPr>
      <w:spacing w:before="200" w:after="0" w:line="259" w:lineRule="auto"/>
      <w:outlineLvl w:val="6"/>
    </w:pPr>
    <w:rPr>
      <w:rFonts w:asciiTheme="majorHAnsi" w:eastAsiaTheme="majorEastAsia" w:hAnsiTheme="majorHAnsi" w:cstheme="majorBidi"/>
      <w:i/>
      <w:iCs/>
      <w:color w:val="404040" w:themeColor="text1" w:themeTint="BF"/>
      <w:lang w:val="en-US" w:eastAsia="ja-JP"/>
    </w:rPr>
  </w:style>
  <w:style w:type="paragraph" w:styleId="Heading8">
    <w:name w:val="heading 8"/>
    <w:basedOn w:val="Normal"/>
    <w:next w:val="Normal"/>
    <w:link w:val="Heading8Char"/>
    <w:uiPriority w:val="9"/>
    <w:semiHidden/>
    <w:unhideWhenUsed/>
    <w:qFormat/>
    <w:rsid w:val="00B243A4"/>
    <w:pPr>
      <w:keepNext/>
      <w:keepLines/>
      <w:numPr>
        <w:ilvl w:val="7"/>
        <w:numId w:val="2"/>
      </w:numPr>
      <w:spacing w:before="200" w:after="0" w:line="259" w:lineRule="auto"/>
      <w:outlineLvl w:val="7"/>
    </w:pPr>
    <w:rPr>
      <w:rFonts w:asciiTheme="majorHAnsi" w:eastAsiaTheme="majorEastAsia" w:hAnsiTheme="majorHAnsi" w:cstheme="majorBidi"/>
      <w:color w:val="404040" w:themeColor="text1" w:themeTint="BF"/>
      <w:sz w:val="20"/>
      <w:szCs w:val="20"/>
      <w:lang w:val="en-US" w:eastAsia="ja-JP"/>
    </w:rPr>
  </w:style>
  <w:style w:type="paragraph" w:styleId="Heading9">
    <w:name w:val="heading 9"/>
    <w:basedOn w:val="Normal"/>
    <w:next w:val="Normal"/>
    <w:link w:val="Heading9Char"/>
    <w:uiPriority w:val="9"/>
    <w:semiHidden/>
    <w:unhideWhenUsed/>
    <w:qFormat/>
    <w:rsid w:val="00B243A4"/>
    <w:pPr>
      <w:keepNext/>
      <w:keepLines/>
      <w:numPr>
        <w:ilvl w:val="8"/>
        <w:numId w:val="2"/>
      </w:numPr>
      <w:spacing w:before="200" w:after="0" w:line="259" w:lineRule="auto"/>
      <w:outlineLvl w:val="8"/>
    </w:pPr>
    <w:rPr>
      <w:rFonts w:asciiTheme="majorHAnsi" w:eastAsiaTheme="majorEastAsia" w:hAnsiTheme="majorHAnsi" w:cstheme="majorBidi"/>
      <w:i/>
      <w:iCs/>
      <w:color w:val="404040" w:themeColor="text1" w:themeTint="BF"/>
      <w:sz w:val="20"/>
      <w:szCs w:val="2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243A4"/>
    <w:pPr>
      <w:spacing w:after="0" w:line="240" w:lineRule="auto"/>
      <w:contextualSpacing/>
    </w:pPr>
    <w:rPr>
      <w:rFonts w:asciiTheme="majorHAnsi" w:eastAsiaTheme="majorEastAsia" w:hAnsiTheme="majorHAnsi" w:cstheme="majorBidi"/>
      <w:color w:val="000000" w:themeColor="text1"/>
      <w:sz w:val="56"/>
      <w:szCs w:val="56"/>
      <w:lang w:val="en-US" w:eastAsia="ja-JP"/>
    </w:rPr>
  </w:style>
  <w:style w:type="character" w:customStyle="1" w:styleId="TitleChar">
    <w:name w:val="Title Char"/>
    <w:basedOn w:val="DefaultParagraphFont"/>
    <w:link w:val="Title"/>
    <w:uiPriority w:val="10"/>
    <w:rsid w:val="00B243A4"/>
    <w:rPr>
      <w:rFonts w:asciiTheme="majorHAnsi" w:eastAsiaTheme="majorEastAsia" w:hAnsiTheme="majorHAnsi" w:cstheme="majorBidi"/>
      <w:color w:val="000000" w:themeColor="text1"/>
      <w:sz w:val="56"/>
      <w:szCs w:val="56"/>
      <w:lang w:val="en-US" w:eastAsia="ja-JP"/>
    </w:rPr>
  </w:style>
  <w:style w:type="paragraph" w:styleId="Header">
    <w:name w:val="header"/>
    <w:basedOn w:val="Normal"/>
    <w:link w:val="HeaderChar"/>
    <w:uiPriority w:val="99"/>
    <w:unhideWhenUsed/>
    <w:rsid w:val="00B243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43A4"/>
  </w:style>
  <w:style w:type="paragraph" w:styleId="Footer">
    <w:name w:val="footer"/>
    <w:basedOn w:val="Normal"/>
    <w:link w:val="FooterChar"/>
    <w:uiPriority w:val="99"/>
    <w:unhideWhenUsed/>
    <w:rsid w:val="00B243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43A4"/>
  </w:style>
  <w:style w:type="paragraph" w:styleId="ListParagraph">
    <w:name w:val="List Paragraph"/>
    <w:basedOn w:val="Normal"/>
    <w:uiPriority w:val="34"/>
    <w:qFormat/>
    <w:rsid w:val="00B243A4"/>
    <w:pPr>
      <w:ind w:left="720"/>
      <w:contextualSpacing/>
    </w:pPr>
  </w:style>
  <w:style w:type="character" w:customStyle="1" w:styleId="Heading1Char">
    <w:name w:val="Heading 1 Char"/>
    <w:basedOn w:val="DefaultParagraphFont"/>
    <w:link w:val="Heading1"/>
    <w:uiPriority w:val="9"/>
    <w:rsid w:val="00B243A4"/>
    <w:rPr>
      <w:rFonts w:asciiTheme="majorHAnsi" w:eastAsiaTheme="majorEastAsia" w:hAnsiTheme="majorHAnsi" w:cstheme="majorBidi"/>
      <w:b/>
      <w:bCs/>
      <w:smallCaps/>
      <w:color w:val="000000" w:themeColor="text1"/>
      <w:sz w:val="36"/>
      <w:szCs w:val="36"/>
      <w:lang w:val="en-US" w:eastAsia="ja-JP"/>
    </w:rPr>
  </w:style>
  <w:style w:type="character" w:customStyle="1" w:styleId="Heading2Char">
    <w:name w:val="Heading 2 Char"/>
    <w:basedOn w:val="DefaultParagraphFont"/>
    <w:link w:val="Heading2"/>
    <w:uiPriority w:val="9"/>
    <w:rsid w:val="00B243A4"/>
    <w:rPr>
      <w:rFonts w:asciiTheme="majorHAnsi" w:eastAsiaTheme="majorEastAsia" w:hAnsiTheme="majorHAnsi" w:cstheme="majorBidi"/>
      <w:b/>
      <w:bCs/>
      <w:smallCaps/>
      <w:color w:val="000000" w:themeColor="text1"/>
      <w:sz w:val="28"/>
      <w:szCs w:val="28"/>
      <w:lang w:val="en-US" w:eastAsia="ja-JP"/>
    </w:rPr>
  </w:style>
  <w:style w:type="character" w:customStyle="1" w:styleId="Heading4Char">
    <w:name w:val="Heading 4 Char"/>
    <w:basedOn w:val="DefaultParagraphFont"/>
    <w:link w:val="Heading4"/>
    <w:uiPriority w:val="9"/>
    <w:semiHidden/>
    <w:rsid w:val="00B243A4"/>
    <w:rPr>
      <w:rFonts w:asciiTheme="majorHAnsi" w:eastAsiaTheme="majorEastAsia" w:hAnsiTheme="majorHAnsi" w:cstheme="majorBidi"/>
      <w:b/>
      <w:bCs/>
      <w:i/>
      <w:iCs/>
      <w:color w:val="000000" w:themeColor="text1"/>
      <w:lang w:val="en-US" w:eastAsia="ja-JP"/>
    </w:rPr>
  </w:style>
  <w:style w:type="character" w:customStyle="1" w:styleId="Heading5Char">
    <w:name w:val="Heading 5 Char"/>
    <w:basedOn w:val="DefaultParagraphFont"/>
    <w:link w:val="Heading5"/>
    <w:uiPriority w:val="9"/>
    <w:semiHidden/>
    <w:rsid w:val="00B243A4"/>
    <w:rPr>
      <w:rFonts w:asciiTheme="majorHAnsi" w:eastAsiaTheme="majorEastAsia" w:hAnsiTheme="majorHAnsi" w:cstheme="majorBidi"/>
      <w:color w:val="323E4F" w:themeColor="text2" w:themeShade="BF"/>
      <w:lang w:val="en-US" w:eastAsia="ja-JP"/>
    </w:rPr>
  </w:style>
  <w:style w:type="character" w:customStyle="1" w:styleId="Heading6Char">
    <w:name w:val="Heading 6 Char"/>
    <w:basedOn w:val="DefaultParagraphFont"/>
    <w:link w:val="Heading6"/>
    <w:uiPriority w:val="9"/>
    <w:semiHidden/>
    <w:rsid w:val="00B243A4"/>
    <w:rPr>
      <w:rFonts w:asciiTheme="majorHAnsi" w:eastAsiaTheme="majorEastAsia" w:hAnsiTheme="majorHAnsi" w:cstheme="majorBidi"/>
      <w:i/>
      <w:iCs/>
      <w:color w:val="323E4F" w:themeColor="text2" w:themeShade="BF"/>
      <w:lang w:val="en-US" w:eastAsia="ja-JP"/>
    </w:rPr>
  </w:style>
  <w:style w:type="character" w:customStyle="1" w:styleId="Heading7Char">
    <w:name w:val="Heading 7 Char"/>
    <w:basedOn w:val="DefaultParagraphFont"/>
    <w:link w:val="Heading7"/>
    <w:uiPriority w:val="9"/>
    <w:semiHidden/>
    <w:rsid w:val="00B243A4"/>
    <w:rPr>
      <w:rFonts w:asciiTheme="majorHAnsi" w:eastAsiaTheme="majorEastAsia" w:hAnsiTheme="majorHAnsi" w:cstheme="majorBidi"/>
      <w:i/>
      <w:iCs/>
      <w:color w:val="404040" w:themeColor="text1" w:themeTint="BF"/>
      <w:lang w:val="en-US" w:eastAsia="ja-JP"/>
    </w:rPr>
  </w:style>
  <w:style w:type="character" w:customStyle="1" w:styleId="Heading8Char">
    <w:name w:val="Heading 8 Char"/>
    <w:basedOn w:val="DefaultParagraphFont"/>
    <w:link w:val="Heading8"/>
    <w:uiPriority w:val="9"/>
    <w:semiHidden/>
    <w:rsid w:val="00B243A4"/>
    <w:rPr>
      <w:rFonts w:asciiTheme="majorHAnsi" w:eastAsiaTheme="majorEastAsia" w:hAnsiTheme="majorHAnsi" w:cstheme="majorBidi"/>
      <w:color w:val="404040" w:themeColor="text1" w:themeTint="BF"/>
      <w:sz w:val="20"/>
      <w:szCs w:val="20"/>
      <w:lang w:val="en-US" w:eastAsia="ja-JP"/>
    </w:rPr>
  </w:style>
  <w:style w:type="character" w:customStyle="1" w:styleId="Heading9Char">
    <w:name w:val="Heading 9 Char"/>
    <w:basedOn w:val="DefaultParagraphFont"/>
    <w:link w:val="Heading9"/>
    <w:uiPriority w:val="9"/>
    <w:semiHidden/>
    <w:rsid w:val="00B243A4"/>
    <w:rPr>
      <w:rFonts w:asciiTheme="majorHAnsi" w:eastAsiaTheme="majorEastAsia" w:hAnsiTheme="majorHAnsi" w:cstheme="majorBidi"/>
      <w:i/>
      <w:iCs/>
      <w:color w:val="404040" w:themeColor="text1" w:themeTint="BF"/>
      <w:sz w:val="20"/>
      <w:szCs w:val="20"/>
      <w:lang w:val="en-US" w:eastAsia="ja-JP"/>
    </w:rPr>
  </w:style>
  <w:style w:type="character" w:styleId="CommentReference">
    <w:name w:val="annotation reference"/>
    <w:basedOn w:val="DefaultParagraphFont"/>
    <w:uiPriority w:val="99"/>
    <w:semiHidden/>
    <w:unhideWhenUsed/>
    <w:rsid w:val="00B243A4"/>
    <w:rPr>
      <w:sz w:val="16"/>
      <w:szCs w:val="16"/>
    </w:rPr>
  </w:style>
  <w:style w:type="paragraph" w:styleId="CommentText">
    <w:name w:val="annotation text"/>
    <w:basedOn w:val="Normal"/>
    <w:link w:val="CommentTextChar"/>
    <w:uiPriority w:val="99"/>
    <w:unhideWhenUsed/>
    <w:rsid w:val="00B243A4"/>
    <w:pPr>
      <w:spacing w:line="240" w:lineRule="auto"/>
    </w:pPr>
    <w:rPr>
      <w:sz w:val="20"/>
      <w:szCs w:val="20"/>
    </w:rPr>
  </w:style>
  <w:style w:type="character" w:customStyle="1" w:styleId="CommentTextChar">
    <w:name w:val="Comment Text Char"/>
    <w:basedOn w:val="DefaultParagraphFont"/>
    <w:link w:val="CommentText"/>
    <w:uiPriority w:val="99"/>
    <w:rsid w:val="00B243A4"/>
    <w:rPr>
      <w:sz w:val="20"/>
      <w:szCs w:val="20"/>
    </w:rPr>
  </w:style>
  <w:style w:type="paragraph" w:styleId="BalloonText">
    <w:name w:val="Balloon Text"/>
    <w:basedOn w:val="Normal"/>
    <w:link w:val="BalloonTextChar"/>
    <w:uiPriority w:val="99"/>
    <w:semiHidden/>
    <w:unhideWhenUsed/>
    <w:rsid w:val="00B243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43A4"/>
    <w:rPr>
      <w:rFonts w:ascii="Segoe UI" w:hAnsi="Segoe UI" w:cs="Segoe UI"/>
      <w:sz w:val="18"/>
      <w:szCs w:val="18"/>
    </w:rPr>
  </w:style>
  <w:style w:type="character" w:styleId="FootnoteReference">
    <w:name w:val="footnote reference"/>
    <w:basedOn w:val="DefaultParagraphFont"/>
    <w:uiPriority w:val="99"/>
    <w:semiHidden/>
    <w:unhideWhenUsed/>
    <w:rsid w:val="00B243A4"/>
    <w:rPr>
      <w:vertAlign w:val="superscript"/>
    </w:rPr>
  </w:style>
  <w:style w:type="paragraph" w:customStyle="1" w:styleId="Default">
    <w:name w:val="Default"/>
    <w:rsid w:val="00B243A4"/>
    <w:pPr>
      <w:autoSpaceDE w:val="0"/>
      <w:autoSpaceDN w:val="0"/>
      <w:adjustRightInd w:val="0"/>
      <w:spacing w:after="0" w:line="240" w:lineRule="auto"/>
    </w:pPr>
    <w:rPr>
      <w:rFonts w:ascii="Calibri" w:hAnsi="Calibri" w:cs="Calibri"/>
      <w:color w:val="000000"/>
      <w:sz w:val="24"/>
      <w:szCs w:val="24"/>
    </w:rPr>
  </w:style>
  <w:style w:type="character" w:customStyle="1" w:styleId="Heading3Char">
    <w:name w:val="Heading 3 Char"/>
    <w:basedOn w:val="DefaultParagraphFont"/>
    <w:link w:val="Heading3"/>
    <w:uiPriority w:val="9"/>
    <w:semiHidden/>
    <w:rsid w:val="00387D1E"/>
    <w:rPr>
      <w:rFonts w:asciiTheme="majorHAnsi" w:eastAsiaTheme="majorEastAsia" w:hAnsiTheme="majorHAnsi" w:cstheme="majorBidi"/>
      <w:color w:val="1F3763" w:themeColor="accent1" w:themeShade="7F"/>
      <w:sz w:val="24"/>
      <w:szCs w:val="24"/>
    </w:rPr>
  </w:style>
  <w:style w:type="paragraph" w:styleId="CommentSubject">
    <w:name w:val="annotation subject"/>
    <w:basedOn w:val="CommentText"/>
    <w:next w:val="CommentText"/>
    <w:link w:val="CommentSubjectChar"/>
    <w:uiPriority w:val="99"/>
    <w:semiHidden/>
    <w:unhideWhenUsed/>
    <w:rsid w:val="000B3E1B"/>
    <w:rPr>
      <w:b/>
      <w:bCs/>
    </w:rPr>
  </w:style>
  <w:style w:type="character" w:customStyle="1" w:styleId="CommentSubjectChar">
    <w:name w:val="Comment Subject Char"/>
    <w:basedOn w:val="CommentTextChar"/>
    <w:link w:val="CommentSubject"/>
    <w:uiPriority w:val="99"/>
    <w:semiHidden/>
    <w:rsid w:val="000B3E1B"/>
    <w:rPr>
      <w:b/>
      <w:bCs/>
      <w:sz w:val="20"/>
      <w:szCs w:val="20"/>
    </w:rPr>
  </w:style>
  <w:style w:type="paragraph" w:styleId="ListBullet">
    <w:name w:val="List Bullet"/>
    <w:basedOn w:val="Normal"/>
    <w:uiPriority w:val="99"/>
    <w:unhideWhenUsed/>
    <w:rsid w:val="00D64FC5"/>
    <w:pPr>
      <w:numPr>
        <w:numId w:val="36"/>
      </w:numPr>
      <w:contextualSpacing/>
    </w:pPr>
  </w:style>
  <w:style w:type="character" w:styleId="UnresolvedMention">
    <w:name w:val="Unresolved Mention"/>
    <w:basedOn w:val="DefaultParagraphFont"/>
    <w:uiPriority w:val="99"/>
    <w:unhideWhenUsed/>
    <w:rsid w:val="00FC4BFF"/>
    <w:rPr>
      <w:color w:val="605E5C"/>
      <w:shd w:val="clear" w:color="auto" w:fill="E1DFDD"/>
    </w:rPr>
  </w:style>
  <w:style w:type="character" w:styleId="Mention">
    <w:name w:val="Mention"/>
    <w:basedOn w:val="DefaultParagraphFont"/>
    <w:uiPriority w:val="99"/>
    <w:unhideWhenUsed/>
    <w:rsid w:val="00FC4BFF"/>
    <w:rPr>
      <w:color w:val="2B579A"/>
      <w:shd w:val="clear" w:color="auto" w:fill="E1DFDD"/>
    </w:rPr>
  </w:style>
  <w:style w:type="paragraph" w:styleId="Revision">
    <w:name w:val="Revision"/>
    <w:hidden/>
    <w:uiPriority w:val="99"/>
    <w:semiHidden/>
    <w:rsid w:val="003E12AF"/>
    <w:pPr>
      <w:spacing w:after="0" w:line="240" w:lineRule="auto"/>
    </w:pPr>
  </w:style>
  <w:style w:type="table" w:styleId="TableGrid">
    <w:name w:val="Table Grid"/>
    <w:basedOn w:val="TableNormal"/>
    <w:uiPriority w:val="39"/>
    <w:rsid w:val="002919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B775D6"/>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normaltextrun">
    <w:name w:val="normaltextrun"/>
    <w:basedOn w:val="DefaultParagraphFont"/>
    <w:rsid w:val="00B775D6"/>
  </w:style>
  <w:style w:type="character" w:customStyle="1" w:styleId="eop">
    <w:name w:val="eop"/>
    <w:basedOn w:val="DefaultParagraphFont"/>
    <w:rsid w:val="00B775D6"/>
  </w:style>
  <w:style w:type="paragraph" w:styleId="BodyText">
    <w:name w:val="Body Text"/>
    <w:basedOn w:val="Normal"/>
    <w:link w:val="BodyTextChar"/>
    <w:rsid w:val="00E80441"/>
    <w:pPr>
      <w:spacing w:after="0" w:line="240" w:lineRule="auto"/>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rsid w:val="00E80441"/>
    <w:rPr>
      <w:rFonts w:ascii="Times New Roman" w:eastAsia="Times New Roman" w:hAnsi="Times New Roman" w:cs="Times New Roman"/>
      <w:sz w:val="24"/>
      <w:szCs w:val="20"/>
      <w:lang w:val="en-US"/>
    </w:rPr>
  </w:style>
  <w:style w:type="character" w:styleId="Hyperlink">
    <w:name w:val="Hyperlink"/>
    <w:basedOn w:val="DefaultParagraphFont"/>
    <w:uiPriority w:val="99"/>
    <w:unhideWhenUsed/>
    <w:rsid w:val="00455E89"/>
    <w:rPr>
      <w:color w:val="0563C1" w:themeColor="hyperlink"/>
      <w:u w:val="single"/>
    </w:rPr>
  </w:style>
  <w:style w:type="paragraph" w:styleId="FootnoteText">
    <w:name w:val="footnote text"/>
    <w:basedOn w:val="Normal"/>
    <w:link w:val="FootnoteTextChar"/>
    <w:uiPriority w:val="99"/>
    <w:semiHidden/>
    <w:unhideWhenUsed/>
    <w:rsid w:val="00C26FD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26FD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044039">
      <w:bodyDiv w:val="1"/>
      <w:marLeft w:val="0"/>
      <w:marRight w:val="0"/>
      <w:marTop w:val="0"/>
      <w:marBottom w:val="0"/>
      <w:divBdr>
        <w:top w:val="none" w:sz="0" w:space="0" w:color="auto"/>
        <w:left w:val="none" w:sz="0" w:space="0" w:color="auto"/>
        <w:bottom w:val="none" w:sz="0" w:space="0" w:color="auto"/>
        <w:right w:val="none" w:sz="0" w:space="0" w:color="auto"/>
      </w:divBdr>
    </w:div>
    <w:div w:id="164513432">
      <w:bodyDiv w:val="1"/>
      <w:marLeft w:val="0"/>
      <w:marRight w:val="0"/>
      <w:marTop w:val="0"/>
      <w:marBottom w:val="0"/>
      <w:divBdr>
        <w:top w:val="none" w:sz="0" w:space="0" w:color="auto"/>
        <w:left w:val="none" w:sz="0" w:space="0" w:color="auto"/>
        <w:bottom w:val="none" w:sz="0" w:space="0" w:color="auto"/>
        <w:right w:val="none" w:sz="0" w:space="0" w:color="auto"/>
      </w:divBdr>
    </w:div>
    <w:div w:id="303588638">
      <w:bodyDiv w:val="1"/>
      <w:marLeft w:val="0"/>
      <w:marRight w:val="0"/>
      <w:marTop w:val="0"/>
      <w:marBottom w:val="0"/>
      <w:divBdr>
        <w:top w:val="none" w:sz="0" w:space="0" w:color="auto"/>
        <w:left w:val="none" w:sz="0" w:space="0" w:color="auto"/>
        <w:bottom w:val="none" w:sz="0" w:space="0" w:color="auto"/>
        <w:right w:val="none" w:sz="0" w:space="0" w:color="auto"/>
      </w:divBdr>
    </w:div>
    <w:div w:id="591746323">
      <w:bodyDiv w:val="1"/>
      <w:marLeft w:val="0"/>
      <w:marRight w:val="0"/>
      <w:marTop w:val="0"/>
      <w:marBottom w:val="0"/>
      <w:divBdr>
        <w:top w:val="none" w:sz="0" w:space="0" w:color="auto"/>
        <w:left w:val="none" w:sz="0" w:space="0" w:color="auto"/>
        <w:bottom w:val="none" w:sz="0" w:space="0" w:color="auto"/>
        <w:right w:val="none" w:sz="0" w:space="0" w:color="auto"/>
      </w:divBdr>
    </w:div>
    <w:div w:id="736323216">
      <w:bodyDiv w:val="1"/>
      <w:marLeft w:val="0"/>
      <w:marRight w:val="0"/>
      <w:marTop w:val="0"/>
      <w:marBottom w:val="0"/>
      <w:divBdr>
        <w:top w:val="none" w:sz="0" w:space="0" w:color="auto"/>
        <w:left w:val="none" w:sz="0" w:space="0" w:color="auto"/>
        <w:bottom w:val="none" w:sz="0" w:space="0" w:color="auto"/>
        <w:right w:val="none" w:sz="0" w:space="0" w:color="auto"/>
      </w:divBdr>
      <w:divsChild>
        <w:div w:id="1099177463">
          <w:marLeft w:val="0"/>
          <w:marRight w:val="0"/>
          <w:marTop w:val="0"/>
          <w:marBottom w:val="0"/>
          <w:divBdr>
            <w:top w:val="none" w:sz="0" w:space="0" w:color="auto"/>
            <w:left w:val="none" w:sz="0" w:space="0" w:color="auto"/>
            <w:bottom w:val="none" w:sz="0" w:space="0" w:color="auto"/>
            <w:right w:val="none" w:sz="0" w:space="0" w:color="auto"/>
          </w:divBdr>
        </w:div>
        <w:div w:id="1300764632">
          <w:marLeft w:val="0"/>
          <w:marRight w:val="0"/>
          <w:marTop w:val="0"/>
          <w:marBottom w:val="0"/>
          <w:divBdr>
            <w:top w:val="none" w:sz="0" w:space="0" w:color="auto"/>
            <w:left w:val="none" w:sz="0" w:space="0" w:color="auto"/>
            <w:bottom w:val="none" w:sz="0" w:space="0" w:color="auto"/>
            <w:right w:val="none" w:sz="0" w:space="0" w:color="auto"/>
          </w:divBdr>
        </w:div>
      </w:divsChild>
    </w:div>
    <w:div w:id="772555611">
      <w:bodyDiv w:val="1"/>
      <w:marLeft w:val="0"/>
      <w:marRight w:val="0"/>
      <w:marTop w:val="0"/>
      <w:marBottom w:val="0"/>
      <w:divBdr>
        <w:top w:val="none" w:sz="0" w:space="0" w:color="auto"/>
        <w:left w:val="none" w:sz="0" w:space="0" w:color="auto"/>
        <w:bottom w:val="none" w:sz="0" w:space="0" w:color="auto"/>
        <w:right w:val="none" w:sz="0" w:space="0" w:color="auto"/>
      </w:divBdr>
    </w:div>
    <w:div w:id="871964340">
      <w:bodyDiv w:val="1"/>
      <w:marLeft w:val="0"/>
      <w:marRight w:val="0"/>
      <w:marTop w:val="0"/>
      <w:marBottom w:val="0"/>
      <w:divBdr>
        <w:top w:val="none" w:sz="0" w:space="0" w:color="auto"/>
        <w:left w:val="none" w:sz="0" w:space="0" w:color="auto"/>
        <w:bottom w:val="none" w:sz="0" w:space="0" w:color="auto"/>
        <w:right w:val="none" w:sz="0" w:space="0" w:color="auto"/>
      </w:divBdr>
    </w:div>
    <w:div w:id="907688456">
      <w:bodyDiv w:val="1"/>
      <w:marLeft w:val="0"/>
      <w:marRight w:val="0"/>
      <w:marTop w:val="0"/>
      <w:marBottom w:val="0"/>
      <w:divBdr>
        <w:top w:val="none" w:sz="0" w:space="0" w:color="auto"/>
        <w:left w:val="none" w:sz="0" w:space="0" w:color="auto"/>
        <w:bottom w:val="none" w:sz="0" w:space="0" w:color="auto"/>
        <w:right w:val="none" w:sz="0" w:space="0" w:color="auto"/>
      </w:divBdr>
    </w:div>
    <w:div w:id="1014040567">
      <w:bodyDiv w:val="1"/>
      <w:marLeft w:val="0"/>
      <w:marRight w:val="0"/>
      <w:marTop w:val="0"/>
      <w:marBottom w:val="0"/>
      <w:divBdr>
        <w:top w:val="none" w:sz="0" w:space="0" w:color="auto"/>
        <w:left w:val="none" w:sz="0" w:space="0" w:color="auto"/>
        <w:bottom w:val="none" w:sz="0" w:space="0" w:color="auto"/>
        <w:right w:val="none" w:sz="0" w:space="0" w:color="auto"/>
      </w:divBdr>
    </w:div>
    <w:div w:id="1065496557">
      <w:bodyDiv w:val="1"/>
      <w:marLeft w:val="0"/>
      <w:marRight w:val="0"/>
      <w:marTop w:val="0"/>
      <w:marBottom w:val="0"/>
      <w:divBdr>
        <w:top w:val="none" w:sz="0" w:space="0" w:color="auto"/>
        <w:left w:val="none" w:sz="0" w:space="0" w:color="auto"/>
        <w:bottom w:val="none" w:sz="0" w:space="0" w:color="auto"/>
        <w:right w:val="none" w:sz="0" w:space="0" w:color="auto"/>
      </w:divBdr>
    </w:div>
    <w:div w:id="1313483354">
      <w:bodyDiv w:val="1"/>
      <w:marLeft w:val="0"/>
      <w:marRight w:val="0"/>
      <w:marTop w:val="0"/>
      <w:marBottom w:val="0"/>
      <w:divBdr>
        <w:top w:val="none" w:sz="0" w:space="0" w:color="auto"/>
        <w:left w:val="none" w:sz="0" w:space="0" w:color="auto"/>
        <w:bottom w:val="none" w:sz="0" w:space="0" w:color="auto"/>
        <w:right w:val="none" w:sz="0" w:space="0" w:color="auto"/>
      </w:divBdr>
    </w:div>
    <w:div w:id="1517114873">
      <w:bodyDiv w:val="1"/>
      <w:marLeft w:val="0"/>
      <w:marRight w:val="0"/>
      <w:marTop w:val="0"/>
      <w:marBottom w:val="0"/>
      <w:divBdr>
        <w:top w:val="none" w:sz="0" w:space="0" w:color="auto"/>
        <w:left w:val="none" w:sz="0" w:space="0" w:color="auto"/>
        <w:bottom w:val="none" w:sz="0" w:space="0" w:color="auto"/>
        <w:right w:val="none" w:sz="0" w:space="0" w:color="auto"/>
      </w:divBdr>
    </w:div>
    <w:div w:id="1548486638">
      <w:bodyDiv w:val="1"/>
      <w:marLeft w:val="0"/>
      <w:marRight w:val="0"/>
      <w:marTop w:val="0"/>
      <w:marBottom w:val="0"/>
      <w:divBdr>
        <w:top w:val="none" w:sz="0" w:space="0" w:color="auto"/>
        <w:left w:val="none" w:sz="0" w:space="0" w:color="auto"/>
        <w:bottom w:val="none" w:sz="0" w:space="0" w:color="auto"/>
        <w:right w:val="none" w:sz="0" w:space="0" w:color="auto"/>
      </w:divBdr>
      <w:divsChild>
        <w:div w:id="952251768">
          <w:marLeft w:val="0"/>
          <w:marRight w:val="0"/>
          <w:marTop w:val="0"/>
          <w:marBottom w:val="0"/>
          <w:divBdr>
            <w:top w:val="none" w:sz="0" w:space="0" w:color="auto"/>
            <w:left w:val="none" w:sz="0" w:space="0" w:color="auto"/>
            <w:bottom w:val="none" w:sz="0" w:space="0" w:color="auto"/>
            <w:right w:val="none" w:sz="0" w:space="0" w:color="auto"/>
          </w:divBdr>
        </w:div>
        <w:div w:id="1320428501">
          <w:marLeft w:val="0"/>
          <w:marRight w:val="0"/>
          <w:marTop w:val="0"/>
          <w:marBottom w:val="0"/>
          <w:divBdr>
            <w:top w:val="none" w:sz="0" w:space="0" w:color="auto"/>
            <w:left w:val="none" w:sz="0" w:space="0" w:color="auto"/>
            <w:bottom w:val="none" w:sz="0" w:space="0" w:color="auto"/>
            <w:right w:val="none" w:sz="0" w:space="0" w:color="auto"/>
          </w:divBdr>
        </w:div>
      </w:divsChild>
    </w:div>
    <w:div w:id="1773738357">
      <w:bodyDiv w:val="1"/>
      <w:marLeft w:val="0"/>
      <w:marRight w:val="0"/>
      <w:marTop w:val="0"/>
      <w:marBottom w:val="0"/>
      <w:divBdr>
        <w:top w:val="none" w:sz="0" w:space="0" w:color="auto"/>
        <w:left w:val="none" w:sz="0" w:space="0" w:color="auto"/>
        <w:bottom w:val="none" w:sz="0" w:space="0" w:color="auto"/>
        <w:right w:val="none" w:sz="0" w:space="0" w:color="auto"/>
      </w:divBdr>
    </w:div>
    <w:div w:id="1811895038">
      <w:bodyDiv w:val="1"/>
      <w:marLeft w:val="0"/>
      <w:marRight w:val="0"/>
      <w:marTop w:val="0"/>
      <w:marBottom w:val="0"/>
      <w:divBdr>
        <w:top w:val="none" w:sz="0" w:space="0" w:color="auto"/>
        <w:left w:val="none" w:sz="0" w:space="0" w:color="auto"/>
        <w:bottom w:val="none" w:sz="0" w:space="0" w:color="auto"/>
        <w:right w:val="none" w:sz="0" w:space="0" w:color="auto"/>
      </w:divBdr>
    </w:div>
    <w:div w:id="1924147537">
      <w:bodyDiv w:val="1"/>
      <w:marLeft w:val="0"/>
      <w:marRight w:val="0"/>
      <w:marTop w:val="0"/>
      <w:marBottom w:val="0"/>
      <w:divBdr>
        <w:top w:val="none" w:sz="0" w:space="0" w:color="auto"/>
        <w:left w:val="none" w:sz="0" w:space="0" w:color="auto"/>
        <w:bottom w:val="none" w:sz="0" w:space="0" w:color="auto"/>
        <w:right w:val="none" w:sz="0" w:space="0" w:color="auto"/>
      </w:divBdr>
    </w:div>
    <w:div w:id="2046562635">
      <w:bodyDiv w:val="1"/>
      <w:marLeft w:val="0"/>
      <w:marRight w:val="0"/>
      <w:marTop w:val="0"/>
      <w:marBottom w:val="0"/>
      <w:divBdr>
        <w:top w:val="none" w:sz="0" w:space="0" w:color="auto"/>
        <w:left w:val="none" w:sz="0" w:space="0" w:color="auto"/>
        <w:bottom w:val="none" w:sz="0" w:space="0" w:color="auto"/>
        <w:right w:val="none" w:sz="0" w:space="0" w:color="auto"/>
      </w:divBdr>
    </w:div>
    <w:div w:id="2058777388">
      <w:bodyDiv w:val="1"/>
      <w:marLeft w:val="0"/>
      <w:marRight w:val="0"/>
      <w:marTop w:val="0"/>
      <w:marBottom w:val="0"/>
      <w:divBdr>
        <w:top w:val="none" w:sz="0" w:space="0" w:color="auto"/>
        <w:left w:val="none" w:sz="0" w:space="0" w:color="auto"/>
        <w:bottom w:val="none" w:sz="0" w:space="0" w:color="auto"/>
        <w:right w:val="none" w:sz="0" w:space="0" w:color="auto"/>
      </w:divBdr>
    </w:div>
    <w:div w:id="2094663855">
      <w:bodyDiv w:val="1"/>
      <w:marLeft w:val="0"/>
      <w:marRight w:val="0"/>
      <w:marTop w:val="0"/>
      <w:marBottom w:val="0"/>
      <w:divBdr>
        <w:top w:val="none" w:sz="0" w:space="0" w:color="auto"/>
        <w:left w:val="none" w:sz="0" w:space="0" w:color="auto"/>
        <w:bottom w:val="none" w:sz="0" w:space="0" w:color="auto"/>
        <w:right w:val="none" w:sz="0" w:space="0" w:color="auto"/>
      </w:divBdr>
    </w:div>
    <w:div w:id="2135829377">
      <w:bodyDiv w:val="1"/>
      <w:marLeft w:val="0"/>
      <w:marRight w:val="0"/>
      <w:marTop w:val="0"/>
      <w:marBottom w:val="0"/>
      <w:divBdr>
        <w:top w:val="none" w:sz="0" w:space="0" w:color="auto"/>
        <w:left w:val="none" w:sz="0" w:space="0" w:color="auto"/>
        <w:bottom w:val="none" w:sz="0" w:space="0" w:color="auto"/>
        <w:right w:val="none" w:sz="0" w:space="0" w:color="auto"/>
      </w:divBdr>
      <w:divsChild>
        <w:div w:id="1026828963">
          <w:marLeft w:val="0"/>
          <w:marRight w:val="0"/>
          <w:marTop w:val="0"/>
          <w:marBottom w:val="0"/>
          <w:divBdr>
            <w:top w:val="none" w:sz="0" w:space="0" w:color="auto"/>
            <w:left w:val="none" w:sz="0" w:space="0" w:color="auto"/>
            <w:bottom w:val="none" w:sz="0" w:space="0" w:color="auto"/>
            <w:right w:val="none" w:sz="0" w:space="0" w:color="auto"/>
          </w:divBdr>
        </w:div>
        <w:div w:id="13384591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mailto:info@borrisokanecc.i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info@borrisokanecc.ie" TargetMode="External"/><Relationship Id="rId2" Type="http://schemas.openxmlformats.org/officeDocument/2006/relationships/customXml" Target="../customXml/item2.xml"/><Relationship Id="rId16" Type="http://schemas.openxmlformats.org/officeDocument/2006/relationships/hyperlink" Target="mailto:info@borrisokanecc.i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info@borrisokanecc.ie" TargetMode="External"/><Relationship Id="rId23"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yperlink" Target="mailto:info@borrisokanecc.i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borrisokanecc.i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612E0EF2E87B84380BA34DDD55CA9AA" ma:contentTypeVersion="6" ma:contentTypeDescription="Create a new document." ma:contentTypeScope="" ma:versionID="28325e9db727501749da0e5e6c5ee729">
  <xsd:schema xmlns:xsd="http://www.w3.org/2001/XMLSchema" xmlns:xs="http://www.w3.org/2001/XMLSchema" xmlns:p="http://schemas.microsoft.com/office/2006/metadata/properties" xmlns:ns2="c5ed9503-3277-4e41-993c-ea5ee00e579d" targetNamespace="http://schemas.microsoft.com/office/2006/metadata/properties" ma:root="true" ma:fieldsID="b4d158470fc97cab551e43f5feda73f0" ns2:_="">
    <xsd:import namespace="c5ed9503-3277-4e41-993c-ea5ee00e57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ed9503-3277-4e41-993c-ea5ee00e57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814A10-21B7-4622-89CB-01D0A24AE775}">
  <ds:schemaRefs>
    <ds:schemaRef ds:uri="http://schemas.openxmlformats.org/officeDocument/2006/bibliography"/>
  </ds:schemaRefs>
</ds:datastoreItem>
</file>

<file path=customXml/itemProps2.xml><?xml version="1.0" encoding="utf-8"?>
<ds:datastoreItem xmlns:ds="http://schemas.openxmlformats.org/officeDocument/2006/customXml" ds:itemID="{82AE3310-409C-4BE6-9EE3-7E7A9C07618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62AFD0C-A8E5-424C-94CB-F66F1F233C23}">
  <ds:schemaRefs>
    <ds:schemaRef ds:uri="http://schemas.microsoft.com/sharepoint/v3/contenttype/forms"/>
  </ds:schemaRefs>
</ds:datastoreItem>
</file>

<file path=customXml/itemProps4.xml><?xml version="1.0" encoding="utf-8"?>
<ds:datastoreItem xmlns:ds="http://schemas.openxmlformats.org/officeDocument/2006/customXml" ds:itemID="{93D6225C-DDF1-4F61-9C28-82848EEEF7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ed9503-3277-4e41-993c-ea5ee00e57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40</Pages>
  <Words>9027</Words>
  <Characters>51456</Characters>
  <Application>Microsoft Office Word</Application>
  <DocSecurity>0</DocSecurity>
  <Lines>428</Lines>
  <Paragraphs>120</Paragraphs>
  <ScaleCrop>false</ScaleCrop>
  <Company/>
  <LinksUpToDate>false</LinksUpToDate>
  <CharactersWithSpaces>60363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Lisa-Marie Donnelly</dc:creator>
  <cp:keywords/>
  <dc:description/>
  <cp:lastModifiedBy>Fiona Conroy</cp:lastModifiedBy>
  <cp:revision>43</cp:revision>
  <cp:lastPrinted>2019-08-07T14:01:00Z</cp:lastPrinted>
  <dcterms:created xsi:type="dcterms:W3CDTF">2024-05-29T19:41:00Z</dcterms:created>
  <dcterms:modified xsi:type="dcterms:W3CDTF">2024-06-05T20:36:00Z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0x010100D612E0EF2E87B84380BA34DDD55CA9AA</vt:lpwstr>
  </property>
  <property fmtid="{D5CDD505-2E9C-101B-9397-08002B2CF9AE}" pid="3" name="AuthorIds_UIVersion_53760">
    <vt:lpwstr>12</vt:lpwstr>
  </property>
  <property fmtid="{D5CDD505-2E9C-101B-9397-08002B2CF9AE}" pid="4" name="AuthorIds_UIVersion_20992">
    <vt:lpwstr>16</vt:lpwstr>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